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370"/>
        <w:tblW w:w="12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76"/>
        <w:gridCol w:w="6813"/>
      </w:tblGrid>
      <w:tr w:rsidR="00B03237" w:rsidRPr="00286FD0" w:rsidTr="00782803">
        <w:trPr>
          <w:trHeight w:val="995"/>
        </w:trPr>
        <w:tc>
          <w:tcPr>
            <w:tcW w:w="6076" w:type="dxa"/>
            <w:vMerge w:val="restart"/>
          </w:tcPr>
          <w:p w:rsidR="00B03237" w:rsidRPr="00286FD0" w:rsidRDefault="00B03237" w:rsidP="007828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6FD0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33600" cy="1781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125" cy="179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3" w:type="dxa"/>
          </w:tcPr>
          <w:p w:rsidR="00B03237" w:rsidRPr="00286FD0" w:rsidRDefault="00B03237" w:rsidP="007828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Министерство образования, науки и молодёжной политики</w:t>
            </w:r>
          </w:p>
          <w:p w:rsidR="00B03237" w:rsidRPr="00286FD0" w:rsidRDefault="00B03237" w:rsidP="007828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Краснодарского края</w:t>
            </w:r>
          </w:p>
        </w:tc>
      </w:tr>
      <w:tr w:rsidR="00B03237" w:rsidRPr="00286FD0" w:rsidTr="00782803">
        <w:trPr>
          <w:trHeight w:val="1160"/>
        </w:trPr>
        <w:tc>
          <w:tcPr>
            <w:tcW w:w="6076" w:type="dxa"/>
            <w:vMerge/>
            <w:vAlign w:val="center"/>
          </w:tcPr>
          <w:p w:rsidR="00B03237" w:rsidRPr="00286FD0" w:rsidRDefault="00B03237" w:rsidP="007828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13" w:type="dxa"/>
          </w:tcPr>
          <w:p w:rsidR="00B03237" w:rsidRPr="00286FD0" w:rsidRDefault="00B03237" w:rsidP="007828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8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B03237" w:rsidRPr="00286FD0" w:rsidRDefault="00B03237" w:rsidP="0078280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286F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B03237" w:rsidRPr="00286FD0" w:rsidRDefault="00B03237" w:rsidP="00B03237">
      <w:pPr>
        <w:rPr>
          <w:rFonts w:ascii="Times New Roman" w:hAnsi="Times New Roman" w:cs="Times New Roman"/>
        </w:rPr>
      </w:pPr>
    </w:p>
    <w:p w:rsidR="00B03237" w:rsidRPr="00286FD0" w:rsidRDefault="00B03237" w:rsidP="00B03237">
      <w:pPr>
        <w:rPr>
          <w:rFonts w:ascii="Times New Roman" w:hAnsi="Times New Roman" w:cs="Times New Roman"/>
        </w:rPr>
      </w:pPr>
      <w:r w:rsidRPr="00286FD0">
        <w:rPr>
          <w:rFonts w:ascii="Times New Roman" w:hAnsi="Times New Roman" w:cs="Times New Roman"/>
        </w:rPr>
        <w:t xml:space="preserve"> </w:t>
      </w:r>
    </w:p>
    <w:p w:rsidR="00B03237" w:rsidRDefault="00B03237" w:rsidP="00B0323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3237" w:rsidRPr="00286FD0" w:rsidRDefault="00B03237" w:rsidP="00B0323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7" w:rsidRPr="00286FD0" w:rsidRDefault="00B03237" w:rsidP="00B0323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7" w:rsidRPr="00F62E22" w:rsidRDefault="00B03237" w:rsidP="00B032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62E22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ПРОВЕРИЛ</w:t>
      </w:r>
    </w:p>
    <w:p w:rsidR="00B03237" w:rsidRDefault="00B03237" w:rsidP="00B032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62E22">
        <w:rPr>
          <w:rFonts w:ascii="Times New Roman" w:hAnsi="Times New Roman" w:cs="Times New Roman"/>
          <w:b/>
          <w:sz w:val="28"/>
          <w:szCs w:val="28"/>
        </w:rPr>
        <w:t xml:space="preserve">Руководитель практики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F62E22"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B03237" w:rsidRDefault="00B03237" w:rsidP="00B032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F62E22">
        <w:rPr>
          <w:rFonts w:ascii="Times New Roman" w:hAnsi="Times New Roman" w:cs="Times New Roman"/>
          <w:b/>
          <w:sz w:val="28"/>
          <w:szCs w:val="28"/>
        </w:rPr>
        <w:t xml:space="preserve">_________/____________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F62E22">
        <w:rPr>
          <w:rFonts w:ascii="Times New Roman" w:hAnsi="Times New Roman" w:cs="Times New Roman"/>
          <w:b/>
          <w:sz w:val="28"/>
          <w:szCs w:val="28"/>
        </w:rPr>
        <w:t>____________/_______________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B03237" w:rsidRPr="00286FD0" w:rsidRDefault="00B03237" w:rsidP="00B032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62E22">
        <w:rPr>
          <w:rFonts w:ascii="Times New Roman" w:hAnsi="Times New Roman" w:cs="Times New Roman"/>
          <w:b/>
          <w:sz w:val="28"/>
          <w:szCs w:val="28"/>
        </w:rPr>
        <w:t xml:space="preserve">«__» </w:t>
      </w:r>
      <w:r>
        <w:rPr>
          <w:rFonts w:ascii="Times New Roman" w:hAnsi="Times New Roman" w:cs="Times New Roman"/>
          <w:b/>
          <w:sz w:val="28"/>
          <w:szCs w:val="28"/>
        </w:rPr>
        <w:t>______________2020г.</w:t>
      </w:r>
      <w:r w:rsidRPr="00F62E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F62E22">
        <w:rPr>
          <w:rFonts w:ascii="Times New Roman" w:hAnsi="Times New Roman" w:cs="Times New Roman"/>
          <w:b/>
          <w:sz w:val="28"/>
          <w:szCs w:val="28"/>
        </w:rPr>
        <w:t xml:space="preserve">«__» ______________2020г.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237" w:rsidRDefault="00B03237" w:rsidP="00B0323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237" w:rsidRDefault="00B03237" w:rsidP="00B0323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22">
        <w:rPr>
          <w:rFonts w:ascii="Times New Roman" w:hAnsi="Times New Roman" w:cs="Times New Roman"/>
          <w:b/>
          <w:sz w:val="28"/>
          <w:szCs w:val="28"/>
        </w:rPr>
        <w:t>Технологическая карта классного часа</w:t>
      </w:r>
    </w:p>
    <w:p w:rsidR="00B03237" w:rsidRPr="00F62E22" w:rsidRDefault="00F642CA" w:rsidP="00B032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мужества на тему: «Аллея славы</w:t>
      </w:r>
      <w:r w:rsidR="00B03237">
        <w:rPr>
          <w:rFonts w:ascii="Times New Roman" w:hAnsi="Times New Roman" w:cs="Times New Roman"/>
          <w:b/>
          <w:sz w:val="28"/>
          <w:szCs w:val="28"/>
        </w:rPr>
        <w:t>»</w:t>
      </w:r>
    </w:p>
    <w:p w:rsidR="00B03237" w:rsidRPr="00286FD0" w:rsidRDefault="00B03237" w:rsidP="00B0323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03237" w:rsidRDefault="00B03237" w:rsidP="00B032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03237" w:rsidRDefault="00F642CA" w:rsidP="00F642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B03237" w:rsidRPr="00286FD0">
        <w:rPr>
          <w:rFonts w:ascii="Times New Roman" w:hAnsi="Times New Roman" w:cs="Times New Roman"/>
          <w:sz w:val="28"/>
          <w:szCs w:val="28"/>
        </w:rPr>
        <w:t xml:space="preserve">Выполнили: </w:t>
      </w:r>
      <w:r w:rsidR="00B03237" w:rsidRPr="00286FD0">
        <w:rPr>
          <w:rFonts w:ascii="Times New Roman" w:hAnsi="Times New Roman" w:cs="Times New Roman"/>
          <w:sz w:val="28"/>
          <w:szCs w:val="28"/>
        </w:rPr>
        <w:br/>
      </w:r>
      <w:r w:rsidR="00001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CA507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03237" w:rsidRPr="00286FD0">
        <w:rPr>
          <w:rFonts w:ascii="Times New Roman" w:hAnsi="Times New Roman" w:cs="Times New Roman"/>
          <w:sz w:val="28"/>
          <w:szCs w:val="28"/>
        </w:rPr>
        <w:t>студентки</w:t>
      </w:r>
      <w:r w:rsidR="00B03237">
        <w:rPr>
          <w:rFonts w:ascii="Times New Roman" w:hAnsi="Times New Roman" w:cs="Times New Roman"/>
          <w:sz w:val="28"/>
          <w:szCs w:val="28"/>
        </w:rPr>
        <w:t xml:space="preserve"> Ш-21</w:t>
      </w:r>
      <w:r w:rsidR="00B03237" w:rsidRPr="00286FD0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B03237" w:rsidRPr="00286FD0">
        <w:rPr>
          <w:rFonts w:ascii="Times New Roman" w:hAnsi="Times New Roman" w:cs="Times New Roman"/>
          <w:sz w:val="28"/>
          <w:szCs w:val="28"/>
        </w:rPr>
        <w:br/>
      </w:r>
      <w:r w:rsidR="00001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A5078">
        <w:rPr>
          <w:rFonts w:ascii="Times New Roman" w:hAnsi="Times New Roman" w:cs="Times New Roman"/>
          <w:sz w:val="28"/>
          <w:szCs w:val="28"/>
        </w:rPr>
        <w:t xml:space="preserve"> </w:t>
      </w:r>
      <w:r w:rsidR="00B03237">
        <w:rPr>
          <w:rFonts w:ascii="Times New Roman" w:hAnsi="Times New Roman" w:cs="Times New Roman"/>
          <w:sz w:val="28"/>
          <w:szCs w:val="28"/>
        </w:rPr>
        <w:t>Дмитренко Александра</w:t>
      </w:r>
    </w:p>
    <w:p w:rsidR="00B03237" w:rsidRPr="00286FD0" w:rsidRDefault="00E1449D" w:rsidP="00E144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B03237">
        <w:rPr>
          <w:rFonts w:ascii="Times New Roman" w:hAnsi="Times New Roman" w:cs="Times New Roman"/>
          <w:sz w:val="28"/>
          <w:szCs w:val="28"/>
        </w:rPr>
        <w:t>Гордиенко Милана</w:t>
      </w:r>
    </w:p>
    <w:p w:rsidR="00B03237" w:rsidRDefault="00B03237" w:rsidP="00B032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237" w:rsidRPr="00B03237" w:rsidRDefault="00B03237" w:rsidP="00B03237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FD0">
        <w:rPr>
          <w:rFonts w:ascii="Times New Roman" w:hAnsi="Times New Roman" w:cs="Times New Roman"/>
          <w:sz w:val="28"/>
          <w:szCs w:val="28"/>
        </w:rPr>
        <w:t>Ейск, 2020</w:t>
      </w:r>
    </w:p>
    <w:p w:rsidR="001B4600" w:rsidRDefault="001B4600" w:rsidP="001B4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1B4600" w:rsidRDefault="001B4600" w:rsidP="001B4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классного часа: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642CA">
        <w:rPr>
          <w:rFonts w:ascii="Times New Roman" w:hAnsi="Times New Roman" w:cs="Times New Roman"/>
          <w:sz w:val="24"/>
          <w:szCs w:val="24"/>
        </w:rPr>
        <w:t>Аллея славы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4600" w:rsidRDefault="001B4600" w:rsidP="001B4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F642CA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 сохранять историческую память о героях войны города Ейска</w:t>
      </w:r>
      <w:r w:rsidRPr="001B46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.</w:t>
      </w:r>
    </w:p>
    <w:p w:rsidR="001B4600" w:rsidRDefault="001B4600" w:rsidP="001B4600">
      <w:pPr>
        <w:pStyle w:val="a4"/>
        <w:shd w:val="clear" w:color="auto" w:fill="FFFFFF"/>
        <w:spacing w:before="0" w:beforeAutospacing="0" w:after="0" w:afterAutospacing="0" w:line="294" w:lineRule="atLeast"/>
      </w:pPr>
      <w:r>
        <w:rPr>
          <w:b/>
        </w:rPr>
        <w:t>Задачи:</w:t>
      </w:r>
      <w:r>
        <w:t xml:space="preserve"> </w:t>
      </w:r>
    </w:p>
    <w:p w:rsidR="001B4600" w:rsidRDefault="00F642CA" w:rsidP="001B460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Образовательная: формировать у обучающихся представление о вкладе героев своего города в победу над фашизмом</w:t>
      </w:r>
      <w:r w:rsidR="001B4600">
        <w:rPr>
          <w:color w:val="000000"/>
        </w:rPr>
        <w:t>;</w:t>
      </w:r>
    </w:p>
    <w:p w:rsidR="001B4600" w:rsidRDefault="001B4600" w:rsidP="001B460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Развивающая:</w:t>
      </w:r>
      <w:r w:rsidR="00F642CA">
        <w:rPr>
          <w:color w:val="000000"/>
        </w:rPr>
        <w:t xml:space="preserve"> развивать любознательность, патриотические чувства</w:t>
      </w:r>
      <w:r>
        <w:rPr>
          <w:color w:val="000000"/>
        </w:rPr>
        <w:t>;</w:t>
      </w:r>
    </w:p>
    <w:p w:rsidR="001B4600" w:rsidRDefault="001B4600" w:rsidP="001B4600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Воспитывающая:</w:t>
      </w:r>
      <w:r w:rsidR="00F642CA">
        <w:rPr>
          <w:color w:val="000000"/>
        </w:rPr>
        <w:t xml:space="preserve"> воспитывать чувство гордости за своих земляков</w:t>
      </w:r>
      <w:r>
        <w:rPr>
          <w:color w:val="000000"/>
        </w:rPr>
        <w:t>.</w:t>
      </w:r>
    </w:p>
    <w:p w:rsidR="001B4600" w:rsidRDefault="001B4600" w:rsidP="001B4600">
      <w:pPr>
        <w:pStyle w:val="c0"/>
        <w:shd w:val="clear" w:color="auto" w:fill="FFFFFF"/>
        <w:spacing w:before="0" w:beforeAutospacing="0" w:after="0" w:afterAutospacing="0"/>
      </w:pPr>
      <w:r>
        <w:rPr>
          <w:b/>
        </w:rPr>
        <w:t xml:space="preserve">Оборудование: </w:t>
      </w:r>
      <w:r>
        <w:t>компьютер, проектор, экран, презентация </w:t>
      </w:r>
      <w:proofErr w:type="spellStart"/>
      <w:r>
        <w:t>PowerPoint</w:t>
      </w:r>
      <w:proofErr w:type="spellEnd"/>
      <w: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6379"/>
        <w:gridCol w:w="3962"/>
      </w:tblGrid>
      <w:tr w:rsidR="001B4600" w:rsidTr="00F64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00" w:rsidRDefault="001B4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00" w:rsidRDefault="001B4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00" w:rsidRDefault="001B4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1B4600" w:rsidTr="00F64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00" w:rsidRDefault="001B4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00" w:rsidRPr="00191A52" w:rsidRDefault="001B46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ребята, меня зовут Александра Павловна.</w:t>
            </w:r>
          </w:p>
          <w:p w:rsidR="001B4600" w:rsidRPr="00191A52" w:rsidRDefault="001B46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-А меня зовут Милана Дмитриевна и сегодня мы у вас проведем классный час. </w:t>
            </w:r>
          </w:p>
          <w:p w:rsidR="001B4600" w:rsidRPr="00191A52" w:rsidRDefault="001B46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-Сейчас встанут те ребята, у кого хорошее настроение, кто готов активно работать и внимательно слушать.</w:t>
            </w:r>
          </w:p>
          <w:p w:rsidR="001B4600" w:rsidRPr="00191A52" w:rsidRDefault="001B46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-Хорошо, спасибо, присаживайтесь.</w:t>
            </w:r>
          </w:p>
          <w:p w:rsidR="001B4600" w:rsidRPr="00191A52" w:rsidRDefault="001B46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0D" w:rsidRPr="00191A52" w:rsidRDefault="003E59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-Ребята,</w:t>
            </w:r>
            <w:r w:rsidR="002C2A4C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обратите внимание на слайд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. Пос</w:t>
            </w:r>
            <w:r w:rsidR="002C2A4C" w:rsidRPr="00191A52">
              <w:rPr>
                <w:rFonts w:ascii="Times New Roman" w:hAnsi="Times New Roman" w:cs="Times New Roman"/>
                <w:sz w:val="24"/>
                <w:szCs w:val="24"/>
              </w:rPr>
              <w:t>мотрите видео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и скажите, о чём мы будем беседовать сегодня? (</w:t>
            </w:r>
            <w:r w:rsidR="002C2A4C" w:rsidRPr="00191A52">
              <w:rPr>
                <w:rFonts w:ascii="Times New Roman" w:hAnsi="Times New Roman" w:cs="Times New Roman"/>
                <w:i/>
                <w:sz w:val="24"/>
                <w:szCs w:val="24"/>
              </w:rPr>
              <w:t>видео про «Героев былых времён…»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BB6403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(Слайд 1)</w:t>
            </w:r>
          </w:p>
          <w:p w:rsidR="00191A52" w:rsidRPr="00191A52" w:rsidRDefault="00191A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90D" w:rsidRPr="00191A52" w:rsidRDefault="003E590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2A4C" w:rsidRPr="00191A52">
              <w:rPr>
                <w:rFonts w:ascii="Times New Roman" w:hAnsi="Times New Roman" w:cs="Times New Roman"/>
                <w:sz w:val="24"/>
                <w:szCs w:val="24"/>
              </w:rPr>
              <w:t>А чтобы узнать тему нашего классного часа, нужно отгадать загадку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6403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(Слайд 2)</w:t>
            </w:r>
          </w:p>
          <w:p w:rsidR="003E590D" w:rsidRPr="00191A52" w:rsidRDefault="002C2A4C" w:rsidP="003E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Всё он в один миг решает,</w:t>
            </w:r>
          </w:p>
          <w:p w:rsidR="002C2A4C" w:rsidRPr="00191A52" w:rsidRDefault="002C2A4C" w:rsidP="003E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Великий подвиг совершает,</w:t>
            </w:r>
          </w:p>
          <w:p w:rsidR="002C2A4C" w:rsidRPr="00191A52" w:rsidRDefault="002C2A4C" w:rsidP="003E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Он за честь стоит горой.</w:t>
            </w:r>
          </w:p>
          <w:p w:rsidR="002C2A4C" w:rsidRPr="00191A52" w:rsidRDefault="002C2A4C" w:rsidP="003E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Кто он? Правильно…</w:t>
            </w:r>
            <w:r w:rsidR="00191A52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1A52" w:rsidRPr="00191A52" w:rsidRDefault="00191A52" w:rsidP="003E590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03" w:rsidRPr="00191A52" w:rsidRDefault="001B46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1A52" w:rsidRPr="00191A52">
              <w:rPr>
                <w:rFonts w:ascii="Times New Roman" w:hAnsi="Times New Roman" w:cs="Times New Roman"/>
                <w:sz w:val="24"/>
                <w:szCs w:val="24"/>
              </w:rPr>
              <w:t>Ребята, молодцы, вы угадали загадку</w:t>
            </w:r>
            <w:r w:rsidR="00BB6403" w:rsidRPr="00191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403" w:rsidRPr="00191A52" w:rsidRDefault="00BB64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3237" w:rsidRPr="00191A52">
              <w:rPr>
                <w:rFonts w:ascii="Times New Roman" w:hAnsi="Times New Roman" w:cs="Times New Roman"/>
                <w:sz w:val="24"/>
                <w:szCs w:val="24"/>
              </w:rPr>
              <w:t>Сформулируйте тему</w:t>
            </w:r>
            <w:r w:rsidR="002122E3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нашего классного часа.</w:t>
            </w:r>
          </w:p>
          <w:p w:rsidR="001B4600" w:rsidRPr="00191A52" w:rsidRDefault="00BB6403" w:rsidP="00BB64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-Правильно, сегодня</w:t>
            </w:r>
            <w:r w:rsidR="001B4600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мы 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с вами</w:t>
            </w:r>
            <w:r w:rsidR="001B4600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поговорим</w:t>
            </w:r>
            <w:r w:rsidR="001B4600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191A52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героях города Ейска</w:t>
            </w:r>
            <w:r w:rsidR="001B4600" w:rsidRPr="00191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(Слайд 3)</w:t>
            </w:r>
          </w:p>
          <w:p w:rsidR="00B03237" w:rsidRPr="00191A52" w:rsidRDefault="00191A52" w:rsidP="00191A5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 каких героев знаете вы</w:t>
            </w:r>
            <w:r w:rsidR="00B03237" w:rsidRPr="00191A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00" w:rsidRPr="00191A52" w:rsidRDefault="00470E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-Дети приветствуют учителей.</w:t>
            </w: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2" w:rsidRPr="00191A52" w:rsidRDefault="00191A52" w:rsidP="00F642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2CA" w:rsidRPr="00191A52" w:rsidRDefault="00F642CA" w:rsidP="00F642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-Дети встают.</w:t>
            </w: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2" w:rsidRPr="00191A52" w:rsidRDefault="00191A52" w:rsidP="002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2" w:rsidRPr="00191A52" w:rsidRDefault="002C2A4C" w:rsidP="002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-Мы будем сегодня беседовать о героях войны.</w:t>
            </w:r>
          </w:p>
          <w:p w:rsidR="00191A52" w:rsidRPr="00191A52" w:rsidRDefault="00191A52" w:rsidP="002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2" w:rsidRDefault="00191A52" w:rsidP="002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03" w:rsidRPr="00191A52" w:rsidRDefault="00BB6403" w:rsidP="002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2A4C" w:rsidRPr="00191A52">
              <w:rPr>
                <w:rFonts w:ascii="Times New Roman" w:hAnsi="Times New Roman" w:cs="Times New Roman"/>
                <w:sz w:val="24"/>
                <w:szCs w:val="24"/>
              </w:rPr>
              <w:t>Слушают и отгадывают загадку.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403" w:rsidRPr="00191A52" w:rsidRDefault="00BB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2" w:rsidRPr="00191A52" w:rsidRDefault="00191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2" w:rsidRPr="00191A52" w:rsidRDefault="00191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2" w:rsidRDefault="00191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03" w:rsidRPr="00191A52" w:rsidRDefault="002C2A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-Герой.</w:t>
            </w:r>
          </w:p>
          <w:p w:rsidR="00BB6403" w:rsidRPr="00191A52" w:rsidRDefault="00BB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52" w:rsidRDefault="00191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403" w:rsidRPr="00191A52" w:rsidRDefault="00BB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-Тема </w:t>
            </w:r>
            <w:r w:rsidR="00191A52" w:rsidRPr="00191A52">
              <w:rPr>
                <w:rFonts w:ascii="Times New Roman" w:hAnsi="Times New Roman" w:cs="Times New Roman"/>
                <w:sz w:val="24"/>
                <w:szCs w:val="24"/>
              </w:rPr>
              <w:t>классного часа-герои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237" w:rsidRPr="00191A52" w:rsidRDefault="00B03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237" w:rsidRPr="00191A52" w:rsidRDefault="00B03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237" w:rsidRPr="00191A52" w:rsidRDefault="00B03237" w:rsidP="00191A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91A52" w:rsidRPr="00191A52">
              <w:rPr>
                <w:rFonts w:ascii="Times New Roman" w:hAnsi="Times New Roman" w:cs="Times New Roman"/>
                <w:sz w:val="24"/>
                <w:szCs w:val="24"/>
              </w:rPr>
              <w:t>Иван Гаврилов; Сергей Малый.</w:t>
            </w:r>
          </w:p>
        </w:tc>
      </w:tr>
      <w:tr w:rsidR="001B4600" w:rsidTr="00F64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00" w:rsidRDefault="001B4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ОРИЕНТИРУЮЩИЙ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502" w:rsidRDefault="00F03502" w:rsidP="00F03502">
            <w:pPr>
              <w:pStyle w:val="a4"/>
              <w:rPr>
                <w:szCs w:val="27"/>
              </w:rPr>
            </w:pPr>
            <w:r>
              <w:rPr>
                <w:szCs w:val="27"/>
              </w:rPr>
              <w:t>-</w:t>
            </w:r>
            <w:r w:rsidRPr="00F03502">
              <w:rPr>
                <w:szCs w:val="27"/>
              </w:rPr>
              <w:t xml:space="preserve">В городе Ейске родились дважды Герой Советского Союза Тимофей </w:t>
            </w:r>
            <w:proofErr w:type="spellStart"/>
            <w:r w:rsidRPr="00F03502">
              <w:rPr>
                <w:szCs w:val="27"/>
              </w:rPr>
              <w:t>Хрюкин</w:t>
            </w:r>
            <w:proofErr w:type="spellEnd"/>
            <w:r w:rsidRPr="00F03502">
              <w:rPr>
                <w:szCs w:val="27"/>
              </w:rPr>
              <w:t xml:space="preserve">. Герои Советского Союза Иван Гаврилов, Иван Кольцов, Александр Корнев, Сергей Малый, Михаил Мартыненко, Павел Михайличенко, Николай </w:t>
            </w:r>
            <w:proofErr w:type="spellStart"/>
            <w:r w:rsidRPr="00F03502">
              <w:rPr>
                <w:szCs w:val="27"/>
              </w:rPr>
              <w:t>Пигида</w:t>
            </w:r>
            <w:proofErr w:type="spellEnd"/>
            <w:r w:rsidRPr="00F03502">
              <w:rPr>
                <w:szCs w:val="27"/>
              </w:rPr>
              <w:t xml:space="preserve">, Сергей Роман, Василий </w:t>
            </w:r>
            <w:proofErr w:type="spellStart"/>
            <w:r w:rsidRPr="00F03502">
              <w:rPr>
                <w:szCs w:val="27"/>
              </w:rPr>
              <w:t>Тарановский</w:t>
            </w:r>
            <w:proofErr w:type="spellEnd"/>
            <w:r w:rsidRPr="00F03502">
              <w:rPr>
                <w:szCs w:val="27"/>
              </w:rPr>
              <w:t>, кавалер орде</w:t>
            </w:r>
            <w:r w:rsidR="009C18FB">
              <w:rPr>
                <w:szCs w:val="27"/>
              </w:rPr>
              <w:t xml:space="preserve">на Славы Александр </w:t>
            </w:r>
            <w:proofErr w:type="spellStart"/>
            <w:r w:rsidR="009C18FB">
              <w:rPr>
                <w:szCs w:val="27"/>
              </w:rPr>
              <w:t>Алафердов</w:t>
            </w:r>
            <w:proofErr w:type="spellEnd"/>
            <w:r w:rsidR="009C18FB">
              <w:rPr>
                <w:szCs w:val="27"/>
              </w:rPr>
              <w:t>. (Слайд 4-14)</w:t>
            </w:r>
          </w:p>
          <w:p w:rsidR="00F03502" w:rsidRDefault="00F03502" w:rsidP="00F03502">
            <w:pPr>
              <w:pStyle w:val="a4"/>
              <w:rPr>
                <w:szCs w:val="27"/>
              </w:rPr>
            </w:pPr>
            <w:r w:rsidRPr="00F03502">
              <w:rPr>
                <w:szCs w:val="27"/>
              </w:rPr>
              <w:t>- В годы Великой Отечественной войны за мужество и героизм, проявленные в борьбе с немецко-фашистскими захватчиками, был представлен к присвоению звания Героя Советского Союза уроженец Ейска Иван Аверьянов.</w:t>
            </w:r>
            <w:r w:rsidR="009C18FB">
              <w:rPr>
                <w:szCs w:val="27"/>
              </w:rPr>
              <w:t xml:space="preserve"> (Слайд 5)</w:t>
            </w:r>
          </w:p>
          <w:p w:rsidR="00F03502" w:rsidRDefault="00F03502" w:rsidP="00F03502">
            <w:pPr>
              <w:pStyle w:val="a4"/>
              <w:rPr>
                <w:szCs w:val="27"/>
              </w:rPr>
            </w:pPr>
            <w:r>
              <w:rPr>
                <w:szCs w:val="27"/>
              </w:rPr>
              <w:t xml:space="preserve"> -</w:t>
            </w:r>
            <w:r w:rsidRPr="00F03502">
              <w:rPr>
                <w:szCs w:val="27"/>
              </w:rPr>
              <w:t>Давайте о некоторых из них узнаем более подробно.</w:t>
            </w:r>
          </w:p>
          <w:p w:rsidR="00BB6403" w:rsidRPr="009C18FB" w:rsidRDefault="00F03502" w:rsidP="009C18FB">
            <w:pPr>
              <w:pStyle w:val="a4"/>
              <w:rPr>
                <w:szCs w:val="27"/>
              </w:rPr>
            </w:pPr>
            <w:r>
              <w:rPr>
                <w:szCs w:val="27"/>
              </w:rPr>
              <w:t xml:space="preserve"> -Сергей </w:t>
            </w:r>
            <w:proofErr w:type="spellStart"/>
            <w:r>
              <w:rPr>
                <w:szCs w:val="27"/>
              </w:rPr>
              <w:t>Демьянович</w:t>
            </w:r>
            <w:proofErr w:type="spellEnd"/>
            <w:r>
              <w:rPr>
                <w:szCs w:val="27"/>
              </w:rPr>
              <w:t xml:space="preserve"> Роман р</w:t>
            </w:r>
            <w:r w:rsidRPr="00F03502">
              <w:rPr>
                <w:szCs w:val="27"/>
              </w:rPr>
              <w:t xml:space="preserve">одился 11 сентября 1917 года в городе Ейске Краснодарского края. Работал маляром в Красной Армии и на фронте. В бою 1944 года первым поднялся в атаку и своим примером увлёк всех бойцов подразделения. Когда рота залегла под огнём пулемёта, Роман поднялся во весь рост, метнул во вражеский пулемёт гранату, а затем телом закрыл </w:t>
            </w:r>
            <w:proofErr w:type="spellStart"/>
            <w:r w:rsidRPr="00F03502">
              <w:rPr>
                <w:szCs w:val="27"/>
              </w:rPr>
              <w:t>амбразýру</w:t>
            </w:r>
            <w:proofErr w:type="spellEnd"/>
            <w:r w:rsidRPr="00F03502">
              <w:rPr>
                <w:szCs w:val="27"/>
              </w:rPr>
              <w:t xml:space="preserve">*(отверстие в укреплении для стрельбы из пушек). Указом Верховного Совета СССР от 24 марта 1945 года за мужество, отвагу и героизм гвардии красноармейцу Роману Сергею </w:t>
            </w:r>
            <w:proofErr w:type="spellStart"/>
            <w:r w:rsidRPr="00F03502">
              <w:rPr>
                <w:szCs w:val="27"/>
              </w:rPr>
              <w:t>Демьяновичу</w:t>
            </w:r>
            <w:proofErr w:type="spellEnd"/>
            <w:r w:rsidRPr="00F03502">
              <w:rPr>
                <w:szCs w:val="27"/>
              </w:rPr>
              <w:t xml:space="preserve"> посмертно присвоено звание Героя Советского Союза. После героического поступка Сергея Романа одна из улиц города Ейска носит его имя.</w:t>
            </w:r>
            <w:r w:rsidR="009C18FB">
              <w:rPr>
                <w:szCs w:val="27"/>
              </w:rPr>
              <w:t xml:space="preserve"> (Слайд 15)</w:t>
            </w:r>
          </w:p>
          <w:p w:rsidR="00BB6403" w:rsidRDefault="00BB6403" w:rsidP="00BB64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подвиг совершил Сергей Роман?</w:t>
            </w:r>
          </w:p>
          <w:p w:rsidR="007B04AE" w:rsidRPr="00191A52" w:rsidRDefault="007B04AE" w:rsidP="00BB6403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0086" w:rsidRDefault="007B04AE" w:rsidP="00470E4D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-Правильно. Ребята, а что в Ейске названо в честь Сергея Романа?</w:t>
            </w:r>
          </w:p>
          <w:p w:rsidR="00C20086" w:rsidRDefault="00C20086" w:rsidP="00C20086">
            <w:pPr>
              <w:pStyle w:val="a4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-Давайте узнаем о следующем герое.</w:t>
            </w:r>
          </w:p>
          <w:p w:rsidR="00C20086" w:rsidRDefault="00C20086" w:rsidP="00C20086">
            <w:pPr>
              <w:pStyle w:val="a4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-Тимофей Тимофеевич </w:t>
            </w:r>
            <w:proofErr w:type="spellStart"/>
            <w:r>
              <w:rPr>
                <w:color w:val="000000"/>
                <w:szCs w:val="27"/>
              </w:rPr>
              <w:t>Хрюкин</w:t>
            </w:r>
            <w:proofErr w:type="spellEnd"/>
            <w:r>
              <w:rPr>
                <w:color w:val="000000"/>
                <w:szCs w:val="27"/>
              </w:rPr>
              <w:t xml:space="preserve"> р</w:t>
            </w:r>
            <w:r w:rsidRPr="00C20086">
              <w:rPr>
                <w:color w:val="000000"/>
                <w:szCs w:val="27"/>
              </w:rPr>
              <w:t xml:space="preserve">одился 21 июня 1910 года в Ейске. С раннего детства работает он грузчиком, трактористом. В одном из полётов Т. </w:t>
            </w:r>
            <w:proofErr w:type="spellStart"/>
            <w:r w:rsidRPr="00C20086">
              <w:rPr>
                <w:color w:val="000000"/>
                <w:szCs w:val="27"/>
              </w:rPr>
              <w:t>Хрюкин</w:t>
            </w:r>
            <w:proofErr w:type="spellEnd"/>
            <w:r w:rsidRPr="00C20086">
              <w:rPr>
                <w:color w:val="000000"/>
                <w:szCs w:val="27"/>
              </w:rPr>
              <w:t xml:space="preserve"> со своим штурманом обнаружили на глубоководной реке Янцзы хорошо замаскированный японский авианосец «</w:t>
            </w:r>
            <w:proofErr w:type="spellStart"/>
            <w:r w:rsidRPr="00C20086">
              <w:rPr>
                <w:color w:val="000000"/>
                <w:szCs w:val="27"/>
              </w:rPr>
              <w:t>Ямато-мару</w:t>
            </w:r>
            <w:proofErr w:type="spellEnd"/>
            <w:r w:rsidRPr="00C20086">
              <w:rPr>
                <w:color w:val="000000"/>
                <w:szCs w:val="27"/>
              </w:rPr>
              <w:t>» и, нанеся точный бомбовый удар, потопили его. Это единственный в истории авиации случай, когда один самолёт уничтожил целый</w:t>
            </w:r>
            <w:r>
              <w:rPr>
                <w:color w:val="000000"/>
                <w:szCs w:val="27"/>
              </w:rPr>
              <w:t xml:space="preserve"> </w:t>
            </w:r>
            <w:r w:rsidRPr="00C20086">
              <w:rPr>
                <w:color w:val="000000"/>
                <w:szCs w:val="27"/>
              </w:rPr>
              <w:t xml:space="preserve">авианосец. Наградой стал китайский орден, а затем присвоение полковнику </w:t>
            </w:r>
            <w:proofErr w:type="spellStart"/>
            <w:r w:rsidRPr="00C20086">
              <w:rPr>
                <w:color w:val="000000"/>
                <w:szCs w:val="27"/>
              </w:rPr>
              <w:t>Хрюкину</w:t>
            </w:r>
            <w:proofErr w:type="spellEnd"/>
            <w:r w:rsidRPr="00C20086">
              <w:rPr>
                <w:color w:val="000000"/>
                <w:szCs w:val="27"/>
              </w:rPr>
              <w:t xml:space="preserve"> звания Героя Советского Союза. Бронзовый бюст дважды Героя Советского Союза Т.Т. </w:t>
            </w:r>
            <w:proofErr w:type="spellStart"/>
            <w:r w:rsidRPr="00C20086">
              <w:rPr>
                <w:color w:val="000000"/>
                <w:szCs w:val="27"/>
              </w:rPr>
              <w:t>Хрюкина</w:t>
            </w:r>
            <w:proofErr w:type="spellEnd"/>
            <w:r w:rsidRPr="00C20086">
              <w:rPr>
                <w:color w:val="000000"/>
                <w:szCs w:val="27"/>
              </w:rPr>
              <w:t xml:space="preserve"> установлен на его родине в городе Ейске.</w:t>
            </w:r>
            <w:r w:rsidR="009C18FB">
              <w:rPr>
                <w:color w:val="000000"/>
                <w:szCs w:val="27"/>
              </w:rPr>
              <w:t xml:space="preserve"> (Слайд 16)</w:t>
            </w:r>
          </w:p>
          <w:p w:rsidR="00C20086" w:rsidRDefault="00C20086" w:rsidP="00C20086">
            <w:pPr>
              <w:pStyle w:val="a4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-А кто знает, где находится бюст </w:t>
            </w:r>
            <w:proofErr w:type="spellStart"/>
            <w:r>
              <w:rPr>
                <w:color w:val="000000"/>
                <w:szCs w:val="27"/>
              </w:rPr>
              <w:t>Т.Т.Хрюкина</w:t>
            </w:r>
            <w:proofErr w:type="spellEnd"/>
            <w:r>
              <w:rPr>
                <w:color w:val="000000"/>
                <w:szCs w:val="27"/>
              </w:rPr>
              <w:t>?</w:t>
            </w:r>
          </w:p>
          <w:p w:rsidR="00C20086" w:rsidRPr="00C20086" w:rsidRDefault="00C20086" w:rsidP="00C20086">
            <w:pPr>
              <w:pStyle w:val="a4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-Ребята, молодцы, мы с вами узнали о нескольких героях города Ейска.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00" w:rsidRPr="00191A52" w:rsidRDefault="00BB64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-Слушают учителя.</w:t>
            </w: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B6403" w:rsidRPr="00191A52" w:rsidRDefault="00BB640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B6403" w:rsidRPr="00191A52" w:rsidRDefault="00BB640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B6403" w:rsidRPr="00191A52" w:rsidRDefault="00BB640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B6403" w:rsidRPr="00191A52" w:rsidRDefault="00BB640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B6403" w:rsidRPr="00191A52" w:rsidRDefault="00BB640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BB6403" w:rsidRPr="00191A52" w:rsidRDefault="00BB640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122E3" w:rsidRPr="00191A52" w:rsidRDefault="002122E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122E3" w:rsidRPr="00191A52" w:rsidRDefault="002122E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122E3" w:rsidRPr="00191A52" w:rsidRDefault="002122E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122E3" w:rsidRPr="00191A52" w:rsidRDefault="002122E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122E3" w:rsidRPr="00191A52" w:rsidRDefault="002122E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122E3" w:rsidRPr="00191A52" w:rsidRDefault="002122E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122E3" w:rsidRPr="00191A52" w:rsidRDefault="002122E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122E3" w:rsidRPr="00191A52" w:rsidRDefault="002122E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122E3" w:rsidRPr="00191A52" w:rsidRDefault="002122E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122E3" w:rsidRPr="00191A52" w:rsidRDefault="002122E3">
            <w:pPr>
              <w:spacing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  <w:p w:rsidR="002122E3" w:rsidRDefault="002122E3">
            <w:pPr>
              <w:spacing w:line="240" w:lineRule="auto"/>
              <w:rPr>
                <w:rStyle w:val="c1"/>
              </w:rPr>
            </w:pPr>
          </w:p>
          <w:p w:rsidR="007B04AE" w:rsidRDefault="007B04AE">
            <w:pPr>
              <w:spacing w:line="240" w:lineRule="auto"/>
              <w:rPr>
                <w:rStyle w:val="c1"/>
              </w:rPr>
            </w:pPr>
          </w:p>
          <w:p w:rsidR="007B04AE" w:rsidRDefault="007B04AE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4AE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B04AE">
              <w:rPr>
                <w:rFonts w:ascii="Times New Roman" w:hAnsi="Times New Roman" w:cs="Times New Roman"/>
                <w:sz w:val="24"/>
                <w:szCs w:val="24"/>
              </w:rPr>
              <w:t xml:space="preserve">етнул во вражеский пулемёт гранату, а затем телом закрыл </w:t>
            </w:r>
            <w:proofErr w:type="spellStart"/>
            <w:r w:rsidRPr="007B04AE">
              <w:rPr>
                <w:rFonts w:ascii="Times New Roman" w:hAnsi="Times New Roman" w:cs="Times New Roman"/>
                <w:sz w:val="24"/>
                <w:szCs w:val="24"/>
              </w:rPr>
              <w:t>амбразýру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4AE" w:rsidRDefault="007B04AE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-Одна из улиц города Ейска носит имя Сергея Романа.</w:t>
            </w: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-Слушают учителя.</w:t>
            </w: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086" w:rsidRPr="007B04AE" w:rsidRDefault="00C20086" w:rsidP="007B04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-Бюст находится в г.Ейске.</w:t>
            </w:r>
          </w:p>
        </w:tc>
      </w:tr>
      <w:tr w:rsidR="001B4600" w:rsidTr="00F64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00" w:rsidRDefault="001B4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ДЕЯТЕЛЬНОСТНЫЙ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AE" w:rsidRPr="00191A52" w:rsidRDefault="001B4600" w:rsidP="00B668AE">
            <w:pPr>
              <w:pStyle w:val="a4"/>
              <w:shd w:val="clear" w:color="auto" w:fill="FFFFFF"/>
              <w:spacing w:before="0" w:beforeAutospacing="0" w:after="0" w:afterAutospacing="0" w:line="294" w:lineRule="atLeast"/>
            </w:pPr>
            <w:r w:rsidRPr="00191A52">
              <w:t>-</w:t>
            </w:r>
            <w:r w:rsidR="00470E4D" w:rsidRPr="00191A52">
              <w:t xml:space="preserve">Ребята, давайте с вами </w:t>
            </w:r>
            <w:r w:rsidR="00C20086">
              <w:t>порису</w:t>
            </w:r>
            <w:r w:rsidR="00470E4D" w:rsidRPr="00191A52">
              <w:t>ем.</w:t>
            </w:r>
          </w:p>
          <w:p w:rsidR="00A418A8" w:rsidRDefault="00C20086" w:rsidP="00DF5E9D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ваших столах лежат белые листочки, ваша задача-нарисовать на них «Свой подвиг», а потом рассказать, почему вы нарисовали именно этот подвиг.</w:t>
            </w:r>
          </w:p>
          <w:p w:rsidR="00A418A8" w:rsidRDefault="00A418A8" w:rsidP="00DF5E9D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418A8" w:rsidRDefault="00A418A8" w:rsidP="00DF5E9D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-Молодцы, давайте с вами попробуем собрать пословицы и объяснить их смысл.</w:t>
            </w:r>
            <w:r w:rsidR="009C1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(Слайд 17-20)</w:t>
            </w:r>
          </w:p>
          <w:p w:rsidR="00A418A8" w:rsidRPr="00CC473E" w:rsidRDefault="00A418A8" w:rsidP="00CC473E">
            <w:pPr>
              <w:pStyle w:val="a4"/>
              <w:jc w:val="both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 xml:space="preserve">«Один в поле не воин», </w:t>
            </w:r>
            <w:r w:rsidRPr="00A418A8">
              <w:rPr>
                <w:color w:val="000000"/>
                <w:szCs w:val="27"/>
              </w:rPr>
              <w:t xml:space="preserve">«Каков полк, таков о нём и толк», «Не силою дерутся, а умением», «Трус славит себя языком, а храбрец — штыком», «Тяжело в учении — легко в бою», </w:t>
            </w:r>
            <w:r w:rsidRPr="00A418A8">
              <w:rPr>
                <w:color w:val="000000"/>
                <w:szCs w:val="27"/>
              </w:rPr>
              <w:lastRenderedPageBreak/>
              <w:t>«Если армия сильна, непобедима и страна», «Кто смерти не боится, того пуля сторонится», «Нашей армии сыны родине верны», «Кто родине верен тот в бою примерен», «Русскую заповедь знай: в бою не зевай», «Жизнь дана на смелые дела», «Для Родины своей сил не жалей», «Тот герой кто за Родину горой», «Славу свою добывают в бою», «Кто Родине служит верно, тот долг исполняет примерно</w:t>
            </w:r>
            <w:r>
              <w:rPr>
                <w:color w:val="000000"/>
                <w:sz w:val="27"/>
                <w:szCs w:val="27"/>
              </w:rPr>
              <w:t>».</w:t>
            </w:r>
          </w:p>
          <w:p w:rsidR="00495253" w:rsidRPr="00191A52" w:rsidRDefault="00495253" w:rsidP="00DF5E9D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-Закончить наш классный час я бы хотела стихотворением: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Спасибо героям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, 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Спасибо солдатам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,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то мир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подарили,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Тогда - в сорок пятом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!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Вы кровью и по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том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Добыли победу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.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Вы мо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лоды были,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Сейчас -  уже де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ды.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Мы  </w:t>
            </w: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эту победу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-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Вовек не забудем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!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Пусть </w:t>
            </w: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мирное 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солнце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Сияет всем людям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!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Пусть счастье и радость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Живут на планете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!</w:t>
            </w:r>
          </w:p>
          <w:p w:rsid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Ведь мир очень нужен </w:t>
            </w: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–</w:t>
            </w:r>
          </w:p>
          <w:p w:rsidR="00F87511" w:rsidRPr="00A418A8" w:rsidRDefault="00A418A8" w:rsidP="00A418A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</w:pP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И взрослым,</w:t>
            </w:r>
            <w:r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 xml:space="preserve"> и детям</w:t>
            </w:r>
            <w:r w:rsidRPr="00A418A8">
              <w:rPr>
                <w:rFonts w:ascii="Times New Roman" w:hAnsi="Times New Roman" w:cs="Times New Roman"/>
                <w:sz w:val="24"/>
                <w:szCs w:val="27"/>
                <w:shd w:val="clear" w:color="auto" w:fill="FFFFFF"/>
              </w:rPr>
              <w:t>!</w:t>
            </w:r>
            <w:r w:rsidRPr="00A418A8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 </w:t>
            </w:r>
            <w:r w:rsidR="009C18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(Слайд 21</w:t>
            </w:r>
            <w:r w:rsidR="00AC2BD3" w:rsidRPr="00191A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A8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F61403" w:rsidRPr="00191A5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C20086">
              <w:rPr>
                <w:rFonts w:ascii="Times New Roman" w:hAnsi="Times New Roman" w:cs="Times New Roman"/>
                <w:sz w:val="24"/>
                <w:szCs w:val="24"/>
              </w:rPr>
              <w:t xml:space="preserve"> рисуют свои подвиги</w:t>
            </w:r>
            <w:r w:rsidR="00A41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18A8" w:rsidRDefault="00A41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A41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-Рассказывают о своих подвигах</w:t>
            </w:r>
            <w:r w:rsidR="00F61403" w:rsidRPr="00191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A8" w:rsidRPr="00191A52" w:rsidRDefault="00A418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-Собирают пословицы, объясняют смысл.</w:t>
            </w: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E9D" w:rsidRPr="00191A52" w:rsidRDefault="00DF5E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80" w:rsidRPr="00191A52" w:rsidRDefault="00BF3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80" w:rsidRPr="00191A52" w:rsidRDefault="00BF3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80" w:rsidRPr="00191A52" w:rsidRDefault="00BF3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80" w:rsidRPr="00191A52" w:rsidRDefault="00BF3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80" w:rsidRPr="00191A52" w:rsidRDefault="00BF3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80" w:rsidRPr="00191A52" w:rsidRDefault="00BF3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80" w:rsidRPr="00191A52" w:rsidRDefault="00BF3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780" w:rsidRPr="00191A52" w:rsidRDefault="00BF37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3E" w:rsidRDefault="00CC47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253" w:rsidRPr="00191A52" w:rsidRDefault="004952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-Слушают стихотворение.</w:t>
            </w:r>
          </w:p>
        </w:tc>
      </w:tr>
      <w:tr w:rsidR="001B4600" w:rsidRPr="00191A52" w:rsidTr="00F642C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600" w:rsidRPr="00191A52" w:rsidRDefault="001B4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РЕФЛЕКСИРУЮЩИЙ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00" w:rsidRPr="00191A52" w:rsidRDefault="004952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-Ребята, нам </w:t>
            </w:r>
            <w:r w:rsidR="001B4600" w:rsidRPr="00191A52">
              <w:rPr>
                <w:rFonts w:ascii="Times New Roman" w:hAnsi="Times New Roman" w:cs="Times New Roman"/>
                <w:sz w:val="24"/>
                <w:szCs w:val="24"/>
              </w:rPr>
              <w:t>с вами было очень приятно работать, вы большие м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олодцы, но к сожалению, наш классный час</w:t>
            </w:r>
            <w:r w:rsidR="001B4600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подходит к концу.</w:t>
            </w: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18FB">
              <w:rPr>
                <w:rFonts w:ascii="Times New Roman" w:hAnsi="Times New Roman" w:cs="Times New Roman"/>
                <w:sz w:val="24"/>
                <w:szCs w:val="24"/>
              </w:rPr>
              <w:t>Какие пословицы вы запомнили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bookmarkStart w:id="0" w:name="_GoBack"/>
            <w:bookmarkEnd w:id="0"/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A86B56" w:rsidP="00A86B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4600" w:rsidRPr="00191A52">
              <w:rPr>
                <w:rFonts w:ascii="Times New Roman" w:hAnsi="Times New Roman" w:cs="Times New Roman"/>
                <w:sz w:val="24"/>
                <w:szCs w:val="24"/>
              </w:rPr>
              <w:t>Если на классном часе</w:t>
            </w:r>
            <w:r w:rsidR="00765497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все прошло отлично </w:t>
            </w:r>
            <w:r w:rsidR="00765497" w:rsidRPr="00191A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4600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довольны своей работой</w:t>
            </w:r>
            <w:r w:rsidR="001B4600" w:rsidRPr="00191A52">
              <w:rPr>
                <w:rFonts w:ascii="Times New Roman" w:hAnsi="Times New Roman" w:cs="Times New Roman"/>
                <w:sz w:val="24"/>
                <w:szCs w:val="24"/>
              </w:rPr>
              <w:t>, то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 нарисуйте улыбающийся смайлик</w:t>
            </w:r>
            <w:r w:rsidR="001B4600" w:rsidRPr="00191A52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191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 прошел плохо и вы недовольны своей работой, то нарисуйте грустный смайлик.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497" w:rsidRPr="00191A52" w:rsidRDefault="0076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9C18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-«Один в поле не воин».</w:t>
            </w:r>
          </w:p>
          <w:p w:rsidR="00765497" w:rsidRPr="00191A52" w:rsidRDefault="007654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600" w:rsidRPr="00191A52" w:rsidRDefault="001B4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A52">
              <w:rPr>
                <w:rFonts w:ascii="Times New Roman" w:hAnsi="Times New Roman" w:cs="Times New Roman"/>
                <w:sz w:val="24"/>
                <w:szCs w:val="24"/>
              </w:rPr>
              <w:t>-Выполняют действия.</w:t>
            </w:r>
          </w:p>
        </w:tc>
      </w:tr>
    </w:tbl>
    <w:p w:rsidR="00503A95" w:rsidRPr="00191A52" w:rsidRDefault="00503A95">
      <w:pPr>
        <w:rPr>
          <w:sz w:val="24"/>
          <w:szCs w:val="24"/>
        </w:rPr>
      </w:pPr>
    </w:p>
    <w:sectPr w:rsidR="00503A95" w:rsidRPr="00191A52" w:rsidSect="001B46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753D"/>
    <w:rsid w:val="00001130"/>
    <w:rsid w:val="00017338"/>
    <w:rsid w:val="00191A52"/>
    <w:rsid w:val="001A2370"/>
    <w:rsid w:val="001B4600"/>
    <w:rsid w:val="001E1A35"/>
    <w:rsid w:val="002122E3"/>
    <w:rsid w:val="00233579"/>
    <w:rsid w:val="0027449E"/>
    <w:rsid w:val="002C2A4C"/>
    <w:rsid w:val="002E6B8D"/>
    <w:rsid w:val="003B753D"/>
    <w:rsid w:val="003E590D"/>
    <w:rsid w:val="00470E4D"/>
    <w:rsid w:val="00495253"/>
    <w:rsid w:val="00503A95"/>
    <w:rsid w:val="005A322F"/>
    <w:rsid w:val="00614A8D"/>
    <w:rsid w:val="00765497"/>
    <w:rsid w:val="007B04AE"/>
    <w:rsid w:val="008523F0"/>
    <w:rsid w:val="009C18FB"/>
    <w:rsid w:val="00A418A8"/>
    <w:rsid w:val="00A86B56"/>
    <w:rsid w:val="00AC2BD3"/>
    <w:rsid w:val="00B03237"/>
    <w:rsid w:val="00B668AE"/>
    <w:rsid w:val="00BB6403"/>
    <w:rsid w:val="00BF3780"/>
    <w:rsid w:val="00C20086"/>
    <w:rsid w:val="00CA5078"/>
    <w:rsid w:val="00CC473E"/>
    <w:rsid w:val="00DF5E9D"/>
    <w:rsid w:val="00E1449D"/>
    <w:rsid w:val="00E567DE"/>
    <w:rsid w:val="00F03502"/>
    <w:rsid w:val="00F61403"/>
    <w:rsid w:val="00F642CA"/>
    <w:rsid w:val="00F8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1CB33"/>
  <w15:docId w15:val="{B9D11CB0-5E1F-4CCE-9FCE-916E0FD6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4600"/>
  </w:style>
  <w:style w:type="table" w:styleId="a3">
    <w:name w:val="Table Grid"/>
    <w:basedOn w:val="a1"/>
    <w:uiPriority w:val="39"/>
    <w:rsid w:val="001B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admitrenko545@gmail.com</dc:creator>
  <cp:keywords/>
  <dc:description/>
  <cp:lastModifiedBy>admitrenko545@gmail.com</cp:lastModifiedBy>
  <cp:revision>23</cp:revision>
  <cp:lastPrinted>2020-03-11T19:17:00Z</cp:lastPrinted>
  <dcterms:created xsi:type="dcterms:W3CDTF">2020-03-10T17:15:00Z</dcterms:created>
  <dcterms:modified xsi:type="dcterms:W3CDTF">2020-03-15T20:47:00Z</dcterms:modified>
</cp:coreProperties>
</file>