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B1" w:rsidRPr="00544325" w:rsidRDefault="00AD59B1" w:rsidP="0054432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5443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544325" w:rsidRPr="005443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Закаливание детей летом</w:t>
      </w:r>
    </w:p>
    <w:p w:rsidR="00AD59B1" w:rsidRPr="00D00AA5" w:rsidRDefault="00AD59B1" w:rsidP="0054432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        С давних времен использовались и сейчас остаются основными и самыми действенными средства закаливания естественные силы природы: </w:t>
      </w:r>
      <w:r w:rsidRPr="00D00A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солнце, воздух и вода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D59B1" w:rsidRPr="00D00AA5" w:rsidRDefault="00AD59B1" w:rsidP="00AD59B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 xml:space="preserve">Закаливание чаще всего рассматривается как процесс приспособления организма к меняющимся условиям погоды и климата. Но говоря о закаливании как средстве физического воспитания, мы имеем в виду не только приспособление организма, происходящее под влиянием неблагоприятных условий. Закаливание надо рассматривать как сознательное применение в определенной системе мероприятий, повышающих сопротивляемость организма, воспитывающих способность быстро и без вреда для здоровья применяться к различным условиям внешней среды. Закаливание следует начинать с самого раннего детства и продолжать в течение всей жизни, видоизменяя формы и методы его применения в зависимости от возраста. Оздоровительное значение воздушных, солнечных ванн, водных </w:t>
      </w:r>
      <w:proofErr w:type="gramStart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процедур</w:t>
      </w:r>
      <w:proofErr w:type="gramEnd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 xml:space="preserve"> несомненно. Закаленные дети меньше болеют, легче переносят заболевания. Доступность средств закаливания заключается в том, что они всегда под рукой, главное в том, что можно использовать в том или ином виде, в любое время года, в любых условиях. Они не требуют сложной аппаратуры и специальных кабинетов; способы их применения в умелых руках не представляют затруднений.</w:t>
      </w:r>
    </w:p>
    <w:p w:rsidR="00AD59B1" w:rsidRPr="00D00AA5" w:rsidRDefault="00AD59B1" w:rsidP="00AD59B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При закаливании надо руководствоваться определенными принципами, к числу таких относятся: постепенность, систематичность, учет индивидуальных особенностей ребенка. Если не будут соблюдаться эти принципы, то закаливание будет носить случайный характер.</w:t>
      </w:r>
    </w:p>
    <w:p w:rsidR="00AD59B1" w:rsidRPr="00D00AA5" w:rsidRDefault="00AD59B1" w:rsidP="00AD59B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Нельзя предъявлять слишком больших требований к неподготовленному организму, - он может не справиться с ними. Соблюдение принципа постепенности особенно важно для детей, так как детский организм еще не обладает большой сопротивляемостью. Чтобы был эффект от закаливания необходимо постепенно усиливать нагрузку.</w:t>
      </w:r>
    </w:p>
    <w:p w:rsidR="00AD59B1" w:rsidRPr="00D00AA5" w:rsidRDefault="00AD59B1" w:rsidP="00AD59B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 xml:space="preserve">Нельзя прерывать начатые мероприятия. Но систематичность нужна не только в проведении того или иного специального мероприятия. Если проводятся все мероприятия, а дети мало гуляют, одеваются слишком тепло, не в соответствии с погодой, то закаливание нельзя считать полноценным. Закаливание должно проводится систематично, лучше всего с самого </w:t>
      </w:r>
      <w:proofErr w:type="gramStart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рождения</w:t>
      </w:r>
      <w:proofErr w:type="gramEnd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продолжаться в течение всей жизни. Необходимо также считаться </w:t>
      </w:r>
      <w:proofErr w:type="gramStart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 xml:space="preserve"> индивидуальными особенностями ребенка.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        Есть дети чувствительные, к ним применяются более нежные средства закаливания или более постепенно, осторожно, но совсем отказываться от средств закаливания нецелесообразно. Дети должны принимать активное участие в закаливающих мероприятиях, знать порядок их проведения.</w:t>
      </w:r>
    </w:p>
    <w:p w:rsidR="00AD59B1" w:rsidRPr="00D00AA5" w:rsidRDefault="00AD59B1" w:rsidP="00544325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 xml:space="preserve">Большое значение имеет и заинтересованность детей. Личный пример взрослых также имеет большое значение: если взрослые сами боятся холода, не любят прогулок, вряд ли они смогут </w:t>
      </w:r>
      <w:r w:rsidR="00544325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воспитать детей  </w:t>
      </w:r>
      <w:proofErr w:type="gramStart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закаленными</w:t>
      </w:r>
      <w:proofErr w:type="gramEnd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.  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AD59B1" w:rsidRPr="00D00AA5" w:rsidRDefault="00AD59B1" w:rsidP="00AD59B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"ВОДА"</w:t>
      </w:r>
    </w:p>
    <w:p w:rsidR="00AD59B1" w:rsidRPr="00D00AA5" w:rsidRDefault="00AD59B1" w:rsidP="0054432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        Вода - общепризнанное средство закаливания. Преимущество воды перед другими средствами закаливания заключается в том, что водные процедуры легко дозировать.</w:t>
      </w:r>
    </w:p>
    <w:p w:rsidR="00AD59B1" w:rsidRPr="00D00AA5" w:rsidRDefault="00AD59B1" w:rsidP="00544325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Принцип постепенности легче всего выдержать именно при применении воды: можно взять воду той температуры, которая нужна в данном случае, постепенно снижая ее.</w:t>
      </w:r>
    </w:p>
    <w:p w:rsidR="00AD59B1" w:rsidRPr="00D00AA5" w:rsidRDefault="00AD59B1" w:rsidP="00544325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При проведении водных процедур с детьми дошкольного возраста следует придерживаться следующих правил: 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        1. Надо, чтобы дети к воде подходили с теплым телом, при этом нужно, чтобы в помещении, где это происходит, температура должна соответствовать принятым для данного возраста, а также, чтобы детям не приходилось долго ожидать своей очереди. 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        2. Надо проследить за своевременным появлением покраснения кожи. Если эта реакция запаздывает, надо способствовать ее наступлению, тщательным растиранием кожи полотенцем "до красноты". 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        3. Чем холоднее вода, тем короче должно быть время ее "соприкосновения с телом".</w:t>
      </w:r>
    </w:p>
    <w:p w:rsidR="00AD59B1" w:rsidRPr="00D00AA5" w:rsidRDefault="00AD59B1" w:rsidP="0054432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00AA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Существует несколько отдельных способов закаливания водой</w:t>
      </w:r>
      <w:r w:rsidRPr="00D00AA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:</w:t>
      </w:r>
    </w:p>
    <w:p w:rsidR="00AD59B1" w:rsidRPr="00D00AA5" w:rsidRDefault="00AD59B1" w:rsidP="00544325">
      <w:pPr>
        <w:spacing w:after="0" w:line="240" w:lineRule="auto"/>
        <w:ind w:firstLine="704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1. </w:t>
      </w:r>
      <w:r w:rsidRPr="00D00AA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Обтирание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 xml:space="preserve"> - самая нежная из всех водных процедур. Его можно применять во всех возрастах, начиная </w:t>
      </w:r>
      <w:proofErr w:type="gramStart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 xml:space="preserve">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 Желательно, чтобы рукавички были хорошо смочены, но вода не должна с них капать. 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После обтирания тело растирают сухим полотенцем. Обтирание сопровождается легким массирующим действием, а массаж всегда делают от периферии к центру, поэтому конечности надо обтирать снизу вверх (руки от кисти, ноги от стопы). Снижение температуры на один градус через 2-3 дня. 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        2. </w:t>
      </w:r>
      <w:r w:rsidRPr="00D00AA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Обливание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 - бывает местное и общее. Местное обливание: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 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Общее обливание надо начинать с более высокой температуры преимущественно детом, а в осенне-зимний период надо организовать так, чтобы вода </w:t>
      </w:r>
      <w:proofErr w:type="gramStart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охватывала</w:t>
      </w:r>
      <w:proofErr w:type="gramEnd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 xml:space="preserve">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 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        3.</w:t>
      </w:r>
      <w:r w:rsidRPr="00D00AA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Купание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 проводится в естественных условиях, то есть в водоемах (реке, озере, море) в летнее время - является одним из лучших способов закаливания. Можно купать детей с раннего возраста, начиная с температуры +24 - 26 воздуха и не ниже +22 воды, более закаленных детей можно купать при температуре +19 - 20 воды. Длительность пребывания в воде увеличивается от 1-2 минут до 5-8 мин. после купания всегда должны быть движения.</w:t>
      </w:r>
    </w:p>
    <w:p w:rsidR="00AD59B1" w:rsidRPr="00D00AA5" w:rsidRDefault="00AD59B1" w:rsidP="00544325">
      <w:pPr>
        <w:spacing w:after="0" w:line="240" w:lineRule="auto"/>
        <w:ind w:firstLine="704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Купание противопоказано детям с заболеванием сердца, болезнями посек, почечных лоханок, детям, недавно перенесшим плеврит, воспаление легких.</w:t>
      </w:r>
    </w:p>
    <w:p w:rsidR="00AD59B1" w:rsidRPr="00D00AA5" w:rsidRDefault="00AD59B1" w:rsidP="00544325">
      <w:pPr>
        <w:spacing w:after="0" w:line="240" w:lineRule="auto"/>
        <w:ind w:firstLine="704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В каждом отдельном случае вопрос о применении купания решается врачами.</w:t>
      </w:r>
    </w:p>
    <w:p w:rsidR="00AD59B1" w:rsidRPr="00D00AA5" w:rsidRDefault="00AD59B1" w:rsidP="0054432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"ВОЗДУХ"</w:t>
      </w:r>
    </w:p>
    <w:p w:rsidR="00AD59B1" w:rsidRPr="00D00AA5" w:rsidRDefault="00AD59B1" w:rsidP="00AD59B1">
      <w:pPr>
        <w:spacing w:after="0" w:line="240" w:lineRule="auto"/>
        <w:ind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Воздух - это среда, постоянно окружающая человека. Он соприкасается с кожей - непосредственно или через ткань одежды и со слизистой оболочкой дыхательных путей. Из специальных мер закаливания воздухом в детских садах применяются: сон на воздухе, в холодное время и воздушные ванны. В детском саду мы используем воздушный режим.</w:t>
      </w:r>
    </w:p>
    <w:p w:rsidR="00AD59B1" w:rsidRPr="00D00AA5" w:rsidRDefault="00AD59B1" w:rsidP="00AD59B1">
      <w:pPr>
        <w:spacing w:after="0" w:line="240" w:lineRule="auto"/>
        <w:ind w:firstLine="70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00A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"СОЛНЦЕ" </w:t>
      </w:r>
    </w:p>
    <w:p w:rsidR="00AD59B1" w:rsidRPr="00D00AA5" w:rsidRDefault="00AD59B1" w:rsidP="00AD59B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Закаливающее значение действия солнца своеобразно. Солнце является сильно действующим средством закаливания. Солнечные лучи оказывают на организм общее укрепляющее действие, повышают обмен веществ в организме, лучше становится самочувствие, сон, кожа лучше регулирует теплообмен. Но солнце может оказывать и отрицательное действие. Поэтому надо к этой процедуре подходить очень осторожно. У младших детей особенно полезны солнечные ванны, но важен при этом индивидуальный подход. Проводить солнечные ванны надо в движении, но игры надо проводить спокойного характера. Солнечные ванны увеличиваются постепенно:</w:t>
      </w:r>
    </w:p>
    <w:p w:rsidR="00AD59B1" w:rsidRPr="00D00AA5" w:rsidRDefault="00AD59B1" w:rsidP="00AD59B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- в младших группах до 20-25 мин.</w:t>
      </w:r>
    </w:p>
    <w:p w:rsidR="00AD59B1" w:rsidRPr="00D00AA5" w:rsidRDefault="00AD59B1" w:rsidP="00AD59B1">
      <w:pPr>
        <w:spacing w:after="0" w:line="240" w:lineRule="auto"/>
        <w:ind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- в старших группах до 30-40 мин.</w:t>
      </w:r>
    </w:p>
    <w:p w:rsidR="00AD59B1" w:rsidRPr="00D00AA5" w:rsidRDefault="00AD59B1" w:rsidP="00AD59B1">
      <w:pPr>
        <w:spacing w:after="0" w:line="240" w:lineRule="auto"/>
        <w:ind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Солнечные ванны лучше принимать с 8 до 9 ч и с 15 ч до 16 ч. Начинать надо после еды, чтобы прошло не меньше полутора часа, и до начала еды за полчаса. Надо опасаться перегревов. Нужны светлые панамки. Если ребенок перегрелся, надо накрыть лицо полотенцем, отвести в тень, умыть,  дать воды.</w:t>
      </w:r>
    </w:p>
    <w:p w:rsidR="00AD59B1" w:rsidRPr="00D00AA5" w:rsidRDefault="00AD59B1" w:rsidP="00AD59B1">
      <w:pPr>
        <w:spacing w:after="0" w:line="240" w:lineRule="auto"/>
        <w:ind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 xml:space="preserve"> В детском саду закаливание осуществляется путем включения элементов закаливания в повседневную жизнь детей и </w:t>
      </w:r>
      <w:proofErr w:type="gramStart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проведения</w:t>
      </w:r>
      <w:proofErr w:type="gramEnd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 xml:space="preserve"> специальных мер закаливания. Закаливание в режим дня повседневной жизни сводится к следующему:</w:t>
      </w:r>
    </w:p>
    <w:p w:rsidR="00AD59B1" w:rsidRPr="00D00AA5" w:rsidRDefault="00AD59B1" w:rsidP="00AD59B1">
      <w:pPr>
        <w:spacing w:after="0" w:line="240" w:lineRule="auto"/>
        <w:ind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 а) создание привычки к широкому пользованию свежим наружным воздухом в помещении;</w:t>
      </w:r>
    </w:p>
    <w:p w:rsidR="00AD59B1" w:rsidRPr="00D00AA5" w:rsidRDefault="00AD59B1" w:rsidP="00AD59B1">
      <w:pPr>
        <w:spacing w:after="0" w:line="240" w:lineRule="auto"/>
        <w:ind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б) рациональная одежда;</w:t>
      </w:r>
    </w:p>
    <w:p w:rsidR="00AD59B1" w:rsidRPr="00D00AA5" w:rsidRDefault="00AD59B1" w:rsidP="00AD59B1">
      <w:pPr>
        <w:spacing w:after="0" w:line="240" w:lineRule="auto"/>
        <w:ind w:left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в) длительное пребывание на воздухе независимо от погоды; 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г) воспитание привычки к холодной воде.</w:t>
      </w:r>
    </w:p>
    <w:p w:rsidR="00AD59B1" w:rsidRPr="00D00AA5" w:rsidRDefault="00AD59B1" w:rsidP="00AD59B1">
      <w:pPr>
        <w:spacing w:after="0" w:line="240" w:lineRule="auto"/>
        <w:ind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Применение закаливания несколько видоизменяется в зависимости от времени года  и от возраста детей.</w:t>
      </w:r>
    </w:p>
    <w:p w:rsidR="00AD59B1" w:rsidRPr="00D00AA5" w:rsidRDefault="00AD59B1" w:rsidP="00AD59B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         Все закаливающие процедуры должны проводиться ежедневно. Обтирание и обливание проводятся после сна, строго под наблюдением медицинских работников.</w:t>
      </w:r>
    </w:p>
    <w:p w:rsidR="00AD59B1" w:rsidRPr="00D00AA5" w:rsidRDefault="00AD59B1" w:rsidP="00AD59B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D59B1" w:rsidRDefault="00AD59B1" w:rsidP="00544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544325" w:rsidRDefault="00544325" w:rsidP="00544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44325" w:rsidRDefault="00544325" w:rsidP="00544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44325" w:rsidRDefault="00544325" w:rsidP="00544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44325" w:rsidRDefault="00544325" w:rsidP="00544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44325" w:rsidRPr="00D00AA5" w:rsidRDefault="00544325" w:rsidP="0054432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D59B1" w:rsidRPr="00D00AA5" w:rsidRDefault="00AD59B1" w:rsidP="00AD59B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AD59B1" w:rsidRPr="00D00AA5" w:rsidRDefault="00AD59B1" w:rsidP="00AD59B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Организация закаливания летом</w:t>
      </w:r>
    </w:p>
    <w:p w:rsidR="00AD59B1" w:rsidRPr="00D00AA5" w:rsidRDefault="00AD59B1" w:rsidP="0054432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        В системе физического воспитания детей дошкольного возраста закаливанию принадлежит большое место.</w:t>
      </w:r>
    </w:p>
    <w:p w:rsidR="00AD59B1" w:rsidRPr="00D00AA5" w:rsidRDefault="00AD59B1" w:rsidP="00544325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Сделать организм человека стойким, гибким и выносливым, обладающим высокой способностью к сопротивлению и борьбе с неблагоприятными условиями окружающей его среды - такова задача закаливания.</w:t>
      </w:r>
    </w:p>
    <w:p w:rsidR="00AD59B1" w:rsidRPr="00D00AA5" w:rsidRDefault="00AD59B1" w:rsidP="00544325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 xml:space="preserve">Закаливание чаще всего рассматривается как процесс приспособления организма к меняющимся условиям погоды и климата. Но, говоря о закаливании и как о средстве физического воспитания, мы имеем </w:t>
      </w:r>
      <w:proofErr w:type="gramStart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ввиду</w:t>
      </w:r>
      <w:proofErr w:type="gramEnd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 xml:space="preserve"> не только </w:t>
      </w:r>
      <w:proofErr w:type="gramStart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приспособленность</w:t>
      </w:r>
      <w:proofErr w:type="gramEnd"/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организма, происходящего под влиянием неблагоприятных условий. Закаливание надо рассматривать как сознательное применение в определенной системе мероприятий, повышающих сопротивляемость организма, воспитывать способность быстро и без вреда для здоровья применяться к различным условиям внешней среды.</w:t>
      </w:r>
    </w:p>
    <w:p w:rsidR="00AD59B1" w:rsidRPr="00D00AA5" w:rsidRDefault="00AD59B1" w:rsidP="00544325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Закаливание следует начинать с самого раннего детства и продолжать всю жизнь, изменяя формы и методы его в зависимости от возраста.</w:t>
      </w:r>
    </w:p>
    <w:p w:rsidR="00AD59B1" w:rsidRPr="00D00AA5" w:rsidRDefault="00AD59B1" w:rsidP="00544325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Закаляя детей дошкольного возраста, мы ставим перед собой следующие конкретные задачи: 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- повысить стойкость детского организма в борьбе с заболеваниями (так называемыми "простудными" и другими); 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- приучать детей чувствовать себя хорошо в различных меняющихся условиях; 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- воспитывать у детей потребность в свежем воздухе, приучать их не бояться холодной воды и других факторов закаливания; 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- воспитывать умение преодолевать трудности.</w:t>
      </w:r>
    </w:p>
    <w:p w:rsidR="00AD59B1" w:rsidRPr="00D00AA5" w:rsidRDefault="00AD59B1" w:rsidP="00544325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Наиболее широкие возможности для оздоровления предоставляются летом. Использование в полной мере таких естественных факторов природы, как солнце, воздух, вода, обогащение питания свежими фруктами, повышение двигательной активности, все это благоприятно влияет на здоровье детей.</w:t>
      </w:r>
    </w:p>
    <w:p w:rsidR="00AD59B1" w:rsidRPr="00D00AA5" w:rsidRDefault="00AD59B1" w:rsidP="0054432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Закаливание в режиме повседневной жизни сводится к следующему: 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- создание привычки к широкому пользованию свежим наружным воздухом в помещении; 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- рациональная одежда;</w:t>
      </w:r>
    </w:p>
    <w:p w:rsidR="00AD59B1" w:rsidRPr="00D00AA5" w:rsidRDefault="00AD59B1" w:rsidP="0054432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- длительное пребывание на воздухе независимо от погоды</w:t>
      </w: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br/>
        <w:t>- привычка к прохладной воде.</w:t>
      </w:r>
    </w:p>
    <w:p w:rsidR="00AD59B1" w:rsidRPr="00D00AA5" w:rsidRDefault="00AD59B1" w:rsidP="00AD59B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D59B1" w:rsidRPr="00D00AA5" w:rsidRDefault="00AD59B1" w:rsidP="00AD59B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Традиционные виды закаливания детей.</w:t>
      </w:r>
    </w:p>
    <w:p w:rsidR="00AD59B1" w:rsidRPr="00D00AA5" w:rsidRDefault="00AD59B1" w:rsidP="00AD59B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утренний прием на свежем воздухе, гимнастика</w:t>
      </w:r>
    </w:p>
    <w:p w:rsidR="00AD59B1" w:rsidRPr="00D00AA5" w:rsidRDefault="00AD59B1" w:rsidP="00AD59B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оздоровительная прогулка</w:t>
      </w:r>
    </w:p>
    <w:p w:rsidR="00AD59B1" w:rsidRPr="00D00AA5" w:rsidRDefault="00AD59B1" w:rsidP="00AD59B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воздушные ванны</w:t>
      </w:r>
    </w:p>
    <w:p w:rsidR="00AD59B1" w:rsidRPr="00D00AA5" w:rsidRDefault="00AD59B1" w:rsidP="00AD59B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воздушные ванны с упражнениями</w:t>
      </w:r>
    </w:p>
    <w:p w:rsidR="00AD59B1" w:rsidRPr="00D00AA5" w:rsidRDefault="00AD59B1" w:rsidP="00AD59B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сон с доступом свежего воздуха</w:t>
      </w:r>
    </w:p>
    <w:p w:rsidR="00AD59B1" w:rsidRPr="00D00AA5" w:rsidRDefault="00AD59B1" w:rsidP="00AD59B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умывание в течение дня прохладной водой</w:t>
      </w:r>
    </w:p>
    <w:p w:rsidR="00AD59B1" w:rsidRPr="00D00AA5" w:rsidRDefault="00AD59B1" w:rsidP="00AD59B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полоскание рта прохладной водой</w:t>
      </w:r>
    </w:p>
    <w:p w:rsidR="00AD59B1" w:rsidRPr="00D00AA5" w:rsidRDefault="00AD59B1" w:rsidP="00AD59B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хождение босиком до и после дневного сна</w:t>
      </w:r>
    </w:p>
    <w:p w:rsidR="00AD59B1" w:rsidRPr="00D00AA5" w:rsidRDefault="00AD59B1" w:rsidP="00AD59B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хождение босиком по «дорожке здоровья»</w:t>
      </w:r>
    </w:p>
    <w:p w:rsidR="00AD59B1" w:rsidRPr="00D00AA5" w:rsidRDefault="00AD59B1" w:rsidP="00AD59B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(массажные коврики) после дневного сна</w:t>
      </w:r>
    </w:p>
    <w:p w:rsidR="00AD59B1" w:rsidRPr="00D00AA5" w:rsidRDefault="00AD59B1" w:rsidP="00AD59B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0AA5">
        <w:rPr>
          <w:rFonts w:ascii="Times New Roman" w:eastAsia="Times New Roman" w:hAnsi="Times New Roman" w:cs="Times New Roman"/>
          <w:color w:val="000000"/>
          <w:lang w:eastAsia="ru-RU"/>
        </w:rPr>
        <w:t>солнечные ванны</w:t>
      </w:r>
    </w:p>
    <w:p w:rsidR="00AD59B1" w:rsidRPr="00D00AA5" w:rsidRDefault="00AD59B1" w:rsidP="00544325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</w:p>
    <w:p w:rsidR="00AD59B1" w:rsidRPr="00D00AA5" w:rsidRDefault="00AD59B1" w:rsidP="0054432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sectPr w:rsidR="00AD59B1" w:rsidRPr="00D00AA5" w:rsidSect="0054432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74EC"/>
    <w:multiLevelType w:val="multilevel"/>
    <w:tmpl w:val="A970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556572"/>
    <w:multiLevelType w:val="multilevel"/>
    <w:tmpl w:val="35C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FB7693"/>
    <w:multiLevelType w:val="multilevel"/>
    <w:tmpl w:val="78A2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094E79"/>
    <w:multiLevelType w:val="multilevel"/>
    <w:tmpl w:val="6BC2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CE4B90"/>
    <w:multiLevelType w:val="multilevel"/>
    <w:tmpl w:val="360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DF3009"/>
    <w:multiLevelType w:val="multilevel"/>
    <w:tmpl w:val="0AACD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6C2255"/>
    <w:multiLevelType w:val="multilevel"/>
    <w:tmpl w:val="A234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F20AC9"/>
    <w:multiLevelType w:val="multilevel"/>
    <w:tmpl w:val="DE06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CA55AB"/>
    <w:multiLevelType w:val="multilevel"/>
    <w:tmpl w:val="8FF2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7C4CFC"/>
    <w:multiLevelType w:val="multilevel"/>
    <w:tmpl w:val="40C8C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087B33"/>
    <w:multiLevelType w:val="multilevel"/>
    <w:tmpl w:val="4D262C9E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700E2E"/>
    <w:multiLevelType w:val="multilevel"/>
    <w:tmpl w:val="37A4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871394E"/>
    <w:multiLevelType w:val="multilevel"/>
    <w:tmpl w:val="6CB4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98D3EC7"/>
    <w:multiLevelType w:val="multilevel"/>
    <w:tmpl w:val="5504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48D45DF"/>
    <w:multiLevelType w:val="multilevel"/>
    <w:tmpl w:val="982A1700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1AA4C51"/>
    <w:multiLevelType w:val="multilevel"/>
    <w:tmpl w:val="F620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1B3218F"/>
    <w:multiLevelType w:val="multilevel"/>
    <w:tmpl w:val="4A14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1C44518"/>
    <w:multiLevelType w:val="multilevel"/>
    <w:tmpl w:val="F972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7752041"/>
    <w:multiLevelType w:val="multilevel"/>
    <w:tmpl w:val="231E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0"/>
  </w:num>
  <w:num w:numId="5">
    <w:abstractNumId w:val="2"/>
  </w:num>
  <w:num w:numId="6">
    <w:abstractNumId w:val="11"/>
  </w:num>
  <w:num w:numId="7">
    <w:abstractNumId w:val="16"/>
  </w:num>
  <w:num w:numId="8">
    <w:abstractNumId w:val="14"/>
  </w:num>
  <w:num w:numId="9">
    <w:abstractNumId w:val="15"/>
  </w:num>
  <w:num w:numId="10">
    <w:abstractNumId w:val="13"/>
  </w:num>
  <w:num w:numId="11">
    <w:abstractNumId w:val="8"/>
  </w:num>
  <w:num w:numId="12">
    <w:abstractNumId w:val="18"/>
  </w:num>
  <w:num w:numId="13">
    <w:abstractNumId w:val="9"/>
  </w:num>
  <w:num w:numId="14">
    <w:abstractNumId w:val="17"/>
  </w:num>
  <w:num w:numId="15">
    <w:abstractNumId w:val="0"/>
  </w:num>
  <w:num w:numId="16">
    <w:abstractNumId w:val="3"/>
  </w:num>
  <w:num w:numId="17">
    <w:abstractNumId w:val="6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AD59B1"/>
    <w:rsid w:val="004E4FA3"/>
    <w:rsid w:val="00534B2C"/>
    <w:rsid w:val="00544325"/>
    <w:rsid w:val="00675158"/>
    <w:rsid w:val="00AD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1522</Words>
  <Characters>8677</Characters>
  <Application>Microsoft Office Word</Application>
  <DocSecurity>0</DocSecurity>
  <Lines>72</Lines>
  <Paragraphs>20</Paragraphs>
  <ScaleCrop>false</ScaleCrop>
  <Company>office 2007 rus ent:</Company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2020-06-08T11:18:00Z</dcterms:created>
  <dcterms:modified xsi:type="dcterms:W3CDTF">2020-06-08T11:24:00Z</dcterms:modified>
</cp:coreProperties>
</file>