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95" w:rsidRPr="00482F95" w:rsidRDefault="00482F95" w:rsidP="00482F95">
      <w:pPr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</w:t>
      </w:r>
      <w:r w:rsidR="002A57E6" w:rsidRPr="00482F95">
        <w:rPr>
          <w:rFonts w:ascii="Times New Roman" w:hAnsi="Times New Roman"/>
          <w:b/>
          <w:i/>
          <w:sz w:val="44"/>
          <w:szCs w:val="44"/>
        </w:rPr>
        <w:t>Сц</w:t>
      </w:r>
      <w:r w:rsidRPr="00482F95">
        <w:rPr>
          <w:rFonts w:ascii="Times New Roman" w:hAnsi="Times New Roman"/>
          <w:b/>
          <w:i/>
          <w:sz w:val="44"/>
          <w:szCs w:val="44"/>
        </w:rPr>
        <w:t>енарий литерат</w:t>
      </w:r>
      <w:r w:rsidR="00213E64">
        <w:rPr>
          <w:rFonts w:ascii="Times New Roman" w:hAnsi="Times New Roman"/>
          <w:b/>
          <w:i/>
          <w:sz w:val="44"/>
          <w:szCs w:val="44"/>
        </w:rPr>
        <w:t>урной  гостиной, посвящённой 205</w:t>
      </w:r>
      <w:r w:rsidRPr="00482F95">
        <w:rPr>
          <w:rFonts w:ascii="Times New Roman" w:hAnsi="Times New Roman"/>
          <w:b/>
          <w:i/>
          <w:sz w:val="44"/>
          <w:szCs w:val="44"/>
        </w:rPr>
        <w:t>-летию М.Ю. Лермонтова</w:t>
      </w:r>
    </w:p>
    <w:p w:rsidR="00A2259D" w:rsidRPr="00A2259D" w:rsidRDefault="00A2259D" w:rsidP="00A2259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b/>
          <w:sz w:val="40"/>
          <w:szCs w:val="40"/>
        </w:rPr>
      </w:pPr>
      <w:r w:rsidRPr="00A2259D">
        <w:rPr>
          <w:rFonts w:ascii="Times New Roman" w:hAnsi="Times New Roman"/>
          <w:b/>
          <w:sz w:val="40"/>
          <w:szCs w:val="40"/>
        </w:rPr>
        <w:t xml:space="preserve">«И верится, и плачется, и так легко, легко…» </w:t>
      </w:r>
    </w:p>
    <w:p w:rsidR="00482F95" w:rsidRPr="00025643" w:rsidRDefault="00482F95" w:rsidP="00482F95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2F95" w:rsidRPr="00025643" w:rsidRDefault="00482F95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25643">
        <w:rPr>
          <w:rFonts w:ascii="Times New Roman" w:hAnsi="Times New Roman"/>
          <w:sz w:val="28"/>
          <w:szCs w:val="28"/>
        </w:rPr>
        <w:t xml:space="preserve">    Мероприятие пров</w:t>
      </w:r>
      <w:r w:rsidR="00213E64">
        <w:rPr>
          <w:rFonts w:ascii="Times New Roman" w:hAnsi="Times New Roman"/>
          <w:sz w:val="28"/>
          <w:szCs w:val="28"/>
        </w:rPr>
        <w:t>одится в год 205</w:t>
      </w:r>
      <w:r w:rsidRPr="00025643">
        <w:rPr>
          <w:rFonts w:ascii="Times New Roman" w:hAnsi="Times New Roman"/>
          <w:sz w:val="28"/>
          <w:szCs w:val="28"/>
        </w:rPr>
        <w:t>-летия</w:t>
      </w:r>
      <w:r>
        <w:rPr>
          <w:rFonts w:ascii="Times New Roman" w:hAnsi="Times New Roman"/>
          <w:sz w:val="28"/>
          <w:szCs w:val="28"/>
        </w:rPr>
        <w:t xml:space="preserve"> со дня рождения                 М.Ю. Лермонтова</w:t>
      </w:r>
      <w:r w:rsidRPr="00025643">
        <w:rPr>
          <w:rFonts w:ascii="Times New Roman" w:hAnsi="Times New Roman"/>
          <w:sz w:val="28"/>
          <w:szCs w:val="28"/>
        </w:rPr>
        <w:t>.  Все участники и гости в ходе мероприятия получат новы</w:t>
      </w:r>
      <w:r>
        <w:rPr>
          <w:rFonts w:ascii="Times New Roman" w:hAnsi="Times New Roman"/>
          <w:sz w:val="28"/>
          <w:szCs w:val="28"/>
        </w:rPr>
        <w:t>е знания о судьбе поэта и особенностях его творчества</w:t>
      </w:r>
      <w:r w:rsidRPr="0002564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 том, какие музыкальные  произведения и кинофильмы созданы по творчеству М.Лермонтова. </w:t>
      </w:r>
      <w:r w:rsidRPr="00025643">
        <w:rPr>
          <w:rFonts w:ascii="Times New Roman" w:hAnsi="Times New Roman"/>
          <w:sz w:val="28"/>
          <w:szCs w:val="28"/>
        </w:rPr>
        <w:t>Весь информационный материал подготовлен  совместно с методистами городского дома культуры, с членами совета старшеклассников «</w:t>
      </w:r>
      <w:proofErr w:type="spellStart"/>
      <w:r w:rsidRPr="00025643">
        <w:rPr>
          <w:rFonts w:ascii="Times New Roman" w:hAnsi="Times New Roman"/>
          <w:sz w:val="28"/>
          <w:szCs w:val="28"/>
        </w:rPr>
        <w:t>Сталкер</w:t>
      </w:r>
      <w:proofErr w:type="spellEnd"/>
      <w:r w:rsidRPr="000256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школы №9</w:t>
      </w:r>
      <w:r w:rsidRPr="00025643">
        <w:rPr>
          <w:rFonts w:ascii="Times New Roman" w:hAnsi="Times New Roman"/>
          <w:sz w:val="28"/>
          <w:szCs w:val="28"/>
        </w:rPr>
        <w:t xml:space="preserve">, заместителем директора </w:t>
      </w:r>
      <w:r>
        <w:rPr>
          <w:rFonts w:ascii="Times New Roman" w:hAnsi="Times New Roman"/>
          <w:sz w:val="28"/>
          <w:szCs w:val="28"/>
        </w:rPr>
        <w:t xml:space="preserve">по ВР, классными руководителями  </w:t>
      </w:r>
      <w:r w:rsidR="00291564">
        <w:rPr>
          <w:rFonts w:ascii="Times New Roman" w:hAnsi="Times New Roman"/>
          <w:sz w:val="28"/>
          <w:szCs w:val="28"/>
        </w:rPr>
        <w:t>9</w:t>
      </w:r>
      <w:r w:rsidRPr="00025643">
        <w:rPr>
          <w:rFonts w:ascii="Times New Roman" w:hAnsi="Times New Roman"/>
          <w:sz w:val="28"/>
          <w:szCs w:val="28"/>
        </w:rPr>
        <w:t>-11 классов.</w:t>
      </w:r>
    </w:p>
    <w:p w:rsidR="00482F95" w:rsidRPr="00025643" w:rsidRDefault="00482F95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25643">
        <w:rPr>
          <w:rFonts w:ascii="Times New Roman" w:hAnsi="Times New Roman"/>
          <w:sz w:val="28"/>
          <w:szCs w:val="28"/>
        </w:rPr>
        <w:t xml:space="preserve">Задолго до проведения мероприятия учащиеся  9- 11 классов получили задание:  изучить </w:t>
      </w:r>
      <w:r>
        <w:rPr>
          <w:rFonts w:ascii="Times New Roman" w:hAnsi="Times New Roman"/>
          <w:sz w:val="28"/>
          <w:szCs w:val="28"/>
        </w:rPr>
        <w:t xml:space="preserve"> биографический материал, прочитать художественные произведения, в том числе выходящие за рамки школьной программы, прослушать музыкальные произведения к творчеству Лермонтова. </w:t>
      </w:r>
      <w:r w:rsidRPr="00025643">
        <w:rPr>
          <w:rFonts w:ascii="Times New Roman" w:hAnsi="Times New Roman"/>
          <w:sz w:val="28"/>
          <w:szCs w:val="28"/>
        </w:rPr>
        <w:t>Каждому классу было дано конкретное задание:</w:t>
      </w:r>
    </w:p>
    <w:p w:rsidR="00482F95" w:rsidRPr="00025643" w:rsidRDefault="00482F95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25643">
        <w:rPr>
          <w:rFonts w:ascii="Times New Roman" w:hAnsi="Times New Roman"/>
          <w:sz w:val="28"/>
          <w:szCs w:val="28"/>
        </w:rPr>
        <w:t xml:space="preserve">11 классу – подготовить инсценировку эпизода  из романа </w:t>
      </w:r>
      <w:r>
        <w:rPr>
          <w:rFonts w:ascii="Times New Roman" w:hAnsi="Times New Roman"/>
          <w:sz w:val="28"/>
          <w:szCs w:val="28"/>
        </w:rPr>
        <w:t>«Герой нашего времени»</w:t>
      </w:r>
      <w:r w:rsidR="0022156C">
        <w:rPr>
          <w:rFonts w:ascii="Times New Roman" w:hAnsi="Times New Roman"/>
          <w:sz w:val="28"/>
          <w:szCs w:val="28"/>
        </w:rPr>
        <w:t xml:space="preserve"> либо комментарий к роману с использованием документальных материалов или отрывков из художественных фильмов по роману</w:t>
      </w:r>
      <w:r>
        <w:rPr>
          <w:rFonts w:ascii="Times New Roman" w:hAnsi="Times New Roman"/>
          <w:sz w:val="28"/>
          <w:szCs w:val="28"/>
        </w:rPr>
        <w:t>.</w:t>
      </w:r>
    </w:p>
    <w:p w:rsidR="00482F95" w:rsidRPr="00025643" w:rsidRDefault="00482F95" w:rsidP="00482F95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25643">
        <w:rPr>
          <w:rFonts w:ascii="Times New Roman" w:hAnsi="Times New Roman"/>
          <w:sz w:val="28"/>
          <w:szCs w:val="28"/>
        </w:rPr>
        <w:t>10-м классам -  создать видеоролик  «</w:t>
      </w:r>
      <w:r>
        <w:rPr>
          <w:rFonts w:ascii="Times New Roman" w:hAnsi="Times New Roman"/>
          <w:sz w:val="28"/>
          <w:szCs w:val="28"/>
        </w:rPr>
        <w:t>Жизнь и творчество поэта М.Ю.Лермонтова</w:t>
      </w:r>
      <w:r w:rsidRPr="00025643">
        <w:rPr>
          <w:rFonts w:ascii="Times New Roman" w:hAnsi="Times New Roman"/>
          <w:sz w:val="28"/>
          <w:szCs w:val="28"/>
        </w:rPr>
        <w:t>».</w:t>
      </w:r>
    </w:p>
    <w:p w:rsidR="00A2259D" w:rsidRDefault="00482F95" w:rsidP="00482F95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25643">
        <w:rPr>
          <w:rFonts w:ascii="Times New Roman" w:hAnsi="Times New Roman"/>
          <w:sz w:val="28"/>
          <w:szCs w:val="28"/>
        </w:rPr>
        <w:t xml:space="preserve">9-м классам -  создать </w:t>
      </w:r>
      <w:r w:rsidR="00A2259D">
        <w:rPr>
          <w:rFonts w:ascii="Times New Roman" w:hAnsi="Times New Roman"/>
          <w:sz w:val="28"/>
          <w:szCs w:val="28"/>
        </w:rPr>
        <w:t xml:space="preserve">слайд-программу </w:t>
      </w:r>
      <w:r w:rsidR="004B0F4F">
        <w:rPr>
          <w:rFonts w:ascii="Times New Roman" w:hAnsi="Times New Roman"/>
          <w:sz w:val="28"/>
          <w:szCs w:val="28"/>
        </w:rPr>
        <w:t xml:space="preserve">«Герои </w:t>
      </w:r>
      <w:r>
        <w:rPr>
          <w:rFonts w:ascii="Times New Roman" w:hAnsi="Times New Roman"/>
          <w:sz w:val="28"/>
          <w:szCs w:val="28"/>
        </w:rPr>
        <w:t>произведений Лермонтова</w:t>
      </w:r>
      <w:r w:rsidR="004B0F4F">
        <w:rPr>
          <w:rFonts w:ascii="Times New Roman" w:hAnsi="Times New Roman"/>
          <w:sz w:val="28"/>
          <w:szCs w:val="28"/>
        </w:rPr>
        <w:t>»</w:t>
      </w:r>
      <w:r w:rsidR="00A2259D">
        <w:rPr>
          <w:rFonts w:ascii="Times New Roman" w:hAnsi="Times New Roman"/>
          <w:sz w:val="28"/>
          <w:szCs w:val="28"/>
        </w:rPr>
        <w:t xml:space="preserve">  (по картинам известных художников, а т</w:t>
      </w:r>
      <w:r w:rsidR="004B0F4F">
        <w:rPr>
          <w:rFonts w:ascii="Times New Roman" w:hAnsi="Times New Roman"/>
          <w:sz w:val="28"/>
          <w:szCs w:val="28"/>
        </w:rPr>
        <w:t>акже по иллюстрациям школьников</w:t>
      </w:r>
      <w:r w:rsidR="00A2259D" w:rsidRPr="00025643">
        <w:rPr>
          <w:rFonts w:ascii="Times New Roman" w:hAnsi="Times New Roman"/>
          <w:sz w:val="28"/>
          <w:szCs w:val="28"/>
        </w:rPr>
        <w:t xml:space="preserve"> </w:t>
      </w:r>
      <w:r w:rsidR="004B0F4F">
        <w:rPr>
          <w:rFonts w:ascii="Times New Roman" w:hAnsi="Times New Roman"/>
          <w:sz w:val="28"/>
          <w:szCs w:val="28"/>
        </w:rPr>
        <w:t xml:space="preserve"> и репродукциям </w:t>
      </w:r>
      <w:r>
        <w:rPr>
          <w:rFonts w:ascii="Times New Roman" w:hAnsi="Times New Roman"/>
          <w:sz w:val="28"/>
          <w:szCs w:val="28"/>
        </w:rPr>
        <w:t xml:space="preserve"> картин </w:t>
      </w:r>
      <w:r w:rsidR="00A2259D">
        <w:rPr>
          <w:rFonts w:ascii="Times New Roman" w:hAnsi="Times New Roman"/>
          <w:sz w:val="28"/>
          <w:szCs w:val="28"/>
        </w:rPr>
        <w:t>самого поэта</w:t>
      </w:r>
      <w:r w:rsidR="004B0F4F">
        <w:rPr>
          <w:rFonts w:ascii="Times New Roman" w:hAnsi="Times New Roman"/>
          <w:sz w:val="28"/>
          <w:szCs w:val="28"/>
        </w:rPr>
        <w:t>)</w:t>
      </w:r>
      <w:r w:rsidR="00A2259D">
        <w:rPr>
          <w:rFonts w:ascii="Times New Roman" w:hAnsi="Times New Roman"/>
          <w:sz w:val="28"/>
          <w:szCs w:val="28"/>
        </w:rPr>
        <w:t>.</w:t>
      </w:r>
    </w:p>
    <w:p w:rsidR="00A2259D" w:rsidRDefault="00A2259D" w:rsidP="00482F95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Учащимся 9-11 классов было предложено написать сочинение-эссе по творчеству Лермонтова.</w:t>
      </w:r>
    </w:p>
    <w:p w:rsidR="00482F95" w:rsidRPr="00025643" w:rsidRDefault="00482F95" w:rsidP="00482F95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25643">
        <w:rPr>
          <w:rFonts w:ascii="Times New Roman" w:hAnsi="Times New Roman"/>
          <w:sz w:val="28"/>
          <w:szCs w:val="28"/>
        </w:rPr>
        <w:t xml:space="preserve">     В результате был собран материал, на основе которого составлялся сценарий  </w:t>
      </w:r>
      <w:r w:rsidR="00A2259D">
        <w:rPr>
          <w:rFonts w:ascii="Times New Roman" w:hAnsi="Times New Roman"/>
          <w:sz w:val="28"/>
          <w:szCs w:val="28"/>
        </w:rPr>
        <w:t>«И верится, и плачется, и так легко, легко…</w:t>
      </w:r>
      <w:r w:rsidRPr="000256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259D" w:rsidRDefault="00A2259D" w:rsidP="00A2259D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2F95" w:rsidRPr="00A2259D" w:rsidRDefault="00A2259D" w:rsidP="00A2259D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A2259D">
        <w:rPr>
          <w:rFonts w:ascii="Times New Roman" w:hAnsi="Times New Roman"/>
          <w:b/>
          <w:i/>
          <w:sz w:val="28"/>
          <w:szCs w:val="28"/>
        </w:rPr>
        <w:t>Ход мероприятия.</w:t>
      </w:r>
    </w:p>
    <w:p w:rsidR="009951C9" w:rsidRDefault="009951C9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A2259D" w:rsidRDefault="00A225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экране – портрет М.Ю. Лермонтова</w:t>
      </w:r>
    </w:p>
    <w:p w:rsidR="00A2259D" w:rsidRDefault="00A225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Тихо звучит </w:t>
      </w:r>
      <w:r w:rsidRPr="008805AE">
        <w:rPr>
          <w:rFonts w:ascii="Times New Roman" w:hAnsi="Times New Roman"/>
          <w:i/>
          <w:sz w:val="28"/>
          <w:szCs w:val="28"/>
        </w:rPr>
        <w:t xml:space="preserve">«Вальс» А.С. </w:t>
      </w:r>
      <w:proofErr w:type="spellStart"/>
      <w:r w:rsidRPr="008805AE">
        <w:rPr>
          <w:rFonts w:ascii="Times New Roman" w:hAnsi="Times New Roman"/>
          <w:i/>
          <w:sz w:val="28"/>
          <w:szCs w:val="28"/>
        </w:rPr>
        <w:t>Грибоедова</w:t>
      </w:r>
      <w:proofErr w:type="spellEnd"/>
      <w:r w:rsidR="00B645D1">
        <w:rPr>
          <w:rFonts w:ascii="Times New Roman" w:hAnsi="Times New Roman"/>
          <w:sz w:val="28"/>
          <w:szCs w:val="28"/>
        </w:rPr>
        <w:t xml:space="preserve"> «Ми-</w:t>
      </w:r>
      <w:r w:rsidR="00E81D9D">
        <w:rPr>
          <w:rFonts w:ascii="Times New Roman" w:hAnsi="Times New Roman"/>
          <w:sz w:val="28"/>
          <w:szCs w:val="28"/>
        </w:rPr>
        <w:t>минор»</w:t>
      </w:r>
      <w:r w:rsidR="00D54A23">
        <w:rPr>
          <w:rFonts w:ascii="Times New Roman" w:hAnsi="Times New Roman"/>
          <w:sz w:val="28"/>
          <w:szCs w:val="28"/>
        </w:rPr>
        <w:t>. На  сцене – столик со свечами, лёгкое затемнение. Звучит голос за кадром</w:t>
      </w:r>
      <w:r w:rsidR="00E81D9D">
        <w:rPr>
          <w:rFonts w:ascii="Times New Roman" w:hAnsi="Times New Roman"/>
          <w:sz w:val="28"/>
          <w:szCs w:val="28"/>
        </w:rPr>
        <w:t>, строки из стихотворения «Молитва»</w:t>
      </w:r>
      <w:r w:rsidR="00D54A23">
        <w:rPr>
          <w:rFonts w:ascii="Times New Roman" w:hAnsi="Times New Roman"/>
          <w:sz w:val="28"/>
          <w:szCs w:val="28"/>
        </w:rPr>
        <w:t>:</w:t>
      </w: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минуту жизни трудную</w:t>
      </w: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Теснится ль в сердце грусть:</w:t>
      </w: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Одну молитву чудную</w:t>
      </w: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Твержу я наизусть.</w:t>
      </w: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сила благодатная</w:t>
      </w: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созвучье слов живых,</w:t>
      </w: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дышит непонятная,</w:t>
      </w:r>
    </w:p>
    <w:p w:rsidR="00E81D9D" w:rsidRDefault="00E81D9D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Святая прелесть в них.</w:t>
      </w: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души как бремя скатится, </w:t>
      </w: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Сомненье далеко –</w:t>
      </w:r>
    </w:p>
    <w:p w:rsidR="008B17C8" w:rsidRDefault="00B645D1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верит</w:t>
      </w:r>
      <w:r w:rsidR="008B17C8">
        <w:rPr>
          <w:rFonts w:ascii="Times New Roman" w:hAnsi="Times New Roman"/>
          <w:sz w:val="28"/>
          <w:szCs w:val="28"/>
        </w:rPr>
        <w:t xml:space="preserve">ся и плачется, </w:t>
      </w: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так легко, легко…</w:t>
      </w: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B17C8">
        <w:rPr>
          <w:rFonts w:ascii="Times New Roman" w:hAnsi="Times New Roman"/>
          <w:b/>
          <w:i/>
          <w:sz w:val="28"/>
          <w:szCs w:val="28"/>
        </w:rPr>
        <w:t xml:space="preserve"> (Звуки «Вальса» усиливаются, появляются ведущие)</w:t>
      </w: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A4D4B">
        <w:rPr>
          <w:rFonts w:ascii="Times New Roman" w:hAnsi="Times New Roman"/>
          <w:b/>
          <w:sz w:val="28"/>
          <w:szCs w:val="28"/>
        </w:rPr>
        <w:t>1 ведущий.</w:t>
      </w:r>
      <w:r w:rsidRPr="008B17C8">
        <w:rPr>
          <w:rFonts w:ascii="Times New Roman" w:hAnsi="Times New Roman"/>
          <w:sz w:val="28"/>
          <w:szCs w:val="28"/>
        </w:rPr>
        <w:t xml:space="preserve"> </w:t>
      </w:r>
      <w:r w:rsidR="0014497C">
        <w:rPr>
          <w:rFonts w:ascii="Times New Roman" w:hAnsi="Times New Roman"/>
          <w:sz w:val="28"/>
          <w:szCs w:val="28"/>
        </w:rPr>
        <w:t xml:space="preserve"> </w:t>
      </w:r>
      <w:r w:rsidRPr="008B17C8">
        <w:rPr>
          <w:rFonts w:ascii="Times New Roman" w:hAnsi="Times New Roman"/>
          <w:sz w:val="28"/>
          <w:szCs w:val="28"/>
        </w:rPr>
        <w:t xml:space="preserve">И верится, </w:t>
      </w:r>
      <w:r>
        <w:rPr>
          <w:rFonts w:ascii="Times New Roman" w:hAnsi="Times New Roman"/>
          <w:sz w:val="28"/>
          <w:szCs w:val="28"/>
        </w:rPr>
        <w:t>и плачется, и так легко, легко…</w:t>
      </w:r>
    </w:p>
    <w:p w:rsidR="008B17C8" w:rsidRDefault="008B17C8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A4D4B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>. Именно э</w:t>
      </w:r>
      <w:r w:rsidR="006A4D4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ими строчками из стихотворения «Молитва»</w:t>
      </w:r>
      <w:r w:rsidR="006A4D4B">
        <w:rPr>
          <w:rFonts w:ascii="Times New Roman" w:hAnsi="Times New Roman"/>
          <w:sz w:val="28"/>
          <w:szCs w:val="28"/>
        </w:rPr>
        <w:t xml:space="preserve"> мы </w:t>
      </w:r>
      <w:r>
        <w:rPr>
          <w:rFonts w:ascii="Times New Roman" w:hAnsi="Times New Roman"/>
          <w:sz w:val="28"/>
          <w:szCs w:val="28"/>
        </w:rPr>
        <w:t>назвали с</w:t>
      </w:r>
      <w:r w:rsidR="006A4D4B">
        <w:rPr>
          <w:rFonts w:ascii="Times New Roman" w:hAnsi="Times New Roman"/>
          <w:sz w:val="28"/>
          <w:szCs w:val="28"/>
        </w:rPr>
        <w:t>егодняшнюю литературную гостиную</w:t>
      </w:r>
      <w:r>
        <w:rPr>
          <w:rFonts w:ascii="Times New Roman" w:hAnsi="Times New Roman"/>
          <w:sz w:val="28"/>
          <w:szCs w:val="28"/>
        </w:rPr>
        <w:t xml:space="preserve">, посвященную </w:t>
      </w:r>
      <w:r w:rsidR="006A4D4B">
        <w:rPr>
          <w:rFonts w:ascii="Times New Roman" w:hAnsi="Times New Roman"/>
          <w:sz w:val="28"/>
          <w:szCs w:val="28"/>
        </w:rPr>
        <w:t>2</w:t>
      </w:r>
      <w:r w:rsidR="006A71F9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-ле</w:t>
      </w:r>
      <w:r w:rsidR="006A4D4B">
        <w:rPr>
          <w:rFonts w:ascii="Times New Roman" w:hAnsi="Times New Roman"/>
          <w:sz w:val="28"/>
          <w:szCs w:val="28"/>
        </w:rPr>
        <w:t>тию со дня рождения великого по</w:t>
      </w:r>
      <w:r>
        <w:rPr>
          <w:rFonts w:ascii="Times New Roman" w:hAnsi="Times New Roman"/>
          <w:sz w:val="28"/>
          <w:szCs w:val="28"/>
        </w:rPr>
        <w:t xml:space="preserve">эта, гения русской </w:t>
      </w:r>
      <w:r w:rsidR="00F811DD">
        <w:rPr>
          <w:rFonts w:ascii="Times New Roman" w:hAnsi="Times New Roman"/>
          <w:sz w:val="28"/>
          <w:szCs w:val="28"/>
        </w:rPr>
        <w:t xml:space="preserve">поэзии </w:t>
      </w:r>
      <w:r>
        <w:rPr>
          <w:rFonts w:ascii="Times New Roman" w:hAnsi="Times New Roman"/>
          <w:sz w:val="28"/>
          <w:szCs w:val="28"/>
        </w:rPr>
        <w:t>М. Ю. Лермонтова</w:t>
      </w:r>
      <w:r w:rsidR="006A4D4B">
        <w:rPr>
          <w:rFonts w:ascii="Times New Roman" w:hAnsi="Times New Roman"/>
          <w:sz w:val="28"/>
          <w:szCs w:val="28"/>
        </w:rPr>
        <w:t>.</w:t>
      </w:r>
    </w:p>
    <w:p w:rsidR="006A4D4B" w:rsidRPr="008B17C8" w:rsidRDefault="006A4D4B" w:rsidP="00482F95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3E0A08">
        <w:rPr>
          <w:rFonts w:ascii="Times New Roman" w:hAnsi="Times New Roman"/>
          <w:b/>
          <w:sz w:val="28"/>
          <w:szCs w:val="28"/>
        </w:rPr>
        <w:t>1 ведущий.</w:t>
      </w:r>
      <w:r>
        <w:rPr>
          <w:rFonts w:ascii="Times New Roman" w:hAnsi="Times New Roman"/>
          <w:sz w:val="28"/>
          <w:szCs w:val="28"/>
        </w:rPr>
        <w:t xml:space="preserve"> Хочется верить, что в этом зале сегодня собрались истинные, тонкие ценители таланта М.Лермонтова.</w:t>
      </w:r>
    </w:p>
    <w:p w:rsidR="000767B7" w:rsidRDefault="000767B7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67B7">
        <w:rPr>
          <w:rFonts w:ascii="Times New Roman" w:hAnsi="Times New Roman"/>
          <w:b/>
          <w:sz w:val="28"/>
          <w:szCs w:val="28"/>
        </w:rPr>
        <w:lastRenderedPageBreak/>
        <w:t>2 ведущий.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67B7">
        <w:rPr>
          <w:rFonts w:ascii="Times New Roman" w:hAnsi="Times New Roman"/>
          <w:sz w:val="28"/>
          <w:szCs w:val="28"/>
        </w:rPr>
        <w:t>Говорить о Лермонтове и трудно, и просто. Казалось бы, мы всё о нём знаем.  Знаем, что он поэт, драматург, писатель, живописец, прекрасный музыкант. Словом, одарённый человек, который был мастером в разных видах искусства. Он прекрасно владел искусством слова</w:t>
      </w:r>
      <w:r>
        <w:rPr>
          <w:rFonts w:ascii="Times New Roman" w:hAnsi="Times New Roman"/>
          <w:sz w:val="28"/>
          <w:szCs w:val="28"/>
        </w:rPr>
        <w:t>.</w:t>
      </w:r>
    </w:p>
    <w:p w:rsidR="000767B7" w:rsidRDefault="000767B7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67B7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5C5EFD">
        <w:rPr>
          <w:rFonts w:ascii="Times New Roman" w:hAnsi="Times New Roman"/>
          <w:sz w:val="28"/>
          <w:szCs w:val="28"/>
        </w:rPr>
        <w:t xml:space="preserve">  А л</w:t>
      </w:r>
      <w:r w:rsidRPr="000767B7">
        <w:rPr>
          <w:rFonts w:ascii="Times New Roman" w:hAnsi="Times New Roman"/>
          <w:sz w:val="28"/>
          <w:szCs w:val="28"/>
        </w:rPr>
        <w:t xml:space="preserve">итература  сильна  тем,  что  влияет  на  мысли  и  чувства  человека,  поэтому  она    должна  быть  созидающей.   В  душе  каждого  из  нас  живёт  художник,  пусть  мы  и  не  умеем  профессионально  рисовать,  петь  или  играть  на   музыкальных  инструментах.  Но  этот  «внутренний  художник»  заставляет  нас  тянуться  к  прекрасному:  книгам, музыке, театру,  живописи.  </w:t>
      </w:r>
    </w:p>
    <w:p w:rsidR="000767B7" w:rsidRDefault="000767B7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67B7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 xml:space="preserve">. Возьмём на себя смелость сказать, что </w:t>
      </w:r>
      <w:r w:rsidRPr="000767B7">
        <w:rPr>
          <w:rFonts w:ascii="Times New Roman" w:hAnsi="Times New Roman"/>
          <w:sz w:val="28"/>
          <w:szCs w:val="28"/>
        </w:rPr>
        <w:t xml:space="preserve">в этом помогает </w:t>
      </w:r>
      <w:r w:rsidR="005C5EFD">
        <w:rPr>
          <w:rFonts w:ascii="Times New Roman" w:hAnsi="Times New Roman"/>
          <w:sz w:val="28"/>
          <w:szCs w:val="28"/>
        </w:rPr>
        <w:t xml:space="preserve">и </w:t>
      </w:r>
      <w:r w:rsidRPr="000767B7">
        <w:rPr>
          <w:rFonts w:ascii="Times New Roman" w:hAnsi="Times New Roman"/>
          <w:sz w:val="28"/>
          <w:szCs w:val="28"/>
        </w:rPr>
        <w:t xml:space="preserve">творчество М.Ю. Лермонтова. От первых его стихов до поэм и драм всё глубже </w:t>
      </w:r>
      <w:r>
        <w:rPr>
          <w:rFonts w:ascii="Times New Roman" w:hAnsi="Times New Roman"/>
          <w:sz w:val="28"/>
          <w:szCs w:val="28"/>
        </w:rPr>
        <w:t>можно постичь</w:t>
      </w:r>
      <w:r w:rsidRPr="000767B7">
        <w:rPr>
          <w:rFonts w:ascii="Times New Roman" w:hAnsi="Times New Roman"/>
          <w:sz w:val="28"/>
          <w:szCs w:val="28"/>
        </w:rPr>
        <w:t xml:space="preserve"> мир одиночества и вместе с тем смелый и вдохновенный мир Лермонтова.</w:t>
      </w:r>
    </w:p>
    <w:p w:rsidR="00717FA4" w:rsidRPr="00717FA4" w:rsidRDefault="00717FA4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717FA4">
        <w:rPr>
          <w:rFonts w:ascii="Times New Roman" w:hAnsi="Times New Roman"/>
          <w:b/>
          <w:i/>
          <w:sz w:val="28"/>
          <w:szCs w:val="28"/>
        </w:rPr>
        <w:t>Видеофильм «Творчество Лермонтова», отрывок №6)</w:t>
      </w:r>
    </w:p>
    <w:p w:rsidR="00F5281D" w:rsidRDefault="00F5281D" w:rsidP="00F5281D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1759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 xml:space="preserve">. Век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у  нас всегда ассоциируется с именем Пушкина и с именем Лермонтова.  Это особенное время  для нашей России – время бурных порывов, вызова судьбе и самой истории.</w:t>
      </w:r>
    </w:p>
    <w:p w:rsidR="00F5281D" w:rsidRPr="00E518CD" w:rsidRDefault="00F5281D" w:rsidP="00F5281D">
      <w:pPr>
        <w:spacing w:line="480" w:lineRule="auto"/>
        <w:ind w:firstLine="426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 </w:t>
      </w:r>
      <w:r w:rsidRPr="00E518CD">
        <w:rPr>
          <w:rFonts w:ascii="Times New Roman" w:hAnsi="Times New Roman"/>
          <w:b/>
          <w:i/>
          <w:sz w:val="28"/>
          <w:szCs w:val="28"/>
        </w:rPr>
        <w:t xml:space="preserve">Звучит стихотворение Ю.Галёва «Век </w:t>
      </w:r>
      <w:r w:rsidRPr="00E518CD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E518CD">
        <w:rPr>
          <w:rFonts w:ascii="Times New Roman" w:hAnsi="Times New Roman"/>
          <w:b/>
          <w:i/>
          <w:sz w:val="28"/>
          <w:szCs w:val="28"/>
        </w:rPr>
        <w:t>» в исполнении автора)</w:t>
      </w:r>
    </w:p>
    <w:p w:rsidR="00F5281D" w:rsidRDefault="00F5281D" w:rsidP="00F5281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5281D" w:rsidRPr="006C68E6" w:rsidRDefault="00F5281D" w:rsidP="00F5281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Девятнадцатый век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 девятнадцатый! Век просвещения!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 прорицателей и мудрецов!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Век, где любили до самозабвения,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 дуэли вели </w:t>
      </w:r>
      <w:proofErr w:type="spellStart"/>
      <w:r>
        <w:rPr>
          <w:rFonts w:ascii="Times New Roman" w:hAnsi="Times New Roman"/>
          <w:sz w:val="28"/>
          <w:szCs w:val="28"/>
        </w:rPr>
        <w:t>подлецов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звоне бокалов, в играх с судьбою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 </w:t>
      </w:r>
      <w:proofErr w:type="gramStart"/>
      <w:r>
        <w:rPr>
          <w:rFonts w:ascii="Times New Roman" w:hAnsi="Times New Roman"/>
          <w:sz w:val="28"/>
          <w:szCs w:val="28"/>
        </w:rPr>
        <w:t>бесшабашном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гусарстве</w:t>
      </w:r>
      <w:proofErr w:type="spellEnd"/>
      <w:r>
        <w:rPr>
          <w:rFonts w:ascii="Times New Roman" w:hAnsi="Times New Roman"/>
          <w:sz w:val="28"/>
          <w:szCs w:val="28"/>
        </w:rPr>
        <w:t xml:space="preserve"> лихом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воспарил над грешной землёю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Мыслью поэта над грешным стихом.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Взмыл в поднебесье, да там и остался…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Будто бы вальсом подхваченный снег,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Кружится в русском пленительном вальсе</w:t>
      </w:r>
    </w:p>
    <w:p w:rsidR="00F5281D" w:rsidRDefault="00F5281D" w:rsidP="00F528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 девятнадцатый, пушкинский век!</w:t>
      </w:r>
    </w:p>
    <w:p w:rsidR="00F5281D" w:rsidRPr="00661623" w:rsidRDefault="00F5281D" w:rsidP="00F5281D">
      <w:pPr>
        <w:spacing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5281D" w:rsidRPr="000767B7" w:rsidRDefault="0014497C" w:rsidP="00F5281D">
      <w:pPr>
        <w:spacing w:line="240" w:lineRule="auto"/>
        <w:ind w:firstLine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</w:t>
      </w:r>
      <w:r w:rsidR="00663000">
        <w:rPr>
          <w:rFonts w:ascii="Times New Roman" w:hAnsi="Times New Roman"/>
          <w:b/>
          <w:i/>
          <w:sz w:val="28"/>
          <w:szCs w:val="28"/>
        </w:rPr>
        <w:t>(«Вальс» в исполнении хореографической группы»)</w:t>
      </w:r>
    </w:p>
    <w:p w:rsidR="00F5281D" w:rsidRDefault="00F5281D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B22348" w:rsidRDefault="000767B7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67B7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767B7">
        <w:rPr>
          <w:rFonts w:ascii="Times New Roman" w:hAnsi="Times New Roman"/>
          <w:sz w:val="28"/>
          <w:szCs w:val="28"/>
        </w:rPr>
        <w:t xml:space="preserve"> </w:t>
      </w:r>
    </w:p>
    <w:p w:rsidR="00B22348" w:rsidRDefault="00B22348" w:rsidP="00B2234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 девятнадцатый! Век просвещения!</w:t>
      </w:r>
    </w:p>
    <w:p w:rsidR="00B22348" w:rsidRDefault="00B22348" w:rsidP="00B2234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Век прорицателей и мудрецов!</w:t>
      </w:r>
    </w:p>
    <w:p w:rsidR="00B22348" w:rsidRDefault="00B22348" w:rsidP="00B2234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41713" w:rsidRDefault="00B22348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был ли Лермонтов прорицателем и мудрецом? </w:t>
      </w:r>
      <w:r w:rsidR="00977BEC">
        <w:rPr>
          <w:rFonts w:ascii="Times New Roman" w:hAnsi="Times New Roman"/>
          <w:sz w:val="28"/>
          <w:szCs w:val="28"/>
        </w:rPr>
        <w:t xml:space="preserve">Прорицателем         </w:t>
      </w:r>
      <w:r w:rsidR="00977BEC" w:rsidRPr="00977BEC">
        <w:rPr>
          <w:rFonts w:ascii="Times New Roman" w:hAnsi="Times New Roman"/>
          <w:b/>
          <w:i/>
          <w:sz w:val="28"/>
          <w:szCs w:val="28"/>
        </w:rPr>
        <w:t>своей судьбы</w:t>
      </w:r>
      <w:r w:rsidR="00977BEC">
        <w:rPr>
          <w:rFonts w:ascii="Times New Roman" w:hAnsi="Times New Roman"/>
          <w:sz w:val="28"/>
          <w:szCs w:val="28"/>
        </w:rPr>
        <w:t xml:space="preserve">,  наверное, да.  </w:t>
      </w:r>
      <w:r w:rsidR="000767B7" w:rsidRPr="000767B7">
        <w:rPr>
          <w:rFonts w:ascii="Times New Roman" w:hAnsi="Times New Roman"/>
          <w:sz w:val="28"/>
          <w:szCs w:val="28"/>
        </w:rPr>
        <w:t>Мне кажется,  сквозь строки</w:t>
      </w:r>
      <w:r w:rsidR="0014497C">
        <w:rPr>
          <w:rFonts w:ascii="Times New Roman" w:hAnsi="Times New Roman"/>
          <w:sz w:val="28"/>
          <w:szCs w:val="28"/>
        </w:rPr>
        <w:t xml:space="preserve"> Лермонтова</w:t>
      </w:r>
      <w:r w:rsidR="000767B7" w:rsidRPr="000767B7">
        <w:rPr>
          <w:rFonts w:ascii="Times New Roman" w:hAnsi="Times New Roman"/>
          <w:sz w:val="28"/>
          <w:szCs w:val="28"/>
        </w:rPr>
        <w:t xml:space="preserve">: «И скучно, и грустно…» или «Выхожу один я на дорогу…», или «Белеет парус одинокий…», или «Не верь себе…»,  - прорывается мечущаяся, вечно страдающая душа поэта.  Кажется, что в этих строчках ты узнаёшь себя, но не каждый хочет в этом признаться.  </w:t>
      </w:r>
    </w:p>
    <w:p w:rsidR="000767B7" w:rsidRDefault="000767B7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67B7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0767B7">
        <w:rPr>
          <w:rFonts w:ascii="Times New Roman" w:hAnsi="Times New Roman"/>
          <w:sz w:val="28"/>
          <w:szCs w:val="28"/>
        </w:rPr>
        <w:t>Тема одиночества проходит через всё творчество Лермонтова. И даже в его известном стихотворении «Смерть поэта», в котором он сделал дерзкий вызов придворной знати,  пробивается одиночество.</w:t>
      </w:r>
      <w:r w:rsidR="005A6B80">
        <w:rPr>
          <w:rFonts w:ascii="Times New Roman" w:hAnsi="Times New Roman"/>
          <w:sz w:val="28"/>
          <w:szCs w:val="28"/>
        </w:rPr>
        <w:t xml:space="preserve"> </w:t>
      </w:r>
      <w:r w:rsidR="00855662">
        <w:rPr>
          <w:rFonts w:ascii="Times New Roman" w:hAnsi="Times New Roman"/>
          <w:sz w:val="28"/>
          <w:szCs w:val="28"/>
        </w:rPr>
        <w:t>Поэт сказал в этой эл</w:t>
      </w:r>
      <w:r w:rsidR="00275DCB">
        <w:rPr>
          <w:rFonts w:ascii="Times New Roman" w:hAnsi="Times New Roman"/>
          <w:sz w:val="28"/>
          <w:szCs w:val="28"/>
        </w:rPr>
        <w:t xml:space="preserve">егии всё, что думал о Пушкине, но </w:t>
      </w:r>
      <w:r w:rsidR="00855662">
        <w:rPr>
          <w:rFonts w:ascii="Times New Roman" w:hAnsi="Times New Roman"/>
          <w:sz w:val="28"/>
          <w:szCs w:val="28"/>
        </w:rPr>
        <w:t xml:space="preserve"> это было то, что думал и чувствовал в те дни каждый русский. Лермонтова сослали на Кавказ</w:t>
      </w:r>
      <w:r w:rsidR="00A02BF8">
        <w:rPr>
          <w:rFonts w:ascii="Times New Roman" w:hAnsi="Times New Roman"/>
          <w:sz w:val="28"/>
          <w:szCs w:val="28"/>
        </w:rPr>
        <w:t xml:space="preserve">, имя его и слава навсегда связалась в сознании русского общества с  именем и гибелью Пушкина. </w:t>
      </w:r>
      <w:r w:rsidR="005A6B80">
        <w:rPr>
          <w:rFonts w:ascii="Times New Roman" w:hAnsi="Times New Roman"/>
          <w:sz w:val="28"/>
          <w:szCs w:val="28"/>
        </w:rPr>
        <w:t xml:space="preserve">Вот как об этом рассказывал </w:t>
      </w:r>
      <w:r w:rsidR="005A6B80">
        <w:rPr>
          <w:rFonts w:ascii="Times New Roman" w:hAnsi="Times New Roman"/>
          <w:sz w:val="28"/>
          <w:szCs w:val="28"/>
        </w:rPr>
        <w:lastRenderedPageBreak/>
        <w:t xml:space="preserve">известный литературовед, философ, </w:t>
      </w:r>
      <w:r w:rsidR="009C03F3">
        <w:rPr>
          <w:rFonts w:ascii="Times New Roman" w:hAnsi="Times New Roman"/>
          <w:sz w:val="28"/>
          <w:szCs w:val="28"/>
        </w:rPr>
        <w:t xml:space="preserve">профессор </w:t>
      </w:r>
      <w:r w:rsidR="005A6B80">
        <w:rPr>
          <w:rFonts w:ascii="Times New Roman" w:hAnsi="Times New Roman"/>
          <w:sz w:val="28"/>
          <w:szCs w:val="28"/>
        </w:rPr>
        <w:t>Панченко</w:t>
      </w:r>
      <w:r w:rsidR="00275DCB">
        <w:rPr>
          <w:rFonts w:ascii="Times New Roman" w:hAnsi="Times New Roman"/>
          <w:sz w:val="28"/>
          <w:szCs w:val="28"/>
        </w:rPr>
        <w:t xml:space="preserve">. </w:t>
      </w:r>
      <w:r w:rsidR="005A6B80">
        <w:rPr>
          <w:rFonts w:ascii="Times New Roman" w:hAnsi="Times New Roman"/>
          <w:sz w:val="28"/>
          <w:szCs w:val="28"/>
        </w:rPr>
        <w:t xml:space="preserve"> Внимание на экран.</w:t>
      </w:r>
    </w:p>
    <w:p w:rsidR="005A6B80" w:rsidRPr="000F3A20" w:rsidRDefault="000F3A20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0F3A20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5A6B80" w:rsidRPr="000F3A20">
        <w:rPr>
          <w:rFonts w:ascii="Times New Roman" w:hAnsi="Times New Roman"/>
          <w:b/>
          <w:i/>
          <w:sz w:val="28"/>
          <w:szCs w:val="28"/>
        </w:rPr>
        <w:t>(Идёт отрывок из  документального фильма «Лермонтов»)</w:t>
      </w:r>
    </w:p>
    <w:p w:rsidR="005A6B80" w:rsidRDefault="005A6B80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A6B80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>. А сейчас в нашей литературной гостиной прозвучит стихотворение «Смерть поэта»</w:t>
      </w:r>
      <w:r w:rsidR="00FB25E5">
        <w:rPr>
          <w:rFonts w:ascii="Times New Roman" w:hAnsi="Times New Roman"/>
          <w:sz w:val="28"/>
          <w:szCs w:val="28"/>
        </w:rPr>
        <w:t>, которое принесло славу Лермонтову и поставило в один ряд с Пушкиным.</w:t>
      </w:r>
      <w:r>
        <w:rPr>
          <w:rFonts w:ascii="Times New Roman" w:hAnsi="Times New Roman"/>
          <w:sz w:val="28"/>
          <w:szCs w:val="28"/>
        </w:rPr>
        <w:t xml:space="preserve"> </w:t>
      </w:r>
      <w:r w:rsidR="006C36B5">
        <w:rPr>
          <w:rFonts w:ascii="Times New Roman" w:hAnsi="Times New Roman"/>
          <w:sz w:val="28"/>
          <w:szCs w:val="28"/>
        </w:rPr>
        <w:t xml:space="preserve"> </w:t>
      </w:r>
      <w:r w:rsidR="00FB25E5">
        <w:rPr>
          <w:rFonts w:ascii="Times New Roman" w:hAnsi="Times New Roman"/>
          <w:sz w:val="28"/>
          <w:szCs w:val="28"/>
        </w:rPr>
        <w:t>Читает Большаков Александр</w:t>
      </w:r>
      <w:r>
        <w:rPr>
          <w:rFonts w:ascii="Times New Roman" w:hAnsi="Times New Roman"/>
          <w:sz w:val="28"/>
          <w:szCs w:val="28"/>
        </w:rPr>
        <w:t>.</w:t>
      </w:r>
    </w:p>
    <w:p w:rsidR="000767B7" w:rsidRDefault="000767B7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0767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C5EFD"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="00F5281D"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 w:rsidR="005C5E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767B7">
        <w:rPr>
          <w:rFonts w:ascii="Times New Roman" w:hAnsi="Times New Roman"/>
          <w:b/>
          <w:i/>
          <w:sz w:val="28"/>
          <w:szCs w:val="28"/>
        </w:rPr>
        <w:t>Звучит стихотворение «Смерть поэта».</w:t>
      </w:r>
    </w:p>
    <w:p w:rsidR="00661623" w:rsidRDefault="00661623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61623">
        <w:rPr>
          <w:rFonts w:ascii="Times New Roman" w:hAnsi="Times New Roman"/>
          <w:b/>
          <w:sz w:val="28"/>
          <w:szCs w:val="28"/>
        </w:rPr>
        <w:t>1 ведущий</w:t>
      </w:r>
      <w:r w:rsidR="005C5EFD">
        <w:rPr>
          <w:rFonts w:ascii="Times New Roman" w:hAnsi="Times New Roman"/>
          <w:sz w:val="28"/>
          <w:szCs w:val="28"/>
        </w:rPr>
        <w:t>. Никто из поэтов не</w:t>
      </w:r>
      <w:r w:rsidRPr="00661623">
        <w:rPr>
          <w:rFonts w:ascii="Times New Roman" w:hAnsi="Times New Roman"/>
          <w:sz w:val="28"/>
          <w:szCs w:val="28"/>
        </w:rPr>
        <w:t xml:space="preserve"> начинал так смело и вдохновенно</w:t>
      </w:r>
      <w:r>
        <w:rPr>
          <w:rFonts w:ascii="Times New Roman" w:hAnsi="Times New Roman"/>
          <w:sz w:val="28"/>
          <w:szCs w:val="28"/>
        </w:rPr>
        <w:t>, как Лермонтов! Ничья слава не бывала ещё так внезапна!</w:t>
      </w:r>
    </w:p>
    <w:p w:rsidR="00661623" w:rsidRDefault="00661623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61623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>. Вот он сказал слово правды о великом поэте, которого даже лично не знал, и уже обречён.</w:t>
      </w:r>
    </w:p>
    <w:p w:rsidR="00661623" w:rsidRDefault="00661623" w:rsidP="000767B7">
      <w:pPr>
        <w:spacing w:line="48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61623">
        <w:rPr>
          <w:rFonts w:ascii="Times New Roman" w:hAnsi="Times New Roman"/>
          <w:b/>
          <w:sz w:val="28"/>
          <w:szCs w:val="28"/>
        </w:rPr>
        <w:t>1 ведущий.</w:t>
      </w:r>
      <w:r>
        <w:rPr>
          <w:rFonts w:ascii="Times New Roman" w:hAnsi="Times New Roman"/>
          <w:sz w:val="28"/>
          <w:szCs w:val="28"/>
        </w:rPr>
        <w:t xml:space="preserve"> И его ожидает та же судьба и такая же гибель – на поединке.</w:t>
      </w:r>
    </w:p>
    <w:p w:rsidR="00E518CD" w:rsidRPr="00E518CD" w:rsidRDefault="00661623" w:rsidP="009E1759">
      <w:pPr>
        <w:spacing w:line="480" w:lineRule="auto"/>
        <w:ind w:firstLine="426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D098C">
        <w:rPr>
          <w:rFonts w:ascii="Times New Roman" w:hAnsi="Times New Roman"/>
          <w:b/>
          <w:sz w:val="28"/>
          <w:szCs w:val="28"/>
        </w:rPr>
        <w:t>2 ведущий</w:t>
      </w:r>
      <w:r w:rsidR="005C5EFD">
        <w:rPr>
          <w:rFonts w:ascii="Times New Roman" w:hAnsi="Times New Roman"/>
          <w:sz w:val="28"/>
          <w:szCs w:val="28"/>
        </w:rPr>
        <w:t>. Не</w:t>
      </w:r>
      <w:r>
        <w:rPr>
          <w:rFonts w:ascii="Times New Roman" w:hAnsi="Times New Roman"/>
          <w:sz w:val="28"/>
          <w:szCs w:val="28"/>
        </w:rPr>
        <w:t xml:space="preserve">много знает наша история таких колоссальных трагедий, вытекающих одна из другой, и таких блистательных эстафет, способных послать </w:t>
      </w:r>
      <w:r w:rsidR="00E518CD">
        <w:rPr>
          <w:rFonts w:ascii="Times New Roman" w:hAnsi="Times New Roman"/>
          <w:sz w:val="28"/>
          <w:szCs w:val="28"/>
        </w:rPr>
        <w:t xml:space="preserve">одного гения на смену другому! </w:t>
      </w:r>
    </w:p>
    <w:p w:rsidR="00661623" w:rsidRDefault="00661623" w:rsidP="005C5EFD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D098C">
        <w:rPr>
          <w:rFonts w:ascii="Times New Roman" w:hAnsi="Times New Roman"/>
          <w:b/>
          <w:sz w:val="28"/>
          <w:szCs w:val="28"/>
        </w:rPr>
        <w:t>1ведущий.</w:t>
      </w:r>
      <w:r w:rsidR="00E518CD">
        <w:rPr>
          <w:rFonts w:ascii="Times New Roman" w:hAnsi="Times New Roman"/>
          <w:b/>
          <w:sz w:val="28"/>
          <w:szCs w:val="28"/>
        </w:rPr>
        <w:t xml:space="preserve"> </w:t>
      </w:r>
      <w:r w:rsidR="005C5EFD">
        <w:rPr>
          <w:rFonts w:ascii="Times New Roman" w:hAnsi="Times New Roman"/>
          <w:sz w:val="28"/>
          <w:szCs w:val="28"/>
        </w:rPr>
        <w:t xml:space="preserve">Только четыре года жил  </w:t>
      </w:r>
      <w:r>
        <w:rPr>
          <w:rFonts w:ascii="Times New Roman" w:hAnsi="Times New Roman"/>
          <w:sz w:val="28"/>
          <w:szCs w:val="28"/>
        </w:rPr>
        <w:t>Лермонтов с этого дня, только четыре года определял направление русской поэзии.</w:t>
      </w:r>
    </w:p>
    <w:p w:rsidR="00A2259D" w:rsidRDefault="00DD51A6" w:rsidP="00DD51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56E3A" w:rsidRPr="00356E3A">
        <w:rPr>
          <w:rFonts w:ascii="Times New Roman" w:hAnsi="Times New Roman"/>
          <w:b/>
          <w:sz w:val="28"/>
          <w:szCs w:val="28"/>
        </w:rPr>
        <w:t xml:space="preserve"> ведущий</w:t>
      </w:r>
      <w:r w:rsidR="00356E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356E3A">
        <w:rPr>
          <w:rFonts w:ascii="Times New Roman" w:hAnsi="Times New Roman"/>
          <w:sz w:val="28"/>
          <w:szCs w:val="28"/>
        </w:rPr>
        <w:t>Вопрос о том, что сделал бы Лермонтов, проживи он хотя бы до возраста Пушкина, мешает иным оценить наследие Лермонтова.</w:t>
      </w:r>
    </w:p>
    <w:p w:rsidR="005E2528" w:rsidRDefault="00DD51A6" w:rsidP="00DD51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="00356E3A" w:rsidRPr="00356E3A">
        <w:rPr>
          <w:rFonts w:ascii="Times New Roman" w:hAnsi="Times New Roman"/>
          <w:b/>
          <w:sz w:val="28"/>
          <w:szCs w:val="28"/>
        </w:rPr>
        <w:t>ведущий</w:t>
      </w:r>
      <w:r w:rsidR="00356E3A">
        <w:rPr>
          <w:rFonts w:ascii="Times New Roman" w:hAnsi="Times New Roman"/>
          <w:sz w:val="28"/>
          <w:szCs w:val="28"/>
        </w:rPr>
        <w:t xml:space="preserve">. О нём писали как о юноше, который собирался, но не успел сказать главного. Но это не верно: в каждый момент </w:t>
      </w:r>
      <w:r w:rsidR="00FC1EDB">
        <w:rPr>
          <w:rFonts w:ascii="Times New Roman" w:hAnsi="Times New Roman"/>
          <w:sz w:val="28"/>
          <w:szCs w:val="28"/>
        </w:rPr>
        <w:t xml:space="preserve">жизни </w:t>
      </w:r>
      <w:r w:rsidR="00356E3A">
        <w:rPr>
          <w:rFonts w:ascii="Times New Roman" w:hAnsi="Times New Roman"/>
          <w:sz w:val="28"/>
          <w:szCs w:val="28"/>
        </w:rPr>
        <w:t xml:space="preserve">гениальный поэт, обращаясь к читателю, </w:t>
      </w:r>
      <w:r w:rsidR="003F0DB8">
        <w:rPr>
          <w:rFonts w:ascii="Times New Roman" w:hAnsi="Times New Roman"/>
          <w:sz w:val="28"/>
          <w:szCs w:val="28"/>
        </w:rPr>
        <w:t xml:space="preserve"> вполне </w:t>
      </w:r>
      <w:r w:rsidR="00356E3A">
        <w:rPr>
          <w:rFonts w:ascii="Times New Roman" w:hAnsi="Times New Roman"/>
          <w:sz w:val="28"/>
          <w:szCs w:val="28"/>
        </w:rPr>
        <w:t xml:space="preserve"> выражает себя. И стремление заглянуть в будущее, которое так жестоко было отнято, не умоляет великих достоинств того, что Лермонтов создал.</w:t>
      </w:r>
      <w:r w:rsidR="00F12EC4">
        <w:rPr>
          <w:rFonts w:ascii="Times New Roman" w:hAnsi="Times New Roman"/>
          <w:sz w:val="28"/>
          <w:szCs w:val="28"/>
        </w:rPr>
        <w:t xml:space="preserve"> </w:t>
      </w:r>
    </w:p>
    <w:p w:rsidR="003F0DB8" w:rsidRDefault="005E2528" w:rsidP="00DD51A6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2528">
        <w:rPr>
          <w:rFonts w:ascii="Times New Roman" w:hAnsi="Times New Roman"/>
          <w:b/>
          <w:sz w:val="28"/>
          <w:szCs w:val="28"/>
        </w:rPr>
        <w:lastRenderedPageBreak/>
        <w:t>2 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F12EC4">
        <w:rPr>
          <w:rFonts w:ascii="Times New Roman" w:hAnsi="Times New Roman"/>
          <w:sz w:val="28"/>
          <w:szCs w:val="28"/>
        </w:rPr>
        <w:t xml:space="preserve">Давайте заглянем </w:t>
      </w:r>
      <w:r w:rsidR="002A3872">
        <w:rPr>
          <w:rFonts w:ascii="Times New Roman" w:hAnsi="Times New Roman"/>
          <w:sz w:val="28"/>
          <w:szCs w:val="28"/>
        </w:rPr>
        <w:t xml:space="preserve">в </w:t>
      </w:r>
      <w:r w:rsidR="00F12EC4">
        <w:rPr>
          <w:rFonts w:ascii="Times New Roman" w:hAnsi="Times New Roman"/>
          <w:sz w:val="28"/>
          <w:szCs w:val="28"/>
        </w:rPr>
        <w:t>дом-музей Лермонтова в Тарханах.</w:t>
      </w:r>
    </w:p>
    <w:p w:rsidR="00905157" w:rsidRDefault="00905157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4C2ECF" w:rsidRDefault="00905157" w:rsidP="004C2ECF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905157">
        <w:rPr>
          <w:rFonts w:ascii="Times New Roman" w:hAnsi="Times New Roman"/>
          <w:b/>
          <w:i/>
          <w:sz w:val="28"/>
          <w:szCs w:val="28"/>
        </w:rPr>
        <w:t>(Идёт отрывок из фильма «Лермонтов», рассказывающий о</w:t>
      </w:r>
      <w:r w:rsidR="005E2528">
        <w:rPr>
          <w:rFonts w:ascii="Times New Roman" w:hAnsi="Times New Roman"/>
          <w:b/>
          <w:i/>
          <w:sz w:val="28"/>
          <w:szCs w:val="28"/>
        </w:rPr>
        <w:t xml:space="preserve"> детстве поэта, о воспитании</w:t>
      </w:r>
      <w:r w:rsidR="00F12EC4">
        <w:rPr>
          <w:rFonts w:ascii="Times New Roman" w:hAnsi="Times New Roman"/>
          <w:b/>
          <w:i/>
          <w:sz w:val="28"/>
          <w:szCs w:val="28"/>
        </w:rPr>
        <w:t>, об образовании</w:t>
      </w:r>
      <w:r w:rsidRPr="00905157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gramEnd"/>
    </w:p>
    <w:p w:rsidR="00905157" w:rsidRDefault="00905157" w:rsidP="004C2ECF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05157">
        <w:rPr>
          <w:rFonts w:ascii="Times New Roman" w:hAnsi="Times New Roman"/>
          <w:b/>
          <w:i/>
          <w:sz w:val="28"/>
          <w:szCs w:val="28"/>
        </w:rPr>
        <w:t>об особенностях творчества</w:t>
      </w:r>
      <w:r w:rsidR="004C2ECF">
        <w:rPr>
          <w:rFonts w:ascii="Times New Roman" w:hAnsi="Times New Roman"/>
          <w:b/>
          <w:i/>
          <w:sz w:val="28"/>
          <w:szCs w:val="28"/>
        </w:rPr>
        <w:t>, фильм №2</w:t>
      </w:r>
      <w:r w:rsidRPr="00905157">
        <w:rPr>
          <w:rFonts w:ascii="Times New Roman" w:hAnsi="Times New Roman"/>
          <w:b/>
          <w:i/>
          <w:sz w:val="28"/>
          <w:szCs w:val="28"/>
        </w:rPr>
        <w:t>)</w:t>
      </w:r>
    </w:p>
    <w:p w:rsidR="00905157" w:rsidRPr="00905157" w:rsidRDefault="00905157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56E3A" w:rsidRDefault="003F0DB8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3F0DB8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>. Перелистывая стихи,</w:t>
      </w:r>
      <w:r w:rsidR="007A61F8">
        <w:rPr>
          <w:rFonts w:ascii="Times New Roman" w:hAnsi="Times New Roman"/>
          <w:sz w:val="28"/>
          <w:szCs w:val="28"/>
        </w:rPr>
        <w:t xml:space="preserve"> написанные </w:t>
      </w:r>
      <w:r w:rsidR="00DD51A6">
        <w:rPr>
          <w:rFonts w:ascii="Times New Roman" w:hAnsi="Times New Roman"/>
          <w:sz w:val="28"/>
          <w:szCs w:val="28"/>
        </w:rPr>
        <w:t>Лермонтовым</w:t>
      </w:r>
      <w:r w:rsidR="00B41713">
        <w:rPr>
          <w:rFonts w:ascii="Times New Roman" w:hAnsi="Times New Roman"/>
          <w:sz w:val="28"/>
          <w:szCs w:val="28"/>
        </w:rPr>
        <w:t xml:space="preserve"> </w:t>
      </w:r>
      <w:r w:rsidR="007A61F8">
        <w:rPr>
          <w:rFonts w:ascii="Times New Roman" w:hAnsi="Times New Roman"/>
          <w:sz w:val="28"/>
          <w:szCs w:val="28"/>
        </w:rPr>
        <w:t>в юные годы, стараешь</w:t>
      </w:r>
      <w:r>
        <w:rPr>
          <w:rFonts w:ascii="Times New Roman" w:hAnsi="Times New Roman"/>
          <w:sz w:val="28"/>
          <w:szCs w:val="28"/>
        </w:rPr>
        <w:t>ся представить себе вдохновившее поэта событие. Вот – продолжение разговора, которого мы не знаем. Вот – ответ на упрёк, которого мы не слышали. Или памятная дата, ничего не говорящая нам.</w:t>
      </w:r>
    </w:p>
    <w:p w:rsidR="003F0DB8" w:rsidRDefault="003F0DB8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3F0DB8">
        <w:rPr>
          <w:rFonts w:ascii="Times New Roman" w:hAnsi="Times New Roman"/>
          <w:b/>
          <w:sz w:val="28"/>
          <w:szCs w:val="28"/>
        </w:rPr>
        <w:t>2 ведущий.</w:t>
      </w:r>
      <w:r>
        <w:rPr>
          <w:rFonts w:ascii="Times New Roman" w:hAnsi="Times New Roman"/>
          <w:sz w:val="28"/>
          <w:szCs w:val="28"/>
        </w:rPr>
        <w:t xml:space="preserve"> Чем </w:t>
      </w:r>
      <w:r w:rsidR="007A6A88">
        <w:rPr>
          <w:rFonts w:ascii="Times New Roman" w:hAnsi="Times New Roman"/>
          <w:sz w:val="28"/>
          <w:szCs w:val="28"/>
        </w:rPr>
        <w:t>старше</w:t>
      </w:r>
      <w:r>
        <w:rPr>
          <w:rFonts w:ascii="Times New Roman" w:hAnsi="Times New Roman"/>
          <w:sz w:val="28"/>
          <w:szCs w:val="28"/>
        </w:rPr>
        <w:t xml:space="preserve"> становился</w:t>
      </w:r>
      <w:r w:rsidR="007A6A88">
        <w:rPr>
          <w:rFonts w:ascii="Times New Roman" w:hAnsi="Times New Roman"/>
          <w:sz w:val="28"/>
          <w:szCs w:val="28"/>
        </w:rPr>
        <w:t xml:space="preserve"> Лермонтов</w:t>
      </w:r>
      <w:r>
        <w:rPr>
          <w:rFonts w:ascii="Times New Roman" w:hAnsi="Times New Roman"/>
          <w:sz w:val="28"/>
          <w:szCs w:val="28"/>
        </w:rPr>
        <w:t>, тем всё чаще соотносил личные переживания и ощущения с опытом и судьбой целого поколения. Мир романтической мечты уступал постепенно изображению действительности.</w:t>
      </w:r>
    </w:p>
    <w:p w:rsidR="00B60FF2" w:rsidRDefault="00D10658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D10658">
        <w:rPr>
          <w:rFonts w:ascii="Times New Roman" w:hAnsi="Times New Roman"/>
          <w:b/>
          <w:sz w:val="28"/>
          <w:szCs w:val="28"/>
        </w:rPr>
        <w:t>1ведущий.</w:t>
      </w:r>
      <w:r w:rsidR="00411D17">
        <w:rPr>
          <w:rFonts w:ascii="Times New Roman" w:hAnsi="Times New Roman"/>
          <w:b/>
          <w:sz w:val="28"/>
          <w:szCs w:val="28"/>
        </w:rPr>
        <w:t xml:space="preserve"> </w:t>
      </w:r>
      <w:r w:rsidR="00411D17">
        <w:rPr>
          <w:rFonts w:ascii="Times New Roman" w:hAnsi="Times New Roman"/>
          <w:sz w:val="28"/>
          <w:szCs w:val="28"/>
        </w:rPr>
        <w:t xml:space="preserve">Уже </w:t>
      </w:r>
      <w:r>
        <w:rPr>
          <w:rFonts w:ascii="Times New Roman" w:hAnsi="Times New Roman"/>
          <w:sz w:val="28"/>
          <w:szCs w:val="28"/>
        </w:rPr>
        <w:t xml:space="preserve"> в Благородном пансионе при Московском  университете Лермонтов всецело посвящает себя творчеству. Он пишет страстно, яростно, уединившись от всех.</w:t>
      </w:r>
    </w:p>
    <w:p w:rsidR="00E87222" w:rsidRDefault="00D10658" w:rsidP="00D10658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D10658">
        <w:rPr>
          <w:rFonts w:ascii="Times New Roman" w:hAnsi="Times New Roman"/>
          <w:b/>
          <w:i/>
          <w:sz w:val="28"/>
          <w:szCs w:val="28"/>
        </w:rPr>
        <w:t>(Отрывок из фильма «Лермонтов»</w:t>
      </w:r>
      <w:r w:rsidR="00E87222">
        <w:rPr>
          <w:rFonts w:ascii="Times New Roman" w:hAnsi="Times New Roman"/>
          <w:b/>
          <w:i/>
          <w:sz w:val="28"/>
          <w:szCs w:val="28"/>
        </w:rPr>
        <w:t xml:space="preserve"> -</w:t>
      </w:r>
      <w:proofErr w:type="gramEnd"/>
    </w:p>
    <w:p w:rsidR="00D10658" w:rsidRPr="00D10658" w:rsidRDefault="00E87222" w:rsidP="00D10658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«Учёба в Благородном пансионе»</w:t>
      </w:r>
      <w:r w:rsidR="00D10658" w:rsidRPr="00D10658">
        <w:rPr>
          <w:rFonts w:ascii="Times New Roman" w:hAnsi="Times New Roman"/>
          <w:b/>
          <w:i/>
          <w:sz w:val="28"/>
          <w:szCs w:val="28"/>
        </w:rPr>
        <w:t>, фильм №3)</w:t>
      </w:r>
    </w:p>
    <w:p w:rsidR="00614AC9" w:rsidRDefault="00614AC9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14AC9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B753BB">
        <w:rPr>
          <w:rFonts w:ascii="Times New Roman" w:hAnsi="Times New Roman"/>
          <w:sz w:val="28"/>
          <w:szCs w:val="28"/>
        </w:rPr>
        <w:t xml:space="preserve"> Наверное, по-человечески Лермонтов был глубоко несчастлив. Но все его м</w:t>
      </w:r>
      <w:r>
        <w:rPr>
          <w:rFonts w:ascii="Times New Roman" w:hAnsi="Times New Roman"/>
          <w:sz w:val="28"/>
          <w:szCs w:val="28"/>
        </w:rPr>
        <w:t xml:space="preserve">ысли полны </w:t>
      </w:r>
      <w:r w:rsidR="00B753BB">
        <w:rPr>
          <w:rFonts w:ascii="Times New Roman" w:hAnsi="Times New Roman"/>
          <w:sz w:val="28"/>
          <w:szCs w:val="28"/>
        </w:rPr>
        <w:t xml:space="preserve">глубокой </w:t>
      </w:r>
      <w:r>
        <w:rPr>
          <w:rFonts w:ascii="Times New Roman" w:hAnsi="Times New Roman"/>
          <w:sz w:val="28"/>
          <w:szCs w:val="28"/>
        </w:rPr>
        <w:t xml:space="preserve">внутренней музыки. Время идёт, но ни одно слово не устарело в его стихах, ни одно не требует пояснения. </w:t>
      </w:r>
    </w:p>
    <w:p w:rsidR="00614AC9" w:rsidRDefault="00614AC9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14AC9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 xml:space="preserve">. Не только слово его – не стареет мир его чувств: никогда не перестанет восхищать и наводить на глубокие думы его «Парус». Удивительное творение поэта. </w:t>
      </w:r>
    </w:p>
    <w:p w:rsidR="00614AC9" w:rsidRDefault="00614AC9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14AC9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 xml:space="preserve">. И вслед за </w:t>
      </w:r>
      <w:proofErr w:type="spellStart"/>
      <w:r>
        <w:rPr>
          <w:rFonts w:ascii="Times New Roman" w:hAnsi="Times New Roman"/>
          <w:sz w:val="28"/>
          <w:szCs w:val="28"/>
        </w:rPr>
        <w:t>лермонтовским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парусом  каждый читатель </w:t>
      </w:r>
      <w:r w:rsidR="00975838">
        <w:rPr>
          <w:rFonts w:ascii="Times New Roman" w:hAnsi="Times New Roman"/>
          <w:sz w:val="28"/>
          <w:szCs w:val="28"/>
        </w:rPr>
        <w:t xml:space="preserve">отправляется </w:t>
      </w:r>
      <w:r>
        <w:rPr>
          <w:rFonts w:ascii="Times New Roman" w:hAnsi="Times New Roman"/>
          <w:sz w:val="28"/>
          <w:szCs w:val="28"/>
        </w:rPr>
        <w:t>в долгий путь – длиною в жизнь.</w:t>
      </w:r>
    </w:p>
    <w:p w:rsidR="00485F04" w:rsidRPr="00485F04" w:rsidRDefault="00485F04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14AC9" w:rsidRPr="00485F04" w:rsidRDefault="00614AC9" w:rsidP="00614AC9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85F04">
        <w:rPr>
          <w:rFonts w:ascii="Times New Roman" w:hAnsi="Times New Roman"/>
          <w:b/>
          <w:i/>
          <w:sz w:val="28"/>
          <w:szCs w:val="28"/>
        </w:rPr>
        <w:t>(Звучит романс «Парус»)</w:t>
      </w:r>
    </w:p>
    <w:p w:rsidR="00485F04" w:rsidRDefault="00485F04" w:rsidP="00485F04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 ведущий</w:t>
      </w:r>
      <w:r w:rsidRPr="00855662">
        <w:rPr>
          <w:rFonts w:ascii="Times New Roman" w:hAnsi="Times New Roman"/>
          <w:sz w:val="28"/>
          <w:szCs w:val="28"/>
        </w:rPr>
        <w:t>.</w:t>
      </w:r>
      <w:r w:rsidR="00855662" w:rsidRPr="00855662">
        <w:rPr>
          <w:rFonts w:ascii="Times New Roman" w:hAnsi="Times New Roman"/>
          <w:sz w:val="28"/>
          <w:szCs w:val="28"/>
        </w:rPr>
        <w:t xml:space="preserve"> Мы </w:t>
      </w:r>
      <w:r w:rsidR="00855662">
        <w:rPr>
          <w:rFonts w:ascii="Times New Roman" w:hAnsi="Times New Roman"/>
          <w:sz w:val="28"/>
          <w:szCs w:val="28"/>
        </w:rPr>
        <w:t>сегодня говорим о том Лермонтове, каким он хотел предстать перед публикой и потомками.</w:t>
      </w:r>
    </w:p>
    <w:p w:rsidR="00855662" w:rsidRDefault="00855662" w:rsidP="00485F04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855662">
        <w:rPr>
          <w:rFonts w:ascii="Times New Roman" w:hAnsi="Times New Roman"/>
          <w:b/>
          <w:sz w:val="28"/>
          <w:szCs w:val="28"/>
        </w:rPr>
        <w:t>2 ведущий.</w:t>
      </w:r>
      <w:r>
        <w:rPr>
          <w:rFonts w:ascii="Times New Roman" w:hAnsi="Times New Roman"/>
          <w:sz w:val="28"/>
          <w:szCs w:val="28"/>
        </w:rPr>
        <w:t xml:space="preserve">  </w:t>
      </w:r>
      <w:r w:rsidR="00E80433">
        <w:rPr>
          <w:rFonts w:ascii="Times New Roman" w:hAnsi="Times New Roman"/>
          <w:sz w:val="28"/>
          <w:szCs w:val="28"/>
        </w:rPr>
        <w:t>Семнадцати лет поэт</w:t>
      </w:r>
      <w:r>
        <w:rPr>
          <w:rFonts w:ascii="Times New Roman" w:hAnsi="Times New Roman"/>
          <w:sz w:val="28"/>
          <w:szCs w:val="28"/>
        </w:rPr>
        <w:t xml:space="preserve"> мечтал обессмертить каждый день своей жизни, он писал:</w:t>
      </w:r>
    </w:p>
    <w:p w:rsidR="00855662" w:rsidRPr="00855662" w:rsidRDefault="00855662" w:rsidP="00855662">
      <w:pPr>
        <w:spacing w:line="360" w:lineRule="auto"/>
        <w:ind w:firstLine="284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55662">
        <w:rPr>
          <w:rFonts w:ascii="Times New Roman" w:hAnsi="Times New Roman"/>
          <w:i/>
          <w:sz w:val="28"/>
          <w:szCs w:val="28"/>
        </w:rPr>
        <w:t>Мне нужно действовать. Я каждый день</w:t>
      </w:r>
    </w:p>
    <w:p w:rsidR="00855662" w:rsidRPr="00855662" w:rsidRDefault="00855662" w:rsidP="00855662">
      <w:pPr>
        <w:spacing w:line="360" w:lineRule="auto"/>
        <w:ind w:firstLine="284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55662">
        <w:rPr>
          <w:rFonts w:ascii="Times New Roman" w:hAnsi="Times New Roman"/>
          <w:i/>
          <w:sz w:val="28"/>
          <w:szCs w:val="28"/>
        </w:rPr>
        <w:t>Бессмертным сделать бы желал, как тень</w:t>
      </w:r>
    </w:p>
    <w:p w:rsidR="00855662" w:rsidRPr="00855662" w:rsidRDefault="00855662" w:rsidP="00855662">
      <w:pPr>
        <w:spacing w:line="360" w:lineRule="auto"/>
        <w:ind w:firstLine="284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55662">
        <w:rPr>
          <w:rFonts w:ascii="Times New Roman" w:hAnsi="Times New Roman"/>
          <w:i/>
          <w:sz w:val="28"/>
          <w:szCs w:val="28"/>
        </w:rPr>
        <w:t>Великого героя. И понять</w:t>
      </w:r>
    </w:p>
    <w:p w:rsidR="00855662" w:rsidRDefault="00855662" w:rsidP="00855662">
      <w:pPr>
        <w:spacing w:line="360" w:lineRule="auto"/>
        <w:ind w:firstLine="284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55662">
        <w:rPr>
          <w:rFonts w:ascii="Times New Roman" w:hAnsi="Times New Roman"/>
          <w:i/>
          <w:sz w:val="28"/>
          <w:szCs w:val="28"/>
        </w:rPr>
        <w:t>Я не могу, что значит отдыхать.</w:t>
      </w:r>
    </w:p>
    <w:p w:rsidR="00855662" w:rsidRDefault="00855662" w:rsidP="00855662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E80433">
        <w:rPr>
          <w:rFonts w:ascii="Times New Roman" w:hAnsi="Times New Roman"/>
          <w:b/>
          <w:sz w:val="28"/>
          <w:szCs w:val="28"/>
        </w:rPr>
        <w:t>1 ведущий</w:t>
      </w:r>
      <w:r w:rsidRPr="008556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F04A3">
        <w:rPr>
          <w:rFonts w:ascii="Times New Roman" w:hAnsi="Times New Roman"/>
          <w:sz w:val="28"/>
          <w:szCs w:val="28"/>
        </w:rPr>
        <w:t xml:space="preserve"> </w:t>
      </w:r>
      <w:r w:rsidR="00E80433">
        <w:rPr>
          <w:rFonts w:ascii="Times New Roman" w:hAnsi="Times New Roman"/>
          <w:sz w:val="28"/>
          <w:szCs w:val="28"/>
        </w:rPr>
        <w:t>Вся его жизнь  - это непрерывные поиски совершенства, стремление выразить в поэзии ещё небывалое. А сколько мечты, к</w:t>
      </w:r>
      <w:r w:rsidR="003F04A3">
        <w:rPr>
          <w:rFonts w:ascii="Times New Roman" w:hAnsi="Times New Roman"/>
          <w:sz w:val="28"/>
          <w:szCs w:val="28"/>
        </w:rPr>
        <w:t xml:space="preserve">расоты и таланта в его живописи! </w:t>
      </w:r>
      <w:r w:rsidR="00E80433">
        <w:rPr>
          <w:rFonts w:ascii="Times New Roman" w:hAnsi="Times New Roman"/>
          <w:sz w:val="28"/>
          <w:szCs w:val="28"/>
        </w:rPr>
        <w:t xml:space="preserve"> Ведь Лермонтов был и гениальным художником. Сколько создано им живописных полотен, посвящённых Кавказу! Сколько художественных зарисовок к собственным произведениям!</w:t>
      </w:r>
    </w:p>
    <w:p w:rsidR="00EF7435" w:rsidRDefault="00EF7435" w:rsidP="00EF7435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(Отрывок из фильма</w:t>
      </w:r>
      <w:r w:rsidR="009300D8" w:rsidRPr="009300D8">
        <w:rPr>
          <w:rFonts w:ascii="Times New Roman" w:hAnsi="Times New Roman"/>
          <w:b/>
          <w:i/>
          <w:sz w:val="28"/>
          <w:szCs w:val="28"/>
        </w:rPr>
        <w:t>,</w:t>
      </w:r>
      <w:r w:rsidR="009300D8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9300D8" w:rsidRPr="009300D8">
        <w:rPr>
          <w:rFonts w:ascii="Times New Roman" w:hAnsi="Times New Roman"/>
          <w:b/>
          <w:i/>
          <w:sz w:val="28"/>
          <w:szCs w:val="28"/>
        </w:rPr>
        <w:t xml:space="preserve">рассказывающий об увлечении </w:t>
      </w:r>
      <w:proofErr w:type="gramEnd"/>
    </w:p>
    <w:p w:rsidR="00E80433" w:rsidRDefault="009300D8" w:rsidP="00EF7435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300D8">
        <w:rPr>
          <w:rFonts w:ascii="Times New Roman" w:hAnsi="Times New Roman"/>
          <w:b/>
          <w:i/>
          <w:sz w:val="28"/>
          <w:szCs w:val="28"/>
        </w:rPr>
        <w:t>Лермонтова рисовать</w:t>
      </w:r>
      <w:r w:rsidR="00EF7435">
        <w:rPr>
          <w:rFonts w:ascii="Times New Roman" w:hAnsi="Times New Roman"/>
          <w:b/>
          <w:i/>
          <w:sz w:val="28"/>
          <w:szCs w:val="28"/>
        </w:rPr>
        <w:t>, фильм №4</w:t>
      </w:r>
      <w:r w:rsidRPr="009300D8">
        <w:rPr>
          <w:rFonts w:ascii="Times New Roman" w:hAnsi="Times New Roman"/>
          <w:b/>
          <w:i/>
          <w:sz w:val="28"/>
          <w:szCs w:val="28"/>
        </w:rPr>
        <w:t>)</w:t>
      </w:r>
    </w:p>
    <w:p w:rsidR="003F04A3" w:rsidRDefault="003F04A3" w:rsidP="00855662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3F04A3">
        <w:rPr>
          <w:rFonts w:ascii="Times New Roman" w:hAnsi="Times New Roman"/>
          <w:b/>
          <w:sz w:val="28"/>
          <w:szCs w:val="28"/>
        </w:rPr>
        <w:t xml:space="preserve">2 ведущий.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04A3">
        <w:rPr>
          <w:rFonts w:ascii="Times New Roman" w:hAnsi="Times New Roman"/>
          <w:sz w:val="28"/>
          <w:szCs w:val="28"/>
        </w:rPr>
        <w:t>Прозорливые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4A3">
        <w:rPr>
          <w:rFonts w:ascii="Times New Roman" w:hAnsi="Times New Roman"/>
          <w:sz w:val="28"/>
          <w:szCs w:val="28"/>
        </w:rPr>
        <w:t>современники</w:t>
      </w:r>
      <w:r>
        <w:rPr>
          <w:rFonts w:ascii="Times New Roman" w:hAnsi="Times New Roman"/>
          <w:sz w:val="28"/>
          <w:szCs w:val="28"/>
        </w:rPr>
        <w:t xml:space="preserve">  сравнивали Лермонтова  с Байроном или называли его «русским Гёте», они стремились  не умалить его, а поставить в один ряд с величайшими поэтами века.</w:t>
      </w:r>
      <w:r w:rsidR="00EE5A10">
        <w:rPr>
          <w:rFonts w:ascii="Times New Roman" w:hAnsi="Times New Roman"/>
          <w:sz w:val="28"/>
          <w:szCs w:val="28"/>
        </w:rPr>
        <w:t xml:space="preserve"> Не случайно в творчестве Лермонтова так много стихотворений-переводов. И одно из них – перевод стихотворения Гёте «Горные вершины». На эти стихи была положена музыка и создан романс. В нашей гостиной </w:t>
      </w:r>
      <w:r w:rsidR="00F53285">
        <w:rPr>
          <w:rFonts w:ascii="Times New Roman" w:hAnsi="Times New Roman"/>
          <w:sz w:val="28"/>
          <w:szCs w:val="28"/>
        </w:rPr>
        <w:t xml:space="preserve">звучат голоса </w:t>
      </w:r>
      <w:r w:rsidR="00EE5A10">
        <w:rPr>
          <w:rFonts w:ascii="Times New Roman" w:hAnsi="Times New Roman"/>
          <w:sz w:val="28"/>
          <w:szCs w:val="28"/>
        </w:rPr>
        <w:t xml:space="preserve"> </w:t>
      </w:r>
      <w:r w:rsidR="00B40351">
        <w:rPr>
          <w:rFonts w:ascii="Times New Roman" w:hAnsi="Times New Roman"/>
          <w:sz w:val="28"/>
          <w:szCs w:val="28"/>
        </w:rPr>
        <w:t>сестё</w:t>
      </w:r>
      <w:r w:rsidR="00EE5A10">
        <w:rPr>
          <w:rFonts w:ascii="Times New Roman" w:hAnsi="Times New Roman"/>
          <w:sz w:val="28"/>
          <w:szCs w:val="28"/>
        </w:rPr>
        <w:t xml:space="preserve">р </w:t>
      </w:r>
      <w:proofErr w:type="spellStart"/>
      <w:r w:rsidR="004E5185">
        <w:rPr>
          <w:rFonts w:ascii="Times New Roman" w:hAnsi="Times New Roman"/>
          <w:sz w:val="28"/>
          <w:szCs w:val="28"/>
        </w:rPr>
        <w:t>Карины</w:t>
      </w:r>
      <w:proofErr w:type="spellEnd"/>
      <w:r w:rsidR="004E518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E5185">
        <w:rPr>
          <w:rFonts w:ascii="Times New Roman" w:hAnsi="Times New Roman"/>
          <w:sz w:val="28"/>
          <w:szCs w:val="28"/>
        </w:rPr>
        <w:t>Рузаны</w:t>
      </w:r>
      <w:proofErr w:type="spellEnd"/>
      <w:r w:rsidR="004E51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5A10">
        <w:rPr>
          <w:rFonts w:ascii="Times New Roman" w:hAnsi="Times New Roman"/>
          <w:sz w:val="28"/>
          <w:szCs w:val="28"/>
        </w:rPr>
        <w:t>Лисициан</w:t>
      </w:r>
      <w:proofErr w:type="spellEnd"/>
      <w:r w:rsidR="004E5185">
        <w:rPr>
          <w:rFonts w:ascii="Times New Roman" w:hAnsi="Times New Roman"/>
          <w:sz w:val="28"/>
          <w:szCs w:val="28"/>
        </w:rPr>
        <w:t>.</w:t>
      </w:r>
    </w:p>
    <w:p w:rsidR="004E5185" w:rsidRPr="004E5185" w:rsidRDefault="004E5185" w:rsidP="004E5185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E5185">
        <w:rPr>
          <w:rFonts w:ascii="Times New Roman" w:hAnsi="Times New Roman"/>
          <w:b/>
          <w:i/>
          <w:sz w:val="28"/>
          <w:szCs w:val="28"/>
        </w:rPr>
        <w:t>(Видеоряд по романс «Горные вершины»)</w:t>
      </w:r>
    </w:p>
    <w:p w:rsidR="00356E3A" w:rsidRDefault="003A29E4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3A29E4">
        <w:rPr>
          <w:rFonts w:ascii="Times New Roman" w:hAnsi="Times New Roman"/>
          <w:b/>
          <w:sz w:val="28"/>
          <w:szCs w:val="28"/>
        </w:rPr>
        <w:t>1 ведущий.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62F8">
        <w:rPr>
          <w:rFonts w:ascii="Times New Roman" w:hAnsi="Times New Roman"/>
          <w:b/>
          <w:sz w:val="28"/>
          <w:szCs w:val="28"/>
        </w:rPr>
        <w:t xml:space="preserve"> </w:t>
      </w:r>
      <w:r w:rsidR="004E5185">
        <w:rPr>
          <w:rFonts w:ascii="Times New Roman" w:hAnsi="Times New Roman"/>
          <w:sz w:val="28"/>
          <w:szCs w:val="28"/>
        </w:rPr>
        <w:t>С</w:t>
      </w:r>
      <w:r w:rsidRPr="003A29E4">
        <w:rPr>
          <w:rFonts w:ascii="Times New Roman" w:hAnsi="Times New Roman"/>
          <w:sz w:val="28"/>
          <w:szCs w:val="28"/>
        </w:rPr>
        <w:t xml:space="preserve">тихи </w:t>
      </w:r>
      <w:r w:rsidR="004E5185">
        <w:rPr>
          <w:rFonts w:ascii="Times New Roman" w:hAnsi="Times New Roman"/>
          <w:sz w:val="28"/>
          <w:szCs w:val="28"/>
        </w:rPr>
        <w:t xml:space="preserve"> </w:t>
      </w:r>
      <w:r w:rsidR="00E062F8">
        <w:rPr>
          <w:rFonts w:ascii="Times New Roman" w:hAnsi="Times New Roman"/>
          <w:sz w:val="28"/>
          <w:szCs w:val="28"/>
        </w:rPr>
        <w:t xml:space="preserve">самого </w:t>
      </w:r>
      <w:r w:rsidR="004E5185">
        <w:rPr>
          <w:rFonts w:ascii="Times New Roman" w:hAnsi="Times New Roman"/>
          <w:sz w:val="28"/>
          <w:szCs w:val="28"/>
        </w:rPr>
        <w:t xml:space="preserve">Лермонтова </w:t>
      </w:r>
      <w:r w:rsidR="00E062F8">
        <w:rPr>
          <w:rFonts w:ascii="Times New Roman" w:hAnsi="Times New Roman"/>
          <w:sz w:val="28"/>
          <w:szCs w:val="28"/>
        </w:rPr>
        <w:t xml:space="preserve"> тоже </w:t>
      </w:r>
      <w:r>
        <w:rPr>
          <w:rFonts w:ascii="Times New Roman" w:hAnsi="Times New Roman"/>
          <w:sz w:val="28"/>
          <w:szCs w:val="28"/>
        </w:rPr>
        <w:t>п</w:t>
      </w:r>
      <w:r w:rsidR="008406AD">
        <w:rPr>
          <w:rFonts w:ascii="Times New Roman" w:hAnsi="Times New Roman"/>
          <w:sz w:val="28"/>
          <w:szCs w:val="28"/>
        </w:rPr>
        <w:t xml:space="preserve">ереводили на иностранные языки.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Песня про царя</w:t>
      </w:r>
      <w:proofErr w:type="gramEnd"/>
      <w:r>
        <w:rPr>
          <w:rFonts w:ascii="Times New Roman" w:hAnsi="Times New Roman"/>
          <w:sz w:val="28"/>
          <w:szCs w:val="28"/>
        </w:rPr>
        <w:t xml:space="preserve"> Ивана Васильевича, молодого опричника и удалого купца Калашникова» была поставлена в ряд выдающихся эпических творений во всей мировой поэзии, читающая Россия сходила с ума от «Демона» и «Героя нашего времени». </w:t>
      </w:r>
      <w:r w:rsidR="006C36B5">
        <w:rPr>
          <w:rFonts w:ascii="Times New Roman" w:hAnsi="Times New Roman"/>
          <w:sz w:val="28"/>
          <w:szCs w:val="28"/>
        </w:rPr>
        <w:t xml:space="preserve"> Этот роман, р</w:t>
      </w:r>
      <w:r>
        <w:rPr>
          <w:rFonts w:ascii="Times New Roman" w:hAnsi="Times New Roman"/>
          <w:sz w:val="28"/>
          <w:szCs w:val="28"/>
        </w:rPr>
        <w:t>оман о Печорине</w:t>
      </w:r>
      <w:r w:rsidR="006C36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Николай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назвал «жалкой и отвратительной» книгой, а Лермонтова – испорченным и неспособным писателем.</w:t>
      </w:r>
    </w:p>
    <w:p w:rsidR="003A29E4" w:rsidRDefault="003A29E4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3A29E4">
        <w:rPr>
          <w:rFonts w:ascii="Times New Roman" w:hAnsi="Times New Roman"/>
          <w:b/>
          <w:sz w:val="28"/>
          <w:szCs w:val="28"/>
        </w:rPr>
        <w:lastRenderedPageBreak/>
        <w:t>2 ведущий</w:t>
      </w:r>
      <w:r>
        <w:rPr>
          <w:rFonts w:ascii="Times New Roman" w:hAnsi="Times New Roman"/>
          <w:sz w:val="28"/>
          <w:szCs w:val="28"/>
        </w:rPr>
        <w:t>. Отношение императора отозвалось в суждениях великосветских кругов и в отзывах официозной печати, подвергнувшей роман уничтожающей критике</w:t>
      </w:r>
      <w:r w:rsidR="00E02FEB">
        <w:rPr>
          <w:rFonts w:ascii="Times New Roman" w:hAnsi="Times New Roman"/>
          <w:sz w:val="28"/>
          <w:szCs w:val="28"/>
        </w:rPr>
        <w:t>. И</w:t>
      </w:r>
      <w:r w:rsidR="00CA1A64">
        <w:rPr>
          <w:rFonts w:ascii="Times New Roman" w:hAnsi="Times New Roman"/>
          <w:sz w:val="28"/>
          <w:szCs w:val="28"/>
        </w:rPr>
        <w:t xml:space="preserve">  </w:t>
      </w:r>
      <w:r w:rsidR="00B81D51">
        <w:rPr>
          <w:rFonts w:ascii="Times New Roman" w:hAnsi="Times New Roman"/>
          <w:sz w:val="28"/>
          <w:szCs w:val="28"/>
        </w:rPr>
        <w:t xml:space="preserve"> п</w:t>
      </w:r>
      <w:r w:rsidR="00D2011F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ницательные современники понимали, что положение поэта, снова отправленного в кавказскую ссылку, трагично</w:t>
      </w:r>
      <w:r w:rsidR="00D2011F">
        <w:rPr>
          <w:rFonts w:ascii="Times New Roman" w:hAnsi="Times New Roman"/>
          <w:sz w:val="28"/>
          <w:szCs w:val="28"/>
        </w:rPr>
        <w:t>. Именно в этой ссылке поэт погибнет.</w:t>
      </w:r>
    </w:p>
    <w:p w:rsidR="003528EC" w:rsidRDefault="003528EC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303D33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>. А ведь Лермонтов был настоящим офицером, отличался в сражениях с горцами. Службе на Кавказе посвящено множество стихотворений</w:t>
      </w:r>
      <w:r w:rsidR="00303D33">
        <w:rPr>
          <w:rFonts w:ascii="Times New Roman" w:hAnsi="Times New Roman"/>
          <w:sz w:val="28"/>
          <w:szCs w:val="28"/>
        </w:rPr>
        <w:t>.  Поэт, ещё учась в школе гвардейских подпрапорщиков и кавалерийских юнкеров, был записан в лейб-гвардии гусарский полк.  У него есть потрясающее стихотворение «Гусар», которое звучит в нашей гостиной.</w:t>
      </w:r>
    </w:p>
    <w:p w:rsidR="00303D33" w:rsidRPr="00303D33" w:rsidRDefault="00303D33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03D33">
        <w:rPr>
          <w:rFonts w:ascii="Times New Roman" w:hAnsi="Times New Roman"/>
          <w:b/>
          <w:i/>
          <w:sz w:val="28"/>
          <w:szCs w:val="28"/>
        </w:rPr>
        <w:t xml:space="preserve">          (Стихот</w:t>
      </w:r>
      <w:r w:rsidR="006A71F9">
        <w:rPr>
          <w:rFonts w:ascii="Times New Roman" w:hAnsi="Times New Roman"/>
          <w:b/>
          <w:i/>
          <w:sz w:val="28"/>
          <w:szCs w:val="28"/>
        </w:rPr>
        <w:t>ворение «Гусар» читает автор</w:t>
      </w:r>
      <w:r w:rsidRPr="00303D33">
        <w:rPr>
          <w:rFonts w:ascii="Times New Roman" w:hAnsi="Times New Roman"/>
          <w:b/>
          <w:i/>
          <w:sz w:val="28"/>
          <w:szCs w:val="28"/>
        </w:rPr>
        <w:t>.)</w:t>
      </w:r>
    </w:p>
    <w:p w:rsidR="007D1F1A" w:rsidRDefault="00297AFB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297AFB">
        <w:rPr>
          <w:rFonts w:ascii="Times New Roman" w:hAnsi="Times New Roman"/>
          <w:b/>
          <w:sz w:val="28"/>
          <w:szCs w:val="28"/>
        </w:rPr>
        <w:t xml:space="preserve">1 ведущий.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7AFB">
        <w:rPr>
          <w:rFonts w:ascii="Times New Roman" w:hAnsi="Times New Roman"/>
          <w:sz w:val="28"/>
          <w:szCs w:val="28"/>
        </w:rPr>
        <w:t>В своём романе «Герой нашего времени»</w:t>
      </w:r>
      <w:r>
        <w:rPr>
          <w:rFonts w:ascii="Times New Roman" w:hAnsi="Times New Roman"/>
          <w:sz w:val="28"/>
          <w:szCs w:val="28"/>
        </w:rPr>
        <w:t xml:space="preserve"> автор поведал о мечтах, делах и приключениях своего героя, об их противоречивом взаимодействии</w:t>
      </w:r>
      <w:r w:rsidR="005B02D6">
        <w:rPr>
          <w:rFonts w:ascii="Times New Roman" w:hAnsi="Times New Roman"/>
          <w:sz w:val="28"/>
          <w:szCs w:val="28"/>
        </w:rPr>
        <w:t>. Печорин во многом духовно близок автору,</w:t>
      </w:r>
      <w:r w:rsidR="00DC36F8">
        <w:rPr>
          <w:rFonts w:ascii="Times New Roman" w:hAnsi="Times New Roman"/>
          <w:sz w:val="28"/>
          <w:szCs w:val="28"/>
        </w:rPr>
        <w:t xml:space="preserve"> </w:t>
      </w:r>
      <w:r w:rsidR="005B02D6">
        <w:rPr>
          <w:rFonts w:ascii="Times New Roman" w:hAnsi="Times New Roman"/>
          <w:sz w:val="28"/>
          <w:szCs w:val="28"/>
        </w:rPr>
        <w:t xml:space="preserve"> и</w:t>
      </w:r>
      <w:r w:rsidR="0097067D">
        <w:rPr>
          <w:rFonts w:ascii="Times New Roman" w:hAnsi="Times New Roman"/>
          <w:sz w:val="28"/>
          <w:szCs w:val="28"/>
        </w:rPr>
        <w:t>,</w:t>
      </w:r>
      <w:r w:rsidR="005B02D6">
        <w:rPr>
          <w:rFonts w:ascii="Times New Roman" w:hAnsi="Times New Roman"/>
          <w:sz w:val="28"/>
          <w:szCs w:val="28"/>
        </w:rPr>
        <w:t xml:space="preserve"> тем не менее</w:t>
      </w:r>
      <w:r w:rsidR="0097067D">
        <w:rPr>
          <w:rFonts w:ascii="Times New Roman" w:hAnsi="Times New Roman"/>
          <w:sz w:val="28"/>
          <w:szCs w:val="28"/>
        </w:rPr>
        <w:t>,</w:t>
      </w:r>
      <w:r w:rsidR="005B02D6">
        <w:rPr>
          <w:rFonts w:ascii="Times New Roman" w:hAnsi="Times New Roman"/>
          <w:sz w:val="28"/>
          <w:szCs w:val="28"/>
        </w:rPr>
        <w:t xml:space="preserve"> это не его второе «я».</w:t>
      </w:r>
      <w:r w:rsidR="003F0107">
        <w:rPr>
          <w:rFonts w:ascii="Times New Roman" w:hAnsi="Times New Roman"/>
          <w:sz w:val="28"/>
          <w:szCs w:val="28"/>
        </w:rPr>
        <w:t xml:space="preserve"> </w:t>
      </w:r>
    </w:p>
    <w:p w:rsidR="0097067D" w:rsidRDefault="007D1F1A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7D1F1A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3F0107">
        <w:rPr>
          <w:rFonts w:ascii="Times New Roman" w:hAnsi="Times New Roman"/>
          <w:sz w:val="28"/>
          <w:szCs w:val="28"/>
        </w:rPr>
        <w:t xml:space="preserve">Страстная жажда </w:t>
      </w:r>
      <w:r>
        <w:rPr>
          <w:rFonts w:ascii="Times New Roman" w:hAnsi="Times New Roman"/>
          <w:sz w:val="28"/>
          <w:szCs w:val="28"/>
        </w:rPr>
        <w:t xml:space="preserve">жизни, гармонии неповторимым образом отразились в характерах и судьбах </w:t>
      </w:r>
      <w:proofErr w:type="spellStart"/>
      <w:r>
        <w:rPr>
          <w:rFonts w:ascii="Times New Roman" w:hAnsi="Times New Roman"/>
          <w:sz w:val="28"/>
          <w:szCs w:val="28"/>
        </w:rPr>
        <w:t>Лермонтовских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героев.</w:t>
      </w:r>
    </w:p>
    <w:p w:rsidR="004D114D" w:rsidRDefault="004D114D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7D1F1A" w:rsidRDefault="007D1F1A" w:rsidP="007D1F1A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D1F1A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Pr="007D1F1A">
        <w:rPr>
          <w:rFonts w:ascii="Times New Roman" w:hAnsi="Times New Roman"/>
          <w:b/>
          <w:i/>
          <w:sz w:val="28"/>
          <w:szCs w:val="28"/>
        </w:rPr>
        <w:t>Видеоотрывок</w:t>
      </w:r>
      <w:proofErr w:type="spellEnd"/>
      <w:r w:rsidRPr="007D1F1A">
        <w:rPr>
          <w:rFonts w:ascii="Times New Roman" w:hAnsi="Times New Roman"/>
          <w:b/>
          <w:i/>
          <w:sz w:val="28"/>
          <w:szCs w:val="28"/>
        </w:rPr>
        <w:t xml:space="preserve"> из фильма «Лермонтов», рассказывающий о литературных героях Лермонтова.</w:t>
      </w:r>
      <w:proofErr w:type="gramEnd"/>
      <w:r w:rsidRPr="007D1F1A">
        <w:rPr>
          <w:rFonts w:ascii="Times New Roman" w:hAnsi="Times New Roman"/>
          <w:b/>
          <w:i/>
          <w:sz w:val="28"/>
          <w:szCs w:val="28"/>
        </w:rPr>
        <w:t xml:space="preserve"> Фильм №5)</w:t>
      </w:r>
    </w:p>
    <w:p w:rsidR="004D114D" w:rsidRPr="007D1F1A" w:rsidRDefault="004D114D" w:rsidP="007D1F1A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50E7" w:rsidRDefault="00F250E7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F250E7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0E21E8">
        <w:rPr>
          <w:rFonts w:ascii="Times New Roman" w:hAnsi="Times New Roman"/>
          <w:sz w:val="28"/>
          <w:szCs w:val="28"/>
        </w:rPr>
        <w:t xml:space="preserve">Смерть не страшна, если ты причастен к великому делу, к великой цели. </w:t>
      </w:r>
      <w:r>
        <w:rPr>
          <w:rFonts w:ascii="Times New Roman" w:hAnsi="Times New Roman"/>
          <w:sz w:val="28"/>
          <w:szCs w:val="28"/>
        </w:rPr>
        <w:t xml:space="preserve">Венчающая роман </w:t>
      </w:r>
      <w:r w:rsidR="0097067D">
        <w:rPr>
          <w:rFonts w:ascii="Times New Roman" w:hAnsi="Times New Roman"/>
          <w:sz w:val="28"/>
          <w:szCs w:val="28"/>
        </w:rPr>
        <w:t xml:space="preserve"> «Герой нашего времени» </w:t>
      </w:r>
      <w:r>
        <w:rPr>
          <w:rFonts w:ascii="Times New Roman" w:hAnsi="Times New Roman"/>
          <w:sz w:val="28"/>
          <w:szCs w:val="28"/>
        </w:rPr>
        <w:t>новелла «Фаталист» несёт в себе колорит загадочности и даже таинственности. Лермонтов размышляет о роли предопределения в судьбе человека, о свободе воли в человеческой жизни.</w:t>
      </w:r>
    </w:p>
    <w:p w:rsidR="00F250E7" w:rsidRDefault="00F250E7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F250E7">
        <w:rPr>
          <w:rFonts w:ascii="Times New Roman" w:hAnsi="Times New Roman"/>
          <w:b/>
          <w:sz w:val="28"/>
          <w:szCs w:val="28"/>
        </w:rPr>
        <w:t>1 ведущий.</w:t>
      </w:r>
      <w:r>
        <w:rPr>
          <w:rFonts w:ascii="Times New Roman" w:hAnsi="Times New Roman"/>
          <w:sz w:val="28"/>
          <w:szCs w:val="28"/>
        </w:rPr>
        <w:t xml:space="preserve"> Нет, пожалуй, ни одного человека среди ценителей и знатоков творчества Лермонтова, кто  бы ни говорил о загадочности не только главы «Фаталист», но и в целом образа Печорина.</w:t>
      </w:r>
    </w:p>
    <w:p w:rsidR="00F250E7" w:rsidRDefault="00F250E7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9532F9">
        <w:rPr>
          <w:rFonts w:ascii="Times New Roman" w:hAnsi="Times New Roman"/>
          <w:b/>
          <w:sz w:val="28"/>
          <w:szCs w:val="28"/>
        </w:rPr>
        <w:lastRenderedPageBreak/>
        <w:t>2 ведущий</w:t>
      </w:r>
      <w:r w:rsidR="000E21E8">
        <w:rPr>
          <w:rFonts w:ascii="Times New Roman" w:hAnsi="Times New Roman"/>
          <w:b/>
          <w:sz w:val="28"/>
          <w:szCs w:val="28"/>
        </w:rPr>
        <w:t xml:space="preserve">. </w:t>
      </w:r>
      <w:r w:rsidR="000E21E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ерой новеллы «Фаталист» </w:t>
      </w:r>
      <w:r w:rsidR="009532F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53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 поставить на карту свою жизнь, чтобы сыграть «ва-банк» с самой судьбой.</w:t>
      </w:r>
      <w:r w:rsidR="009532F9">
        <w:rPr>
          <w:rFonts w:ascii="Times New Roman" w:hAnsi="Times New Roman"/>
          <w:sz w:val="28"/>
          <w:szCs w:val="28"/>
        </w:rPr>
        <w:t xml:space="preserve"> Всю жизнь стр</w:t>
      </w:r>
      <w:r w:rsidR="00DC36F8">
        <w:rPr>
          <w:rFonts w:ascii="Times New Roman" w:hAnsi="Times New Roman"/>
          <w:sz w:val="28"/>
          <w:szCs w:val="28"/>
        </w:rPr>
        <w:t>емился вырвать у судьбы с</w:t>
      </w:r>
      <w:r w:rsidR="009532F9">
        <w:rPr>
          <w:rFonts w:ascii="Times New Roman" w:hAnsi="Times New Roman"/>
          <w:sz w:val="28"/>
          <w:szCs w:val="28"/>
        </w:rPr>
        <w:t xml:space="preserve">вой «выигрыш», оказаться сильнее её, и всё-таки </w:t>
      </w:r>
      <w:r w:rsidR="00DC36F8">
        <w:rPr>
          <w:rFonts w:ascii="Times New Roman" w:hAnsi="Times New Roman"/>
          <w:sz w:val="28"/>
          <w:szCs w:val="28"/>
        </w:rPr>
        <w:t xml:space="preserve">судьба </w:t>
      </w:r>
      <w:r w:rsidR="009532F9">
        <w:rPr>
          <w:rFonts w:ascii="Times New Roman" w:hAnsi="Times New Roman"/>
          <w:sz w:val="28"/>
          <w:szCs w:val="28"/>
        </w:rPr>
        <w:t>победила его, подкараулив там, где он меньше всего ожидал с ней встретиться.</w:t>
      </w:r>
    </w:p>
    <w:p w:rsidR="009532F9" w:rsidRPr="00B31E85" w:rsidRDefault="009532F9" w:rsidP="00C66661">
      <w:pPr>
        <w:spacing w:line="360" w:lineRule="auto"/>
        <w:ind w:firstLine="284"/>
        <w:contextualSpacing/>
        <w:rPr>
          <w:rFonts w:ascii="Times New Roman" w:hAnsi="Times New Roman"/>
          <w:b/>
          <w:i/>
          <w:sz w:val="28"/>
          <w:szCs w:val="28"/>
        </w:rPr>
      </w:pPr>
      <w:r w:rsidRPr="00B31E8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31E85" w:rsidRPr="00B31E8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B31E85">
        <w:rPr>
          <w:rFonts w:ascii="Times New Roman" w:hAnsi="Times New Roman"/>
          <w:b/>
          <w:i/>
          <w:sz w:val="28"/>
          <w:szCs w:val="28"/>
        </w:rPr>
        <w:t>(Звучит музыка, читается отрывок из главы «Фаталист»)</w:t>
      </w:r>
    </w:p>
    <w:p w:rsidR="009532F9" w:rsidRDefault="009532F9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B31E85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B31E85">
        <w:rPr>
          <w:rFonts w:ascii="Times New Roman" w:hAnsi="Times New Roman"/>
          <w:sz w:val="28"/>
          <w:szCs w:val="28"/>
        </w:rPr>
        <w:t>Роман «Герой нашего времени» волнует не одно поколение, и вместе с тем несёт в себе много загадок. Каждый читатель открывает для себя заново героев</w:t>
      </w:r>
      <w:r w:rsidR="00DC36F8">
        <w:rPr>
          <w:rFonts w:ascii="Times New Roman" w:hAnsi="Times New Roman"/>
          <w:sz w:val="28"/>
          <w:szCs w:val="28"/>
        </w:rPr>
        <w:t xml:space="preserve"> этого романа, сколько бы раз ни</w:t>
      </w:r>
      <w:r w:rsidR="00B31E85">
        <w:rPr>
          <w:rFonts w:ascii="Times New Roman" w:hAnsi="Times New Roman"/>
          <w:sz w:val="28"/>
          <w:szCs w:val="28"/>
        </w:rPr>
        <w:t xml:space="preserve"> пришлось его перечитывать, потому что внутренние вопросы, которые  задают себе герои, вечны. Может быть, поэтому в современной поэзии появляются стихи, посвящённые этому роману.</w:t>
      </w:r>
    </w:p>
    <w:p w:rsidR="00303D33" w:rsidRDefault="00B31E85" w:rsidP="00303D33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31E85">
        <w:rPr>
          <w:rFonts w:ascii="Times New Roman" w:hAnsi="Times New Roman"/>
          <w:b/>
          <w:i/>
          <w:sz w:val="28"/>
          <w:szCs w:val="28"/>
        </w:rPr>
        <w:t>(З</w:t>
      </w:r>
      <w:r w:rsidR="009532F9" w:rsidRPr="00B31E85">
        <w:rPr>
          <w:rFonts w:ascii="Times New Roman" w:hAnsi="Times New Roman"/>
          <w:b/>
          <w:i/>
          <w:sz w:val="28"/>
          <w:szCs w:val="28"/>
        </w:rPr>
        <w:t>вучит стихотворение «Фаталист» Ю. Галёва</w:t>
      </w:r>
      <w:proofErr w:type="gramEnd"/>
    </w:p>
    <w:p w:rsidR="009532F9" w:rsidRPr="00B31E85" w:rsidRDefault="00303D33" w:rsidP="00303D33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исполнении</w:t>
      </w:r>
      <w:r w:rsidR="001156CE">
        <w:rPr>
          <w:rFonts w:ascii="Times New Roman" w:hAnsi="Times New Roman"/>
          <w:b/>
          <w:i/>
          <w:sz w:val="28"/>
          <w:szCs w:val="28"/>
        </w:rPr>
        <w:t xml:space="preserve"> ученика 11 класса</w:t>
      </w:r>
      <w:r w:rsidR="009532F9" w:rsidRPr="00B31E85">
        <w:rPr>
          <w:rFonts w:ascii="Times New Roman" w:hAnsi="Times New Roman"/>
          <w:b/>
          <w:i/>
          <w:sz w:val="28"/>
          <w:szCs w:val="28"/>
        </w:rPr>
        <w:t>)</w:t>
      </w:r>
    </w:p>
    <w:p w:rsidR="003857D9" w:rsidRDefault="00B31E85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8406AD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>.</w:t>
      </w:r>
      <w:r w:rsidR="002D2F10">
        <w:rPr>
          <w:rFonts w:ascii="Times New Roman" w:hAnsi="Times New Roman"/>
          <w:sz w:val="28"/>
          <w:szCs w:val="28"/>
        </w:rPr>
        <w:t xml:space="preserve"> Никогда не перестанут восхищать и наводить на глубокие думы вызывающие глубокую грусть стихи Лермонтова. Навсегда останется непостижимой та суровая простота, с какой передаёт последнюю просьбу умирающий в «Завещании». А в стихотворении «Выхожу один я на дорогу…» слышны мысли, полные внутренней музыки, </w:t>
      </w:r>
      <w:r w:rsidR="008406AD">
        <w:rPr>
          <w:rFonts w:ascii="Times New Roman" w:hAnsi="Times New Roman"/>
          <w:sz w:val="28"/>
          <w:szCs w:val="28"/>
        </w:rPr>
        <w:t xml:space="preserve"> </w:t>
      </w:r>
      <w:r w:rsidR="002D2F10">
        <w:rPr>
          <w:rFonts w:ascii="Times New Roman" w:hAnsi="Times New Roman"/>
          <w:sz w:val="28"/>
          <w:szCs w:val="28"/>
        </w:rPr>
        <w:t>мысли,  произнесённые тихим голосом для себя.</w:t>
      </w:r>
      <w:r w:rsidR="003857D9">
        <w:rPr>
          <w:rFonts w:ascii="Times New Roman" w:hAnsi="Times New Roman"/>
          <w:sz w:val="28"/>
          <w:szCs w:val="28"/>
        </w:rPr>
        <w:t xml:space="preserve"> </w:t>
      </w:r>
    </w:p>
    <w:p w:rsidR="00B31E85" w:rsidRDefault="003857D9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3857D9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>. Последняя строфа этого стихотворения сопоставима со стихотворением Гейне: «Смерть – это прохладная ночь, жизнь – это знойный день. Уже темнеет, мне дремлется, день утомил меня. Над моим ложем поднимается дерево, на нём поёт молодой соловей; он громко поёт о любви, я даже во сне слышу эту песню»</w:t>
      </w:r>
    </w:p>
    <w:p w:rsidR="008E63CF" w:rsidRDefault="008E63CF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F33C7A" w:rsidRDefault="008E63CF" w:rsidP="00F33C7A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Pr="008E63CF">
        <w:rPr>
          <w:rFonts w:ascii="Times New Roman" w:hAnsi="Times New Roman"/>
          <w:b/>
          <w:i/>
          <w:sz w:val="28"/>
          <w:szCs w:val="28"/>
        </w:rPr>
        <w:t xml:space="preserve">Звучит романс </w:t>
      </w:r>
      <w:r w:rsidR="00F33C7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33C7A" w:rsidRPr="008E63CF">
        <w:rPr>
          <w:rFonts w:ascii="Times New Roman" w:hAnsi="Times New Roman"/>
          <w:b/>
          <w:i/>
          <w:sz w:val="28"/>
          <w:szCs w:val="28"/>
        </w:rPr>
        <w:t>«Выхожу один я на дорогу</w:t>
      </w:r>
      <w:r w:rsidR="00F33C7A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gramEnd"/>
    </w:p>
    <w:p w:rsidR="00F33C7A" w:rsidRDefault="00F33C7A" w:rsidP="00F33C7A">
      <w:pPr>
        <w:spacing w:line="360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 исполнении руководителя проекта) </w:t>
      </w:r>
    </w:p>
    <w:p w:rsidR="00D22FBD" w:rsidRDefault="00D22FBD" w:rsidP="00C66661">
      <w:pPr>
        <w:spacing w:line="360" w:lineRule="auto"/>
        <w:ind w:firstLine="284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2A7ACF" w:rsidRDefault="00E50874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2A7ACF">
        <w:rPr>
          <w:rFonts w:ascii="Times New Roman" w:hAnsi="Times New Roman"/>
          <w:b/>
          <w:sz w:val="28"/>
          <w:szCs w:val="28"/>
        </w:rPr>
        <w:lastRenderedPageBreak/>
        <w:t>1 ведущий.</w:t>
      </w:r>
      <w:r w:rsidR="002A7ACF" w:rsidRPr="002A7ACF">
        <w:rPr>
          <w:rFonts w:ascii="Times New Roman" w:hAnsi="Times New Roman"/>
          <w:b/>
          <w:sz w:val="28"/>
          <w:szCs w:val="28"/>
        </w:rPr>
        <w:t xml:space="preserve"> </w:t>
      </w:r>
      <w:r w:rsidR="002A7ACF" w:rsidRPr="002A7ACF">
        <w:rPr>
          <w:rFonts w:ascii="Times New Roman" w:hAnsi="Times New Roman"/>
          <w:sz w:val="28"/>
          <w:szCs w:val="28"/>
        </w:rPr>
        <w:t>Мы начали гостиную с прочтения стихотворения «Молитва»</w:t>
      </w:r>
      <w:r w:rsidR="005A765C">
        <w:rPr>
          <w:rFonts w:ascii="Times New Roman" w:hAnsi="Times New Roman"/>
          <w:sz w:val="28"/>
          <w:szCs w:val="28"/>
        </w:rPr>
        <w:t xml:space="preserve">. Есть у Лермонтова и другая «Молитва»,  обращенная </w:t>
      </w:r>
      <w:r w:rsidR="002A7ACF">
        <w:rPr>
          <w:rFonts w:ascii="Times New Roman" w:hAnsi="Times New Roman"/>
          <w:sz w:val="28"/>
          <w:szCs w:val="28"/>
        </w:rPr>
        <w:t xml:space="preserve"> к Богородице. В ней поэт воспевает «деву невинную» и «лучшего ангела душу прекрасную».   К жанру молитвы поэт не раз обращался в своём творчестве. Он словно задаёт вопрос: только ли для страданий призвана в этот мир вещая душа поэта? </w:t>
      </w:r>
    </w:p>
    <w:p w:rsidR="005A765C" w:rsidRDefault="005A765C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ли приблизится часу прощальному</w:t>
      </w:r>
    </w:p>
    <w:p w:rsidR="005A765C" w:rsidRDefault="005A765C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утро ли шумное, в ночь ли безгласную-</w:t>
      </w:r>
    </w:p>
    <w:p w:rsidR="005A765C" w:rsidRDefault="005A765C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/>
          <w:sz w:val="28"/>
          <w:szCs w:val="28"/>
        </w:rPr>
        <w:t>восприять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пошли к ложу печальному</w:t>
      </w:r>
    </w:p>
    <w:p w:rsidR="005A765C" w:rsidRDefault="005A765C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Лучшего ангела душу прекрасную.</w:t>
      </w:r>
    </w:p>
    <w:p w:rsidR="005A765C" w:rsidRDefault="002A7ACF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2A7ACF">
        <w:rPr>
          <w:rFonts w:ascii="Times New Roman" w:hAnsi="Times New Roman"/>
          <w:b/>
          <w:sz w:val="28"/>
          <w:szCs w:val="28"/>
        </w:rPr>
        <w:t>2 ведущий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5A765C">
        <w:rPr>
          <w:rFonts w:ascii="Times New Roman" w:hAnsi="Times New Roman"/>
          <w:sz w:val="28"/>
          <w:szCs w:val="28"/>
        </w:rPr>
        <w:t>Без стремления души</w:t>
      </w:r>
      <w:r>
        <w:rPr>
          <w:rFonts w:ascii="Times New Roman" w:hAnsi="Times New Roman"/>
          <w:sz w:val="28"/>
          <w:szCs w:val="28"/>
        </w:rPr>
        <w:t xml:space="preserve"> к гармонии, без вечного движения к идеалу она становится бескрылой, теряя свою связь с небом. </w:t>
      </w:r>
      <w:r w:rsidR="005A765C">
        <w:rPr>
          <w:rFonts w:ascii="Times New Roman" w:hAnsi="Times New Roman"/>
          <w:sz w:val="28"/>
          <w:szCs w:val="28"/>
        </w:rPr>
        <w:t xml:space="preserve">  Любовь для Лермонтова – это тоже вечная связь с небом. Принимая страдания, поэт благодарит любовь за те мгновения, которые и делают поэта Поэтом.</w:t>
      </w:r>
    </w:p>
    <w:p w:rsidR="00E50874" w:rsidRDefault="002A7ACF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всего женский образ предстаёт в поэзии Лермонтова в обрамлении романтической тайны и является воплощением идеальной мечты поэта:</w:t>
      </w:r>
    </w:p>
    <w:p w:rsidR="002A7ACF" w:rsidRDefault="002A7ACF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создал я тогда в моём воображенье</w:t>
      </w:r>
    </w:p>
    <w:p w:rsidR="002A7ACF" w:rsidRDefault="002A7ACF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лёгким признакам красавицу мою;</w:t>
      </w:r>
    </w:p>
    <w:p w:rsidR="002A7ACF" w:rsidRDefault="002A7ACF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 той поры бесплотное виденье</w:t>
      </w:r>
    </w:p>
    <w:p w:rsidR="002A7ACF" w:rsidRDefault="002A7ACF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Ношу в душе, ласкаю и люблю.</w:t>
      </w:r>
    </w:p>
    <w:p w:rsidR="002A7ACF" w:rsidRDefault="009E7C98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5A765C">
        <w:rPr>
          <w:rFonts w:ascii="Times New Roman" w:hAnsi="Times New Roman"/>
          <w:b/>
          <w:sz w:val="28"/>
          <w:szCs w:val="28"/>
        </w:rPr>
        <w:t>1 ведущий</w:t>
      </w:r>
      <w:r>
        <w:rPr>
          <w:rFonts w:ascii="Times New Roman" w:hAnsi="Times New Roman"/>
          <w:sz w:val="28"/>
          <w:szCs w:val="28"/>
        </w:rPr>
        <w:t>. В собрании сочинений Лермонтова можно встретить стихи, посвящённые Варваре</w:t>
      </w:r>
      <w:r w:rsidR="005A7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Александровне Лопухиной, Нине Фёдоровне Ивановой, </w:t>
      </w:r>
      <w:r w:rsidR="005A76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ари</w:t>
      </w:r>
      <w:r w:rsidR="005A765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Алексеевне  </w:t>
      </w:r>
      <w:r w:rsidR="005A765C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ербатовой, Анне Григорьевне </w:t>
      </w:r>
      <w:proofErr w:type="spellStart"/>
      <w:r>
        <w:rPr>
          <w:rFonts w:ascii="Times New Roman" w:hAnsi="Times New Roman"/>
          <w:sz w:val="28"/>
          <w:szCs w:val="28"/>
        </w:rPr>
        <w:t>Хомутовой</w:t>
      </w:r>
      <w:proofErr w:type="spellEnd"/>
      <w:r w:rsidR="005A765C">
        <w:rPr>
          <w:rFonts w:ascii="Times New Roman" w:hAnsi="Times New Roman"/>
          <w:sz w:val="28"/>
          <w:szCs w:val="28"/>
        </w:rPr>
        <w:t>.</w:t>
      </w:r>
    </w:p>
    <w:p w:rsidR="005A765C" w:rsidRDefault="005A765C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читатель открывает строки Лермонтова о любви для себя сам. Находит в них что-то своё, интимно личное.</w:t>
      </w:r>
    </w:p>
    <w:p w:rsidR="00204523" w:rsidRDefault="00204523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204523" w:rsidRPr="00204523" w:rsidRDefault="00D22FBD" w:rsidP="00303D33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204523">
        <w:rPr>
          <w:rFonts w:ascii="Times New Roman" w:hAnsi="Times New Roman"/>
          <w:b/>
          <w:i/>
          <w:sz w:val="28"/>
          <w:szCs w:val="28"/>
        </w:rPr>
        <w:t xml:space="preserve">( Звучит стихотворение </w:t>
      </w:r>
      <w:r w:rsidR="00204523" w:rsidRPr="00204523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204523" w:rsidRPr="00204523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Она была прекрасна, как мечта...»</w:t>
      </w:r>
      <w:r w:rsidR="00303D33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в исполнении Мацкевич Анастасии</w:t>
      </w:r>
      <w:r w:rsidR="00204523" w:rsidRPr="00204523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)</w:t>
      </w:r>
      <w:r w:rsidR="00204523" w:rsidRPr="00204523">
        <w:rPr>
          <w:rFonts w:ascii="Times New Roman" w:hAnsi="Times New Roman"/>
          <w:b/>
          <w:i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 была прекрасна, как мечта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Ребенка под светилом южных стран;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Кто объяснит, что значит красота: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Грудь полная иль стройный, гибкий стан,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большие очи? — но порой</w:t>
      </w:r>
      <w:proofErr w:type="gramStart"/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 это не зовем мы красотой: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 без </w:t>
      </w:r>
      <w:proofErr w:type="gramStart"/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слов—любить</w:t>
      </w:r>
      <w:proofErr w:type="gramEnd"/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никто не мог;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Взор без огня — без запаха цветок!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небо, я клянусь, она была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Прекрасна!.. я горел, я трепетал,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кудрей, сбегающих с чела,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Шелк золотой рукой своей встречал,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был готов упасть к ногам ее,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Отдать ей волю, жизнь, и рай, и все,</w:t>
      </w:r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 получить один, один лишь взгляд</w:t>
      </w:r>
      <w:proofErr w:type="gramStart"/>
      <w:r w:rsidR="00204523" w:rsidRPr="00204523">
        <w:rPr>
          <w:rFonts w:ascii="Times New Roman" w:hAnsi="Times New Roman"/>
          <w:color w:val="000000"/>
          <w:sz w:val="28"/>
          <w:szCs w:val="28"/>
        </w:rPr>
        <w:br/>
      </w:r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204523" w:rsidRPr="002045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 тех, которых все блаженство — яд!</w:t>
      </w:r>
    </w:p>
    <w:p w:rsidR="00204523" w:rsidRDefault="00204523" w:rsidP="00303D33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3857D9" w:rsidRPr="003857D9" w:rsidRDefault="003857D9" w:rsidP="00C66661">
      <w:pPr>
        <w:spacing w:line="360" w:lineRule="auto"/>
        <w:ind w:firstLine="284"/>
        <w:contextualSpacing/>
        <w:rPr>
          <w:rFonts w:ascii="Times New Roman" w:hAnsi="Times New Roman"/>
          <w:b/>
          <w:sz w:val="28"/>
          <w:szCs w:val="28"/>
        </w:rPr>
      </w:pPr>
      <w:r w:rsidRPr="003857D9">
        <w:rPr>
          <w:rFonts w:ascii="Times New Roman" w:hAnsi="Times New Roman"/>
          <w:b/>
          <w:sz w:val="28"/>
          <w:szCs w:val="28"/>
        </w:rPr>
        <w:t xml:space="preserve">2 ведущий. </w:t>
      </w:r>
    </w:p>
    <w:p w:rsidR="003857D9" w:rsidRDefault="003857D9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грустно, потому что я тебя люблю,</w:t>
      </w:r>
    </w:p>
    <w:p w:rsidR="003857D9" w:rsidRDefault="003857D9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знаю молодость цветущую твою</w:t>
      </w:r>
    </w:p>
    <w:p w:rsidR="003857D9" w:rsidRDefault="003857D9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пощадит молвы коварное гоненье.</w:t>
      </w:r>
    </w:p>
    <w:p w:rsidR="003857D9" w:rsidRDefault="003857D9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каждый светлый день иль сладкое мгновенье</w:t>
      </w:r>
    </w:p>
    <w:p w:rsidR="003857D9" w:rsidRDefault="003857D9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Слезами и тоской заплатишь ты судьбе.</w:t>
      </w:r>
    </w:p>
    <w:p w:rsidR="003857D9" w:rsidRDefault="003857D9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Мне </w:t>
      </w:r>
      <w:proofErr w:type="gramStart"/>
      <w:r>
        <w:rPr>
          <w:rFonts w:ascii="Times New Roman" w:hAnsi="Times New Roman"/>
          <w:sz w:val="28"/>
          <w:szCs w:val="28"/>
        </w:rPr>
        <w:t>грустно</w:t>
      </w:r>
      <w:proofErr w:type="gramEnd"/>
      <w:r>
        <w:rPr>
          <w:rFonts w:ascii="Times New Roman" w:hAnsi="Times New Roman"/>
          <w:sz w:val="28"/>
          <w:szCs w:val="28"/>
        </w:rPr>
        <w:t>…потому что весело тебе.</w:t>
      </w:r>
    </w:p>
    <w:p w:rsidR="00D22FBD" w:rsidRDefault="00D22FBD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</w:p>
    <w:p w:rsidR="00D22FBD" w:rsidRDefault="00D22FBD" w:rsidP="00C66661">
      <w:pPr>
        <w:spacing w:line="360" w:lineRule="auto"/>
        <w:ind w:firstLine="284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D22FBD">
        <w:rPr>
          <w:rFonts w:ascii="Times New Roman" w:hAnsi="Times New Roman"/>
          <w:b/>
          <w:i/>
          <w:sz w:val="28"/>
          <w:szCs w:val="28"/>
        </w:rPr>
        <w:t xml:space="preserve"> ( Хореографический дуэт  исполняет «Вальс»)</w:t>
      </w:r>
    </w:p>
    <w:p w:rsidR="00C9000A" w:rsidRDefault="00C9000A" w:rsidP="00C66661">
      <w:pPr>
        <w:spacing w:line="360" w:lineRule="auto"/>
        <w:ind w:firstLine="284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Автор проекта, руководитель  литературно-музыкальной гостиной:</w:t>
      </w:r>
    </w:p>
    <w:p w:rsidR="00C9000A" w:rsidRPr="00C9000A" w:rsidRDefault="00C9000A" w:rsidP="00C66661">
      <w:pPr>
        <w:spacing w:line="360" w:lineRule="auto"/>
        <w:ind w:firstLine="284"/>
        <w:contextualSpacing/>
        <w:rPr>
          <w:rFonts w:ascii="Times New Roman" w:hAnsi="Times New Roman"/>
          <w:sz w:val="28"/>
          <w:szCs w:val="28"/>
        </w:rPr>
      </w:pPr>
      <w:r w:rsidRPr="00C9000A">
        <w:rPr>
          <w:rFonts w:ascii="Times New Roman" w:hAnsi="Times New Roman"/>
          <w:sz w:val="28"/>
          <w:szCs w:val="28"/>
        </w:rPr>
        <w:t>- Дорогие</w:t>
      </w:r>
      <w:r>
        <w:rPr>
          <w:rFonts w:ascii="Times New Roman" w:hAnsi="Times New Roman"/>
          <w:sz w:val="28"/>
          <w:szCs w:val="28"/>
        </w:rPr>
        <w:t xml:space="preserve"> друзья, наша программа завершается, </w:t>
      </w:r>
      <w:r w:rsidR="000427DD">
        <w:rPr>
          <w:rFonts w:ascii="Times New Roman" w:hAnsi="Times New Roman"/>
          <w:sz w:val="28"/>
          <w:szCs w:val="28"/>
        </w:rPr>
        <w:t>но мы не прощаемся. До новых встреч! Благодарим за внимание!</w:t>
      </w:r>
    </w:p>
    <w:p w:rsidR="004A7C80" w:rsidRPr="002A7ACF" w:rsidRDefault="004A7C80" w:rsidP="00356E3A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3A29E4" w:rsidRPr="003A29E4" w:rsidRDefault="003A29E4">
      <w:pPr>
        <w:spacing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A29E4" w:rsidRPr="003A29E4" w:rsidSect="00D8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7E6"/>
    <w:rsid w:val="000427DD"/>
    <w:rsid w:val="000767B7"/>
    <w:rsid w:val="000950E6"/>
    <w:rsid w:val="000E21E8"/>
    <w:rsid w:val="000F3A20"/>
    <w:rsid w:val="001156CE"/>
    <w:rsid w:val="0014497C"/>
    <w:rsid w:val="00204523"/>
    <w:rsid w:val="00213E64"/>
    <w:rsid w:val="0022156C"/>
    <w:rsid w:val="00275DCB"/>
    <w:rsid w:val="00291564"/>
    <w:rsid w:val="00297AFB"/>
    <w:rsid w:val="002A3872"/>
    <w:rsid w:val="002A57E6"/>
    <w:rsid w:val="002A7ACF"/>
    <w:rsid w:val="002D2F10"/>
    <w:rsid w:val="00303D33"/>
    <w:rsid w:val="003528EC"/>
    <w:rsid w:val="00356E3A"/>
    <w:rsid w:val="003857D9"/>
    <w:rsid w:val="003A29E4"/>
    <w:rsid w:val="003E0A08"/>
    <w:rsid w:val="003F0107"/>
    <w:rsid w:val="003F04A3"/>
    <w:rsid w:val="003F0DB8"/>
    <w:rsid w:val="00411D17"/>
    <w:rsid w:val="00482F95"/>
    <w:rsid w:val="00485F04"/>
    <w:rsid w:val="004A7C80"/>
    <w:rsid w:val="004B0F4F"/>
    <w:rsid w:val="004C2ECF"/>
    <w:rsid w:val="004D114D"/>
    <w:rsid w:val="004E5185"/>
    <w:rsid w:val="00525A20"/>
    <w:rsid w:val="005669D8"/>
    <w:rsid w:val="005A6B80"/>
    <w:rsid w:val="005A765C"/>
    <w:rsid w:val="005B02D6"/>
    <w:rsid w:val="005C5EFD"/>
    <w:rsid w:val="005E2528"/>
    <w:rsid w:val="00614AC9"/>
    <w:rsid w:val="00661623"/>
    <w:rsid w:val="00663000"/>
    <w:rsid w:val="006A4D4B"/>
    <w:rsid w:val="006A71F9"/>
    <w:rsid w:val="006C36B5"/>
    <w:rsid w:val="006C68E6"/>
    <w:rsid w:val="00717FA4"/>
    <w:rsid w:val="007A61F8"/>
    <w:rsid w:val="007A6A88"/>
    <w:rsid w:val="007D1F1A"/>
    <w:rsid w:val="00837FED"/>
    <w:rsid w:val="008406AD"/>
    <w:rsid w:val="00855662"/>
    <w:rsid w:val="008805AE"/>
    <w:rsid w:val="008B17C8"/>
    <w:rsid w:val="008C6B38"/>
    <w:rsid w:val="008D098C"/>
    <w:rsid w:val="008E63CF"/>
    <w:rsid w:val="00905157"/>
    <w:rsid w:val="0091334F"/>
    <w:rsid w:val="009300D8"/>
    <w:rsid w:val="009532F9"/>
    <w:rsid w:val="00961217"/>
    <w:rsid w:val="0097067D"/>
    <w:rsid w:val="00975838"/>
    <w:rsid w:val="00977BEC"/>
    <w:rsid w:val="009951C9"/>
    <w:rsid w:val="009C03F3"/>
    <w:rsid w:val="009E1759"/>
    <w:rsid w:val="009E7C98"/>
    <w:rsid w:val="00A02BF8"/>
    <w:rsid w:val="00A2259D"/>
    <w:rsid w:val="00B13C26"/>
    <w:rsid w:val="00B22348"/>
    <w:rsid w:val="00B31E85"/>
    <w:rsid w:val="00B40351"/>
    <w:rsid w:val="00B41713"/>
    <w:rsid w:val="00B468D2"/>
    <w:rsid w:val="00B60FF2"/>
    <w:rsid w:val="00B613CC"/>
    <w:rsid w:val="00B645D1"/>
    <w:rsid w:val="00B753BB"/>
    <w:rsid w:val="00B81D51"/>
    <w:rsid w:val="00C66661"/>
    <w:rsid w:val="00C9000A"/>
    <w:rsid w:val="00CA1A64"/>
    <w:rsid w:val="00D10658"/>
    <w:rsid w:val="00D2011F"/>
    <w:rsid w:val="00D22FBD"/>
    <w:rsid w:val="00D54A23"/>
    <w:rsid w:val="00D62217"/>
    <w:rsid w:val="00D831A2"/>
    <w:rsid w:val="00DC36F8"/>
    <w:rsid w:val="00DD51A6"/>
    <w:rsid w:val="00E02FEB"/>
    <w:rsid w:val="00E062F8"/>
    <w:rsid w:val="00E50874"/>
    <w:rsid w:val="00E518CD"/>
    <w:rsid w:val="00E80433"/>
    <w:rsid w:val="00E81D9D"/>
    <w:rsid w:val="00E87222"/>
    <w:rsid w:val="00EB1C0D"/>
    <w:rsid w:val="00EE1DBD"/>
    <w:rsid w:val="00EE5A10"/>
    <w:rsid w:val="00EF7435"/>
    <w:rsid w:val="00F030E4"/>
    <w:rsid w:val="00F12EC4"/>
    <w:rsid w:val="00F250E7"/>
    <w:rsid w:val="00F33C7A"/>
    <w:rsid w:val="00F5281D"/>
    <w:rsid w:val="00F53285"/>
    <w:rsid w:val="00F811DD"/>
    <w:rsid w:val="00F961AE"/>
    <w:rsid w:val="00FB25E5"/>
    <w:rsid w:val="00FC1EDB"/>
    <w:rsid w:val="00FE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116</cp:revision>
  <dcterms:created xsi:type="dcterms:W3CDTF">2014-10-24T05:05:00Z</dcterms:created>
  <dcterms:modified xsi:type="dcterms:W3CDTF">2020-05-18T04:16:00Z</dcterms:modified>
</cp:coreProperties>
</file>