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3C" w:rsidRDefault="0099043C" w:rsidP="0099043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«Природа Мордовского края»</w:t>
      </w:r>
    </w:p>
    <w:bookmarkEnd w:id="0"/>
    <w:p w:rsidR="0099043C" w:rsidRDefault="0099043C" w:rsidP="0099043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(для детей подготовительной к школе группе)</w:t>
      </w:r>
    </w:p>
    <w:p w:rsidR="0099043C" w:rsidRDefault="0099043C" w:rsidP="0099043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Программное содержание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Выявить знания детей   о том, как люди заботятся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создают заповедники. Закрепить знания детей о родном крае, развивать познавательный интерес 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родного 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Расширять представление детей о птицах, животных, и растениях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Мордовского 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любовь к малой родине, бережное отношение к окружающей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приемы: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показ, объяснение, чтение стихотворений, перевоплощение, рассматривание, беседа по вопросам, рассматривание; мордовская народная игра «В горшки»; дидактическая игра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живет в наших лесах?»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мордовском крае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Рассматривание иллюстраций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родного 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Чтение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мордовских сказок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Отгадывание загадок. Заучивание пословиц и поговорок.  Заучивание стихотворений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поэтов о родном крае. Разучивание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мордовских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 о животных и растениях, занесенных в Красную книгу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 к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Магнитофон, аудиозапись. Иллюстрации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государственном заповеднике имени П. Г. Смидовича.  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Методические приемы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Музыкальное сопровождение. Игровой.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Словесный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художественное слово, вопросно-ответная беседа. Показ.</w:t>
      </w:r>
    </w:p>
    <w:p w:rsidR="0099043C" w:rsidRDefault="0099043C" w:rsidP="0099043C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музыка.</w:t>
      </w:r>
    </w:p>
    <w:p w:rsidR="0099043C" w:rsidRDefault="0099043C" w:rsidP="0099043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встали полукругом.     Давайте улыбнемся    и поприветствуем друг друга на мордовском (эрзя) языке.  </w:t>
      </w:r>
      <w:r>
        <w:rPr>
          <w:rFonts w:ascii="Times New Roman" w:eastAsia="Calibri" w:hAnsi="Times New Roman" w:cs="Times New Roman"/>
          <w:i/>
          <w:sz w:val="28"/>
          <w:szCs w:val="28"/>
        </w:rPr>
        <w:t>(Воспитатель бросает мяч, ребенок отвечает на мордовском языке)</w:t>
      </w:r>
    </w:p>
    <w:p w:rsidR="0099043C" w:rsidRDefault="0099043C" w:rsidP="00990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Тейтерь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 кода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леметь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?    (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Монь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лемем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…) (Девочка, как тебя зовут…)</w:t>
      </w:r>
    </w:p>
    <w:p w:rsidR="0099043C" w:rsidRDefault="0099043C" w:rsidP="0099043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Кода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тонь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фамилият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   </w:t>
      </w:r>
      <w:r>
        <w:rPr>
          <w:rFonts w:ascii="Times New Roman" w:eastAsia="Calibri" w:hAnsi="Times New Roman" w:cs="Times New Roman"/>
          <w:i/>
          <w:sz w:val="28"/>
          <w:szCs w:val="28"/>
        </w:rPr>
        <w:t>(Монь фамилиям…) (Как у тебя фамилия)</w:t>
      </w:r>
    </w:p>
    <w:p w:rsidR="0099043C" w:rsidRDefault="0099043C" w:rsidP="0099043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-Тон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? (</w:t>
      </w:r>
      <w:proofErr w:type="spellStart"/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Мон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церынян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…  (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тейтернян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)).</w:t>
      </w:r>
    </w:p>
    <w:p w:rsidR="0099043C" w:rsidRDefault="0099043C" w:rsidP="0099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Эйкакшт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арадо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вставайте в круг, сейчас мы с вами поиграем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игру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«Назови по-эрзянски». Я буду бросать мяч вам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очереди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говорить слова по-русски, а вы по 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эрзянски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(н-р: весна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лето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птица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нармунь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тепло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жарко - пси  и т.д.)</w:t>
      </w:r>
    </w:p>
    <w:p w:rsidR="0099043C" w:rsidRDefault="0099043C" w:rsidP="0099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народе есть такая загадка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«Никого не родила, а все матушкой зовут»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Земля. Наша земля - горы, реки, леса, моря, люди, животные. Земля – это наш общий большой дом, в котором человек - хозяин. И этот хозяин должен быть добрым и заботливым.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«Ответь на вопрос и передай флажок»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как называется наша республика?</w:t>
      </w:r>
    </w:p>
    <w:p w:rsidR="0099043C" w:rsidRDefault="0099043C" w:rsidP="00990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является главой республики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43C" w:rsidRDefault="0099043C" w:rsidP="00990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город является столицей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43C" w:rsidRDefault="0099043C" w:rsidP="00990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города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Мордовии вы 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43C" w:rsidRDefault="0099043C" w:rsidP="00990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большие реки протекают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карте всесоюзного значения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Невелика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Мордовия моя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вся она в порыве вдохновения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милы сердцу светлые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не бросишь взгляд, повсюду прахи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Взметнули свои стрелы в небеса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 тракторов в полях рокочет непрестанно,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всюду трудового героизма чудеса!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Люди очень много используют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рубят леса, потому что нужна древесина; заводы и фабрики расходуют много чистой воды и спускают в реки ядовитые отходы производства; предприятия, автомашины, самолеты очень загрязняют воздух дымом и выхлопными газами. Это плохо отражается на условиях жизни человека,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растений и животных, которые живут и произрастают в лесах, реках нашего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Из-за этого страдает здоровье людей, а многие животные и растения гибнут. Поэтому люди уже давно решили, что необходимы специальные территории,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природные зоны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которых запрещается строительство дорог, домов, заводов, куда не следует пускать человека для отдыха, сбора грибов и ягод. Такие территории есть в разных местах нашей страны. Они называются ЗАПОВЕДНИКАМИ. У нас в республике тоже есть заповедник имени П. Г. Смидовича. Он находится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Темниковском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районе. В задачу заповедника входит сохранение исчезающих растений и животных. 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-Кто назовет из вас, какие животные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живут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заповеднике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(лоси, маралы, пятнистые олени, кабаны, медведи, бобры, лисы, зайцы, рыси, белки, волки и другие мелкие зверки).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Берегите эти воды, эти земли,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малую былиночку любя.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всех зверей внутри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Убивайте лишь зверей внутри себя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043C" w:rsidRDefault="0099043C" w:rsidP="00990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Вспомните,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 растут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деревья на территории  заповедника? На территории заповедника нашего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края растут березы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дубы, липы, осины и много хвойных деревьев.</w:t>
      </w:r>
    </w:p>
    <w:p w:rsidR="0099043C" w:rsidRDefault="0099043C" w:rsidP="00990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 Кто расскажет про Красную книгу Мордовии. (Ответы детей)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Чтобы сохранить красу родной Земли,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сберечь растенья и цветы,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исчезающие виды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книгу Красную сейчас занесены.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сон-трава и медуница,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Прекрасная кувшинка, горицвет,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Венерин башмачок и ландыш,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Весны чудесной вестник-первоцвет.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книга - книга тревоги.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Знай, все растения в ней - недотроги.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Рвать не нужно их, друзья!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Охраняйте их всегда!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идём,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спешим, не отстаём.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выходим мы на луг.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Тысяча цветов вокруг!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 — руки в стороны.)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ромашка, василёк,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Медуница, кашка, клевер.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Расстилается ковёр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направо, и налево. (Наклониться и коснуться левой ступни правой рукой, потом наоборот — правой ступни левой рукой.)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небу ручки протянули,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Позвоночник растянули.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 — руки вверх.)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Отдохнуть мы все успели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на место снова сели.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садятся.)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Жизнь всех лесных обитателей зависит друг от друга. Главное в лесу - деревья, они создают тень, под ними растут кустарники, травы, ягоды и грибы. В лесу на земле и на деревьях живет множество животных - там они находят пищу, могут прятаться, строить гнезда и убежища. Во все времена люди жили среди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и считали её живой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сказках все персонажи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золотая рыбка, река-кисельные берега, яблоня и другие разговаривают с героями на человеческом языке и помогают им. По-особому, с любовью относились наши предки к деревьям.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Вот послушайте и отгадайте загадки про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деревья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99043C" w:rsidRDefault="0099043C" w:rsidP="0099043C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платье белом девушка стоит,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народ её благодарит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её печальную красу,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её зеленую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косу.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Берёза)</w:t>
      </w:r>
    </w:p>
    <w:p w:rsidR="0099043C" w:rsidRDefault="0099043C" w:rsidP="0099043C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из крошки-бочки вылез,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Корешки пустил и вырос.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высок я и могуч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боюсь ни гроз, ни туч.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кормлю свиней и белок-</w:t>
      </w:r>
    </w:p>
    <w:p w:rsidR="0099043C" w:rsidRDefault="0099043C" w:rsidP="0099043C">
      <w:pPr>
        <w:pStyle w:val="a3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Ничего, что плод мой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мелок.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Дуб)</w:t>
      </w:r>
    </w:p>
    <w:p w:rsidR="0099043C" w:rsidRDefault="0099043C" w:rsidP="0099043C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зеленела,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загорела,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надела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Красные кораллы.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(Рябина)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043C" w:rsidRDefault="0099043C" w:rsidP="009904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дерево дает ароматный сладкий сок?</w:t>
      </w:r>
    </w:p>
    <w:p w:rsidR="0099043C" w:rsidRDefault="0099043C" w:rsidP="009904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можете рассказать о березе?</w:t>
      </w:r>
    </w:p>
    <w:p w:rsidR="0099043C" w:rsidRDefault="0099043C" w:rsidP="009904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знаете о дубе?</w:t>
      </w:r>
    </w:p>
    <w:p w:rsidR="0099043C" w:rsidRDefault="0099043C" w:rsidP="009904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о рябине.</w:t>
      </w:r>
    </w:p>
    <w:p w:rsidR="0099043C" w:rsidRDefault="0099043C" w:rsidP="009904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деревья ещё растут в нашем крае?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А сейчас продолжим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Отгадайте загадки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 птиц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9043C" w:rsidRDefault="0099043C" w:rsidP="0099043C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Он в своей лесной палате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пестренький халатик.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деревья лечит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Постучит - и легче!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</w:p>
    <w:p w:rsidR="0099043C" w:rsidRDefault="0099043C" w:rsidP="0099043C">
      <w:pPr>
        <w:pStyle w:val="a3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Длиннохвостая она,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спины черным-черна.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Брюхо белое по плечи,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Тарахтенье вместо речи.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кого увидит - в миг</w:t>
      </w:r>
    </w:p>
    <w:p w:rsidR="0099043C" w:rsidRDefault="0099043C" w:rsidP="0099043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Поднимает стрекот-крик.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(сорока)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каких птиц вы знаете?</w:t>
      </w:r>
    </w:p>
    <w:p w:rsidR="0099043C" w:rsidRDefault="0099043C" w:rsidP="009904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пользу приносят птицы?</w:t>
      </w:r>
    </w:p>
    <w:p w:rsidR="0099043C" w:rsidRDefault="0099043C" w:rsidP="009904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перелетных птиц вы знаете?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«Хорошо в гостях, а дома лучше»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гласит русская пословица, это понимают и птицы, которые каждую весну возвращаются в родные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-журавель, облетел он сто земель.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спросили журавля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же лучшая земля?»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Он ответил,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пролетая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«Лучше нет родного 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края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99043C" w:rsidRDefault="0099043C" w:rsidP="009904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Земля - родной дом для всех, кто на ней живет. Она всем нужна, и все, кто на ней живет, тоже нужны Земле. А если нам вдруг кто-то лишнем покажется, то это, конечно, ошибкой окажется.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все, все на свете нужны!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кошки не меньше нужны, чем слоны.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Нужны все на свете,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нужны все подряд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делает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кто делает яд.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обойтись без чудищ нелепых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даже без хищников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злых и свирепых.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Плохие дела у кошки без мышки,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мышки без кошки не лучше делишки.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Все- все, на свете нужны!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все люди запомнить должны!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Мы с вами сегодня очень много говорили о нашем родном крае. Давайте немного поиграем, и узнаем, как вы знаете свой родной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мордовский край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43C" w:rsidRDefault="0099043C" w:rsidP="009904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Д/и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живет в наших лесах?»</w:t>
      </w:r>
    </w:p>
    <w:p w:rsidR="0099043C" w:rsidRDefault="0099043C" w:rsidP="009904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 столе создают картину леса и дополняют её по мере высказывания детей.</w:t>
      </w:r>
    </w:p>
    <w:p w:rsidR="0099043C" w:rsidRDefault="0099043C" w:rsidP="009904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Лес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сообщество разных растений и животных.   Что растет в наших лесах?</w:t>
      </w:r>
    </w:p>
    <w:p w:rsidR="0099043C" w:rsidRDefault="0099043C" w:rsidP="0099043C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нем живет?</w:t>
      </w:r>
    </w:p>
    <w:p w:rsidR="0099043C" w:rsidRDefault="0099043C" w:rsidP="0099043C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все нужны друг другу. Как, вы думаете, кому нужны деревья? Зачем?</w:t>
      </w:r>
    </w:p>
    <w:p w:rsidR="0099043C" w:rsidRDefault="0099043C" w:rsidP="0099043C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питаются животные? Кто на кого нападает?</w:t>
      </w:r>
    </w:p>
    <w:p w:rsidR="0099043C" w:rsidRDefault="0099043C" w:rsidP="0099043C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еще есть в наших лесах, кроме зверей и птиц?</w:t>
      </w:r>
    </w:p>
    <w:p w:rsidR="0099043C" w:rsidRDefault="0099043C" w:rsidP="0099043C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ягоды растут в наших лесах? Грибы?</w:t>
      </w:r>
    </w:p>
    <w:p w:rsidR="0099043C" w:rsidRDefault="0099043C" w:rsidP="0099043C">
      <w:pPr>
        <w:pStyle w:val="a3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 ли грибы можно собирать?</w:t>
      </w:r>
    </w:p>
    <w:p w:rsidR="0099043C" w:rsidRDefault="0099043C" w:rsidP="0099043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редкие животные нашего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целях их сохранения занесены в красную книгу?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(зубр, летучая мышь, выхухоль, черный аист, беркут)</w:t>
      </w:r>
    </w:p>
    <w:p w:rsidR="0099043C" w:rsidRDefault="0099043C" w:rsidP="0099043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растения занесены в Красную книгу?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(ландыши, лилия, рогульник)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Воспитатель.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заключение нашего занятия, предлагаю вам поиграть в мордовскую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игру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горшки».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(объясняю детям правила и играем)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Самое прекрасное на свете - Родина. У каждого человека есть свой маленький уголок – город, деревня, улица, дом, где он родился. Это его маленькая Родина, а из множества таких маленьких родных уголков и состоит наша общая, великая Родина. Родина начинается на пороге родного дома. Она огромна и прекрасна. И у каждого она одна, как мама.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Воспитатель. Ты моя Родина, край наш, Мордовия!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жизни опора, любовь и судьба.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Мокша и эрзя, русские братья.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Мы, твои дети, славим тебя!</w:t>
      </w:r>
    </w:p>
    <w:p w:rsidR="0099043C" w:rsidRDefault="0099043C" w:rsidP="0099043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Воспитатель. Вот такими замечательными словами мы закончим наше занятие. Нам осталось с вами попрощаться.</w:t>
      </w:r>
    </w:p>
    <w:p w:rsidR="0099043C" w:rsidRPr="0099043C" w:rsidRDefault="0099043C" w:rsidP="0099043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Воспитатель.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Вастомазонок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 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Дети повторяют)</w:t>
      </w:r>
    </w:p>
    <w:p w:rsidR="0099043C" w:rsidRDefault="0099043C" w:rsidP="0099043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Литература.</w:t>
      </w:r>
    </w:p>
    <w:p w:rsidR="0099043C" w:rsidRDefault="0099043C" w:rsidP="0099043C">
      <w:pPr>
        <w:numPr>
          <w:ilvl w:val="0"/>
          <w:numId w:val="7"/>
        </w:numPr>
        <w:shd w:val="clear" w:color="auto" w:fill="FFFFFF"/>
        <w:spacing w:after="0" w:line="315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Мы в Мордовии живем: региональный образовательный модуль дошкольного образования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О.В.Бурляева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(и др.);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мордов.гос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.пед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 ин-т. – Саранск, 2015.- 84с.</w:t>
      </w:r>
    </w:p>
    <w:p w:rsidR="0099043C" w:rsidRDefault="0099043C" w:rsidP="0099043C">
      <w:pPr>
        <w:numPr>
          <w:ilvl w:val="0"/>
          <w:numId w:val="7"/>
        </w:num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Т. С. Багрова, Близкий сердцу край/   Саранск: типография «Красный Октябрь», 2002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г. ;</w:t>
      </w:r>
      <w:proofErr w:type="gramEnd"/>
    </w:p>
    <w:p w:rsidR="0099043C" w:rsidRDefault="0099043C" w:rsidP="0099043C">
      <w:pPr>
        <w:numPr>
          <w:ilvl w:val="0"/>
          <w:numId w:val="7"/>
        </w:num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Н. М. Арсентьев, Т. С. Багрова, К. 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Шапкарин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Здравствуй, Мордовия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!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 о родном крае для маленьких читателей; - Саранск: типография «Красный Октябрь», 2005 г. ;</w:t>
      </w:r>
    </w:p>
    <w:p w:rsidR="0099043C" w:rsidRDefault="0099043C" w:rsidP="0099043C">
      <w:pPr>
        <w:numPr>
          <w:ilvl w:val="0"/>
          <w:numId w:val="7"/>
        </w:num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Фото: флаги, гербы, мордовский костюм.  </w:t>
      </w:r>
    </w:p>
    <w:p w:rsidR="0099043C" w:rsidRDefault="0099043C" w:rsidP="0099043C"/>
    <w:p w:rsidR="0099043C" w:rsidRDefault="0099043C" w:rsidP="0099043C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800D5" w:rsidRDefault="000800D5" w:rsidP="0099043C">
      <w:pPr>
        <w:ind w:firstLine="142"/>
      </w:pPr>
    </w:p>
    <w:sectPr w:rsidR="000800D5" w:rsidSect="0099043C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1DE3"/>
    <w:multiLevelType w:val="hybridMultilevel"/>
    <w:tmpl w:val="83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338D"/>
    <w:multiLevelType w:val="hybridMultilevel"/>
    <w:tmpl w:val="BFC20BD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90CC3"/>
    <w:multiLevelType w:val="hybridMultilevel"/>
    <w:tmpl w:val="86D65E46"/>
    <w:lvl w:ilvl="0" w:tplc="041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4E9058F"/>
    <w:multiLevelType w:val="hybridMultilevel"/>
    <w:tmpl w:val="E39C5BC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969F5"/>
    <w:multiLevelType w:val="hybridMultilevel"/>
    <w:tmpl w:val="65FE311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4E1B78"/>
    <w:multiLevelType w:val="hybridMultilevel"/>
    <w:tmpl w:val="2102CF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43F90"/>
    <w:multiLevelType w:val="hybridMultilevel"/>
    <w:tmpl w:val="5C14F83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3C"/>
    <w:rsid w:val="000800D5"/>
    <w:rsid w:val="009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8E98"/>
  <w15:chartTrackingRefBased/>
  <w15:docId w15:val="{3BEFA800-58E9-4C85-B716-CF0C6E6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2020-05-16T06:20:00Z</dcterms:created>
  <dcterms:modified xsi:type="dcterms:W3CDTF">2020-05-16T06:22:00Z</dcterms:modified>
</cp:coreProperties>
</file>