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F1" w:rsidRDefault="009A1EF1"/>
    <w:p w:rsidR="00482989" w:rsidRDefault="00482989"/>
    <w:p w:rsidR="00482989" w:rsidRPr="00482989" w:rsidRDefault="004346E4" w:rsidP="00482989">
      <w:pPr>
        <w:shd w:val="clear" w:color="auto" w:fill="FFFFFF"/>
        <w:spacing w:after="150"/>
        <w:jc w:val="right"/>
        <w:rPr>
          <w:rFonts w:ascii="Times New Roman" w:eastAsia="sans-serif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4346E4">
        <w:rPr>
          <w:rFonts w:ascii="Times New Roman" w:eastAsia="sans-serif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eastAsia="zh-CN"/>
        </w:rPr>
        <w:t>Сл.3</w:t>
      </w:r>
      <w:r>
        <w:rPr>
          <w:rFonts w:ascii="Times New Roman" w:eastAsia="sans-serif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="00482989" w:rsidRPr="00482989">
        <w:rPr>
          <w:rFonts w:ascii="Times New Roman" w:eastAsia="sans-serif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zh-CN"/>
        </w:rPr>
        <w:t>«Без игры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любознательности».</w:t>
      </w:r>
    </w:p>
    <w:p w:rsidR="00482989" w:rsidRPr="00482989" w:rsidRDefault="00482989" w:rsidP="00482989">
      <w:pPr>
        <w:shd w:val="clear" w:color="auto" w:fill="FFFFFF"/>
        <w:spacing w:after="150"/>
        <w:jc w:val="right"/>
        <w:rPr>
          <w:rFonts w:ascii="Times New Roman" w:eastAsia="sans-serif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zh-CN"/>
        </w:rPr>
      </w:pPr>
      <w:r w:rsidRPr="00482989">
        <w:rPr>
          <w:rFonts w:ascii="Times New Roman" w:eastAsia="sans-serif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zh-CN"/>
        </w:rPr>
        <w:t>В. А. Сухомлинский.</w:t>
      </w:r>
    </w:p>
    <w:p w:rsidR="00902A83" w:rsidRDefault="00053A48" w:rsidP="001141E6">
      <w:pPr>
        <w:ind w:firstLine="708"/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</w:pPr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Воспитатель группы продленного </w:t>
      </w:r>
      <w:proofErr w:type="gramStart"/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дня </w:t>
      </w:r>
      <w:r w:rsidR="002E3CB4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 </w:t>
      </w:r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>в</w:t>
      </w:r>
      <w:proofErr w:type="gramEnd"/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 процессе повседневной профессиональной деятельности</w:t>
      </w:r>
      <w:r w:rsidR="00FA7332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 является изобретателем</w:t>
      </w:r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, </w:t>
      </w:r>
      <w:r w:rsidR="00FA7332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он вносит в свою работу </w:t>
      </w:r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что – то новое, </w:t>
      </w:r>
      <w:r w:rsidR="00FA7332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>видоизменяет и адаптирует</w:t>
      </w:r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 </w:t>
      </w:r>
      <w:r w:rsidR="00C84ABE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уже </w:t>
      </w:r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известное; </w:t>
      </w:r>
      <w:r w:rsidR="00C84ABE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>он ищет нестандартные способы</w:t>
      </w:r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 </w:t>
      </w:r>
      <w:r w:rsidR="00C84ABE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>решения</w:t>
      </w:r>
      <w:r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 образовательных заданий; оригинальное целесообразное применение способов стимулирования творческой инициативы воспитанников и их познавательной активности.</w:t>
      </w:r>
      <w:r w:rsidR="00C84ABE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 </w:t>
      </w:r>
      <w:r w:rsidR="002E3CB4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Каждый </w:t>
      </w:r>
      <w:r w:rsidR="00C84ABE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>педагог</w:t>
      </w:r>
      <w:r w:rsidR="002E3CB4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 преподносит один и тот же учебный материал по-своему, у </w:t>
      </w:r>
      <w:r w:rsidR="001141E6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>каждого есть</w:t>
      </w:r>
      <w:r w:rsidR="002E3CB4" w:rsidRPr="001141E6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 xml:space="preserve"> свои педагогические находки.</w:t>
      </w:r>
      <w:r w:rsidR="00D15E89" w:rsidRPr="00D15E89">
        <w:rPr>
          <w:rFonts w:ascii="Verdana" w:hAnsi="Verdana"/>
          <w:color w:val="231F20"/>
          <w:sz w:val="21"/>
          <w:szCs w:val="21"/>
          <w:shd w:val="clear" w:color="auto" w:fill="FFFFFF"/>
        </w:rPr>
        <w:t xml:space="preserve"> </w:t>
      </w:r>
      <w:r w:rsidR="00D15E89" w:rsidRPr="00D15E89"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  <w:t>Иначе говоря, педагогическое творчество – способ и одновременно результат деятельности воспитателя в преодолении себя вчерашнего, процесс обновления, усовершенствования, восхождения к идеалам в профессиональной деятельности.</w:t>
      </w:r>
    </w:p>
    <w:p w:rsidR="00F75C31" w:rsidRDefault="00F75C31" w:rsidP="001141E6">
      <w:pPr>
        <w:ind w:firstLine="708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Дети легче и быстрее учатся</w:t>
      </w:r>
      <w:r w:rsidRPr="00902A8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тому, 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нам, взрослым, кажетс</w:t>
      </w:r>
      <w:r w:rsidR="00D15E8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я сложным, непонятным и туманно.</w:t>
      </w:r>
    </w:p>
    <w:p w:rsidR="0016670F" w:rsidRPr="0016670F" w:rsidRDefault="0016670F" w:rsidP="001141E6">
      <w:pPr>
        <w:ind w:firstLine="708"/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</w:pPr>
      <w:r w:rsidRPr="0016670F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>Сл.4</w:t>
      </w:r>
    </w:p>
    <w:p w:rsidR="00D15E89" w:rsidRPr="00D15E89" w:rsidRDefault="00D15E89" w:rsidP="00D15E89">
      <w:pPr>
        <w:shd w:val="clear" w:color="auto" w:fill="FFFFFF"/>
        <w:spacing w:after="150"/>
        <w:jc w:val="right"/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eastAsia="zh-CN"/>
        </w:rPr>
      </w:pP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eastAsia="zh-CN"/>
        </w:rPr>
        <w:t>Больше всего мы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val="en-US" w:eastAsia="zh-CN"/>
        </w:rPr>
        <w:t> 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eastAsia="zh-CN"/>
        </w:rPr>
        <w:t>боимся неизвестности. Того,</w:t>
      </w:r>
    </w:p>
    <w:p w:rsidR="00D15E89" w:rsidRPr="00D15E89" w:rsidRDefault="00D15E89" w:rsidP="00D15E89">
      <w:pPr>
        <w:shd w:val="clear" w:color="auto" w:fill="FFFFFF"/>
        <w:spacing w:after="150"/>
        <w:jc w:val="right"/>
        <w:rPr>
          <w:rFonts w:ascii="Times New Roman" w:eastAsia="Helvetica" w:hAnsi="Times New Roman" w:cs="Times New Roman"/>
          <w:b/>
          <w:bCs/>
          <w:i/>
          <w:iCs/>
          <w:color w:val="333333"/>
          <w:shd w:val="clear" w:color="auto" w:fill="FFFFFF"/>
          <w:lang w:eastAsia="zh-CN"/>
        </w:rPr>
      </w:pP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eastAsia="zh-CN"/>
        </w:rPr>
        <w:t xml:space="preserve"> что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val="en-US" w:eastAsia="zh-CN"/>
        </w:rPr>
        <w:t> 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eastAsia="zh-CN"/>
        </w:rPr>
        <w:t>мы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val="en-US" w:eastAsia="zh-CN"/>
        </w:rPr>
        <w:t> 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eastAsia="zh-CN"/>
        </w:rPr>
        <w:t>знаем, мы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val="en-US" w:eastAsia="zh-CN"/>
        </w:rPr>
        <w:t> 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eastAsia="zh-CN"/>
        </w:rPr>
        <w:t>больше не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val="en-US" w:eastAsia="zh-CN"/>
        </w:rPr>
        <w:t> </w:t>
      </w:r>
      <w:r w:rsidRPr="00D15E89">
        <w:rPr>
          <w:rFonts w:ascii="Times New Roman" w:eastAsia="sans-serif" w:hAnsi="Times New Roman" w:cs="Times New Roman"/>
          <w:b/>
          <w:bCs/>
          <w:i/>
          <w:iCs/>
          <w:color w:val="4F4F4F"/>
          <w:shd w:val="clear" w:color="auto" w:fill="FFFFFF"/>
          <w:lang w:eastAsia="zh-CN"/>
        </w:rPr>
        <w:t>боимся.</w:t>
      </w:r>
    </w:p>
    <w:p w:rsidR="00D15E89" w:rsidRDefault="00D15E89" w:rsidP="001141E6">
      <w:pPr>
        <w:ind w:firstLine="708"/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</w:pPr>
    </w:p>
    <w:p w:rsidR="00857595" w:rsidRDefault="00D15E89" w:rsidP="00D15E89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D15E8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Ка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к же сделать так, чтобы дети </w:t>
      </w:r>
      <w:r w:rsidRPr="00D15E8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усваивали знания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качественней</w:t>
      </w:r>
      <w:r w:rsidRPr="00D15E8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? Направить энергию и интересы ученика в образовательное русло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в воспитательном процессе </w:t>
      </w:r>
      <w:r w:rsidRPr="00D15E8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мне</w:t>
      </w:r>
      <w:r w:rsidRPr="00D15E8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D15E8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помогает использование различных интернет-сервисов нового поколения</w:t>
      </w:r>
      <w:r w:rsidR="00857595" w:rsidRPr="0085759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. </w:t>
      </w:r>
    </w:p>
    <w:p w:rsidR="00681010" w:rsidRDefault="00B4024C" w:rsidP="00D15E89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>Сл.5</w:t>
      </w:r>
    </w:p>
    <w:p w:rsidR="00A12E6B" w:rsidRPr="00763356" w:rsidRDefault="00763356" w:rsidP="00D15E89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763356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  <w:t>О</w:t>
      </w:r>
      <w:r w:rsidR="00A12E6B" w:rsidRPr="00763356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дним из важных компонентов в воспитательном процессе является дидактическая игра. Если </w:t>
      </w:r>
      <w:proofErr w:type="spellStart"/>
      <w:r w:rsidR="00A12E6B" w:rsidRPr="00763356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  <w:t>впомнить</w:t>
      </w:r>
      <w:proofErr w:type="spellEnd"/>
      <w:r w:rsidR="00A12E6B" w:rsidRPr="00763356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 определение, то дидактическая игра - это</w:t>
      </w:r>
    </w:p>
    <w:p w:rsidR="00681010" w:rsidRPr="00681010" w:rsidRDefault="00681010" w:rsidP="00681010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68101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разновидность игр с правилами.</w:t>
      </w:r>
      <w:r w:rsidR="005F2228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 xml:space="preserve"> </w:t>
      </w:r>
      <w:r w:rsidR="005F2228" w:rsidRPr="005F2228">
        <w:rPr>
          <w:rFonts w:ascii="Times New Roman" w:eastAsia="SimSu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zh-CN"/>
        </w:rPr>
        <w:t>Сл.6</w:t>
      </w:r>
    </w:p>
    <w:p w:rsidR="00681010" w:rsidRPr="00681010" w:rsidRDefault="00681010" w:rsidP="00681010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68101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 xml:space="preserve">Основная </w:t>
      </w:r>
      <w:proofErr w:type="gramStart"/>
      <w:r w:rsidRPr="0068101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>цель  дидактических</w:t>
      </w:r>
      <w:proofErr w:type="gramEnd"/>
      <w:r w:rsidRPr="00681010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 xml:space="preserve"> игр -</w:t>
      </w:r>
    </w:p>
    <w:p w:rsidR="00000000" w:rsidRPr="001D1D5D" w:rsidRDefault="00E950E5" w:rsidP="00681010">
      <w:pPr>
        <w:numPr>
          <w:ilvl w:val="0"/>
          <w:numId w:val="1"/>
        </w:num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</w:pPr>
      <w:r w:rsidRPr="0068101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Развитие познавательных и умственных способностей детей</w:t>
      </w:r>
      <w:r w:rsidRPr="00681010">
        <w:rPr>
          <w:rFonts w:ascii="Times New Roman" w:eastAsia="SimSu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68101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1D1D5D" w:rsidRPr="001D1D5D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>Сл.7</w:t>
      </w:r>
    </w:p>
    <w:p w:rsidR="001D1D5D" w:rsidRDefault="001D1D5D" w:rsidP="001D1D5D">
      <w:pPr>
        <w:shd w:val="clear" w:color="auto" w:fill="FFFFFF"/>
        <w:spacing w:beforeAutospacing="1" w:after="0" w:afterAutospacing="1"/>
        <w:ind w:left="72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1D1D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drawing>
          <wp:inline distT="0" distB="0" distL="0" distR="0" wp14:anchorId="039BDFDA" wp14:editId="7EBDAA9F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63C" w:rsidRPr="001D1D5D" w:rsidRDefault="00A809F1" w:rsidP="00F46D8D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</w:pPr>
      <w:r w:rsidRPr="00A809F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Компьютерная игра – отличный инструмент для активизации деятельности учащихся, повышения мотивации к обучению, контроля с </w:t>
      </w:r>
      <w:r w:rsidR="001D1D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обратной связьи</w:t>
      </w:r>
      <w:r w:rsidRPr="00A809F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="001D1D5D" w:rsidRPr="001D1D5D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>Сл.8</w:t>
      </w:r>
    </w:p>
    <w:p w:rsidR="0064563C" w:rsidRDefault="0064563C" w:rsidP="00F46D8D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64563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drawing>
          <wp:inline distT="0" distB="0" distL="0" distR="0" wp14:anchorId="2645CD44" wp14:editId="6534A7E6">
            <wp:extent cx="5581650" cy="418623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5101" cy="418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010" w:rsidRDefault="00A809F1" w:rsidP="00197526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A809F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 В интернете можно найти много готовых </w:t>
      </w:r>
      <w:r w:rsidR="00BD332A" w:rsidRPr="00A809F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интерактивных игр</w:t>
      </w:r>
      <w:r w:rsidRPr="00A809F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по разным темам. Но у </w:t>
      </w:r>
      <w:r w:rsidR="0019752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воспитателей</w:t>
      </w:r>
      <w:r w:rsidRPr="00A809F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 возникает желание создавать собственные дидактические игры. </w:t>
      </w:r>
    </w:p>
    <w:p w:rsidR="001D1D5D" w:rsidRPr="001D1D5D" w:rsidRDefault="001D1D5D" w:rsidP="001D1D5D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1D1D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Существует большое количество сервисов для создания различных интерактивных упражнений: тестов, кроссвордов, викторин, ребусов, ментальных карт и т. д. Каждый из этих сервисов по-своему интересен и полезен. Я хочу представить конструктор для создания интерактивных упражнений </w:t>
      </w:r>
      <w:proofErr w:type="spellStart"/>
      <w:r w:rsidRPr="001D1D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LearningApps</w:t>
      </w:r>
      <w:proofErr w:type="spellEnd"/>
      <w:r w:rsidRPr="001D1D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, который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больше всего понятен моим детям на данный момент. </w:t>
      </w:r>
      <w:r w:rsidRPr="001D1D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можно назвать универсальным.</w:t>
      </w:r>
      <w:r w:rsidRPr="001D1D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</w:t>
      </w:r>
      <w:r w:rsidRPr="001D1D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 его помощью можно создавать самые разнообразные интерактивные упражнения для самоподготовок и воспитательных занятий.</w:t>
      </w:r>
    </w:p>
    <w:p w:rsidR="00000000" w:rsidRDefault="00E950E5" w:rsidP="00D53E7A">
      <w:pPr>
        <w:shd w:val="clear" w:color="auto" w:fill="FFFFFF"/>
        <w:spacing w:beforeAutospacing="1" w:after="0" w:afterAutospacing="1"/>
        <w:ind w:left="142" w:firstLine="142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FA218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Learningapps.org</w:t>
      </w:r>
      <w:r w:rsidRPr="00FA218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- сервис для создания интерактивных учебно-методических пособий по разным предметам. Здесь ес</w:t>
      </w:r>
      <w:r w:rsidRPr="00FA218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ть где развернуться и творческим </w:t>
      </w:r>
      <w:r w:rsidR="00BB3E8B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воспитателям</w:t>
      </w:r>
      <w:r w:rsidRPr="00FA218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, и талантливым ученикам.</w:t>
      </w:r>
      <w:r w:rsidR="00E17CE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E17CE5" w:rsidRPr="00E17CE5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>Сл.9</w:t>
      </w:r>
    </w:p>
    <w:p w:rsidR="00E17CE5" w:rsidRPr="00FA2188" w:rsidRDefault="00E17CE5" w:rsidP="00D53E7A">
      <w:pPr>
        <w:shd w:val="clear" w:color="auto" w:fill="FFFFFF"/>
        <w:spacing w:beforeAutospacing="1" w:after="0" w:afterAutospacing="1"/>
        <w:ind w:left="142" w:firstLine="142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E17CE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drawing>
          <wp:inline distT="0" distB="0" distL="0" distR="0" wp14:anchorId="714B651B" wp14:editId="6D65D4E4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E7A" w:rsidRDefault="00D53E7A" w:rsidP="00D53E7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 w:rsidRPr="00D53E7A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 xml:space="preserve">Целью </w:t>
      </w:r>
      <w:r w:rsidRPr="00D53E7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является также собрание интерактивных блоков и возможность сделать их общедоступным. Так называемые приложения или упражнения не включены по этой причине, ни в какие программы или конкретные сценарии. Они имеют свою ценность, а именно </w:t>
      </w:r>
      <w:r w:rsidRPr="00D53E7A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Интерактивность.</w:t>
      </w:r>
    </w:p>
    <w:p w:rsidR="00E17CE5" w:rsidRDefault="00E17CE5" w:rsidP="00D53E7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</w:pPr>
      <w:r w:rsidRPr="00E17CE5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Сервис </w:t>
      </w:r>
      <w:proofErr w:type="spellStart"/>
      <w:r w:rsidRPr="00E17CE5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  <w:t>LearningApps</w:t>
      </w:r>
      <w:proofErr w:type="spellEnd"/>
      <w:r w:rsidRPr="00E17CE5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 имеет понятный пользовательский интерфейс на разных языках мира</w:t>
      </w:r>
      <w:r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  <w:t>.</w:t>
      </w:r>
    </w:p>
    <w:p w:rsidR="009936EC" w:rsidRDefault="009936EC" w:rsidP="00D53E7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zh-CN"/>
        </w:rPr>
        <w:t>Необходимо зарегистрироваться на сервисе и создать аккаунт</w:t>
      </w:r>
    </w:p>
    <w:p w:rsidR="00E17CE5" w:rsidRPr="00E17CE5" w:rsidRDefault="00E17CE5" w:rsidP="00E17CE5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E17CE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На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стартовой странице</w:t>
      </w:r>
      <w:r w:rsidRPr="00E17CE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присутствует ненавязчивый «</w:t>
      </w:r>
      <w:proofErr w:type="spellStart"/>
      <w:r w:rsidRPr="00E17CE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Help</w:t>
      </w:r>
      <w:proofErr w:type="spellEnd"/>
      <w:r w:rsidRPr="00E17CE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», который поможет Вам быстро вникнуть в суть приложения</w:t>
      </w:r>
    </w:p>
    <w:p w:rsidR="00E17CE5" w:rsidRDefault="00135C5E" w:rsidP="00D53E7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</w:pPr>
      <w:r w:rsidRPr="00135C5E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Для возможности создания интерактивного задания выберите </w:t>
      </w:r>
      <w:proofErr w:type="gramStart"/>
      <w:r w:rsidRPr="00135C5E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Создать</w:t>
      </w:r>
      <w:proofErr w:type="gramEnd"/>
      <w:r w:rsidRPr="00135C5E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упражнение (</w:t>
      </w:r>
      <w:proofErr w:type="spellStart"/>
      <w:r w:rsidRPr="00135C5E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Create</w:t>
      </w:r>
      <w:proofErr w:type="spellEnd"/>
      <w:r w:rsidRPr="00135C5E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135C5E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App</w:t>
      </w:r>
      <w:proofErr w:type="spellEnd"/>
      <w:r w:rsidRPr="00135C5E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).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35C5E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>Сл.11</w:t>
      </w:r>
    </w:p>
    <w:p w:rsidR="00380EE4" w:rsidRDefault="000476D5" w:rsidP="00D53E7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0476D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От вас требуется выбрать одно из упражнений, которое вам на сегодня более подойдет для самоподготовки или воспитательного занятия.</w:t>
      </w:r>
    </w:p>
    <w:p w:rsidR="004D31E0" w:rsidRPr="004D31E0" w:rsidRDefault="004D31E0" w:rsidP="00D53E7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</w:pPr>
      <w:r w:rsidRPr="004D31E0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>Сл.12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b/>
          <w:bCs/>
          <w:sz w:val="28"/>
          <w:szCs w:val="28"/>
          <w:u w:val="single"/>
          <w:shd w:val="clear" w:color="auto" w:fill="FFFFFF"/>
          <w:lang w:eastAsia="zh-CN"/>
        </w:rPr>
        <w:t>Выбор: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left="72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1. </w:t>
      </w:r>
      <w:r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Кто хочет стать миллионером?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Отвечать на вопросы с возрастающей сложностью.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2. </w:t>
      </w:r>
      <w:r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Слова из букв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Цель этой игры в том, чтобы составить слова из лежащих рядом друг с другом букв в сетке.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b/>
          <w:bCs/>
          <w:sz w:val="28"/>
          <w:szCs w:val="28"/>
          <w:u w:val="single"/>
          <w:shd w:val="clear" w:color="auto" w:fill="FFFFFF"/>
          <w:lang w:eastAsia="zh-CN"/>
        </w:rPr>
        <w:t>Распределение: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3.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Игра «Парочки»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Классическая игра «Парочки» с использованием не только картинок, но и текста.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4.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Классификация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Этот шаблон поможет создать от 2 до 4 групп, которые затем должны быть соотнесены к элементам.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5.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Найти пару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 помощью этого шаблона нужно найти пару, текст или картинка, видео или аудио.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6. </w:t>
      </w:r>
      <w:proofErr w:type="spellStart"/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Пазл</w:t>
      </w:r>
      <w:proofErr w:type="spellEnd"/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«Угадай-ка»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В одном </w:t>
      </w:r>
      <w:proofErr w:type="spellStart"/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пазле</w:t>
      </w:r>
      <w:proofErr w:type="spellEnd"/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должны быть назначены различные группы понятий. Каждый найденный термин показывает часть основного изображения или видео.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b/>
          <w:bCs/>
          <w:sz w:val="28"/>
          <w:szCs w:val="28"/>
          <w:u w:val="single"/>
          <w:shd w:val="clear" w:color="auto" w:fill="FFFFFF"/>
          <w:lang w:eastAsia="zh-CN"/>
        </w:rPr>
        <w:lastRenderedPageBreak/>
        <w:t>Последовательность: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72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7.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Расставить по порядку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 помощью этого шаблона вы можете расположить в правильном порядке тексты, видео, картинки и аудио.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8.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Хронологическая линейка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С помощью данного шаблона вы можете настроить шкалу времени, на которой расположится ваши информация в виде текста, картинки или </w:t>
      </w:r>
      <w:proofErr w:type="gramStart"/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видео</w:t>
      </w:r>
      <w:proofErr w:type="gramEnd"/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или аудио.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b/>
          <w:bCs/>
          <w:sz w:val="28"/>
          <w:szCs w:val="28"/>
          <w:u w:val="single"/>
          <w:shd w:val="clear" w:color="auto" w:fill="FFFFFF"/>
          <w:lang w:eastAsia="zh-CN"/>
        </w:rPr>
        <w:t>Заполнение: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9.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Викторина с вводом текста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Викторина с вводом ответа на каждый вопрос. Вы также можете указать несколько правильных ответов на каждый вопрос.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10.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Заполнить пропуски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Цель этой игры в том, чтобы заполнить все пропуски любыми или данными в выпадающем меню фразами.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11.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Кроссворд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Цель этой игры в том, чтобы разгадать кроссворд.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b/>
          <w:bCs/>
          <w:sz w:val="28"/>
          <w:szCs w:val="28"/>
          <w:u w:val="single"/>
          <w:shd w:val="clear" w:color="auto" w:fill="FFFFFF"/>
          <w:lang w:eastAsia="zh-CN"/>
        </w:rPr>
        <w:t>Онлайн игры: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12.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Викторина для нескольких игроков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Данный шаблон позволяет нескольким игрокам выбирать для ответа вопросы из различных категорий и разного уровня сложности. Вопросы могут быть отсортированы по сложности и, соответственно, дают больше очков игре.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13.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Папка </w:t>
      </w:r>
      <w:proofErr w:type="spellStart"/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Challenge</w:t>
      </w:r>
      <w:proofErr w:type="spellEnd"/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 этой игре на 2 или 4 игрока нужно привести в порядок термины или понятия. Вопросы для игры нужно сформулировать самому.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142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14.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Скачки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Участники (до шести игроков) отвечают на вопросы, пытаясь закончить раньше остальных.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14.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Аудио/видео контент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Это приложение может быть дополнено видео с дополнительными вставками.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15.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Голосование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Предложите один или несколько вопросов для голосования. По желанию вопрос задается раз в день, в час или в случайном порядке.</w:t>
      </w:r>
    </w:p>
    <w:p w:rsidR="00DA4FA8" w:rsidRPr="00DA4FA8" w:rsidRDefault="004D31E0" w:rsidP="004D31E0">
      <w:pPr>
        <w:shd w:val="clear" w:color="auto" w:fill="FFFFFF"/>
        <w:spacing w:beforeAutospacing="1" w:after="0" w:afterAutospacing="1"/>
        <w:ind w:left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16. </w:t>
      </w:r>
      <w:r w:rsidR="00DA4FA8" w:rsidRPr="00DA4FA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Доска объявлений</w:t>
      </w:r>
    </w:p>
    <w:p w:rsidR="00DA4FA8" w:rsidRPr="00DA4FA8" w:rsidRDefault="00DA4FA8" w:rsidP="00DA4FA8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DA4FA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Простая доска объявлений для размещения заметок с мультимедийным контентом.</w:t>
      </w:r>
    </w:p>
    <w:p w:rsidR="004D31E0" w:rsidRPr="004D31E0" w:rsidRDefault="00454DDA" w:rsidP="004D31E0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454DDA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 xml:space="preserve">Сл.13 </w:t>
      </w:r>
      <w:r w:rsidR="004D31E0" w:rsidRPr="004D31E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Имеется возможность совместного решения учащимися некоторых видов заданий. Присутствует возможность создания аккаунтов для своих учащихся и использования своих ресурсов для проверки их знаний прямо на этом сайте в игровой форме, что способствует формированию познавательного процесса учащихся. </w:t>
      </w:r>
      <w:r w:rsidR="00EE478A" w:rsidRPr="00EE478A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 xml:space="preserve">Сл.14 </w:t>
      </w:r>
      <w:r w:rsidR="004D31E0" w:rsidRPr="004D31E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Если Вы зарегистрированы на данном сайте как учитель, то у Вас появляется дополнительная вкладка – МОИ КЛАССЫ. В этом разделе Вы можете создать АККАУНТ ДЛЯ УЧЕНИКОВ. </w:t>
      </w:r>
      <w:r w:rsidR="00EE478A" w:rsidRPr="00EE478A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 xml:space="preserve">Сл.15. </w:t>
      </w:r>
      <w:r w:rsidR="004D31E0" w:rsidRPr="004D31E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Каждому из ваших учеников будет автоматически присвоен логин и пароль, под которыми они будут заходить на сайт и выполнять / </w:t>
      </w:r>
      <w:proofErr w:type="gramStart"/>
      <w:r w:rsidR="004D31E0" w:rsidRPr="004D31E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создавать  упражнения</w:t>
      </w:r>
      <w:proofErr w:type="gramEnd"/>
      <w:r w:rsidR="004D31E0" w:rsidRPr="004D31E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. Вы можете контролировать их процесс работы, писать свои комментарии, нажав на значок конверта напротив имени учащегося. </w:t>
      </w:r>
    </w:p>
    <w:p w:rsidR="00DA4FA8" w:rsidRPr="000476D5" w:rsidRDefault="00975D4D" w:rsidP="00692BD4">
      <w:pPr>
        <w:shd w:val="clear" w:color="auto" w:fill="FFFFFF"/>
        <w:spacing w:beforeAutospacing="1" w:after="0" w:afterAutospacing="1"/>
        <w:ind w:firstLine="360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975D4D">
        <w:rPr>
          <w:rFonts w:ascii="Times New Roman" w:eastAsia="Calibri" w:hAnsi="Times New Roman" w:cs="Times New Roman"/>
          <w:color w:val="FF0000"/>
          <w:sz w:val="28"/>
          <w:szCs w:val="28"/>
        </w:rPr>
        <w:t>Сл.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16</w:t>
      </w:r>
      <w:r w:rsidR="00D972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t>Возможности сервиса: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br/>
        <w:t>● Использование готовых заданий-тренажеров (доступно без регистрации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br/>
        <w:t>● Создание новых заданий-тренажеров на основе готовых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br/>
        <w:t>● Создание заданий на основе имеющихся шаблонов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br/>
        <w:t>● Получение текстовых ссылок на задания и в виде QR-кода, кода для вставки на веб-страницу (доступно без регистрации)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br/>
        <w:t xml:space="preserve">● Сохранение на ПК для использования задания </w:t>
      </w:r>
      <w:proofErr w:type="spellStart"/>
      <w:r w:rsidR="00D972B6" w:rsidRPr="00D972B6">
        <w:rPr>
          <w:rFonts w:ascii="Times New Roman" w:eastAsia="Calibri" w:hAnsi="Times New Roman" w:cs="Times New Roman"/>
          <w:sz w:val="28"/>
          <w:szCs w:val="28"/>
        </w:rPr>
        <w:t>офф-лайн</w:t>
      </w:r>
      <w:proofErr w:type="spellEnd"/>
      <w:r w:rsidR="00D972B6" w:rsidRPr="00D972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br/>
        <w:t xml:space="preserve">● Публикация в </w:t>
      </w:r>
      <w:proofErr w:type="spellStart"/>
      <w:r w:rsidR="00D972B6" w:rsidRPr="00D972B6">
        <w:rPr>
          <w:rFonts w:ascii="Times New Roman" w:eastAsia="Calibri" w:hAnsi="Times New Roman" w:cs="Times New Roman"/>
          <w:sz w:val="28"/>
          <w:szCs w:val="28"/>
        </w:rPr>
        <w:t>соц.сетях</w:t>
      </w:r>
      <w:proofErr w:type="spellEnd"/>
      <w:r w:rsidR="00D972B6" w:rsidRPr="00D972B6">
        <w:rPr>
          <w:rFonts w:ascii="Times New Roman" w:eastAsia="Calibri" w:hAnsi="Times New Roman" w:cs="Times New Roman"/>
          <w:sz w:val="28"/>
          <w:szCs w:val="28"/>
        </w:rPr>
        <w:t xml:space="preserve"> (доступно без регистрации)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br/>
        <w:t>● Создание рабочего пространство для работы с группой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br/>
        <w:t>● Использование инструментов для работы и совместной работы (с некоторыми готовыми заданиями можно работать без регистрации)</w:t>
      </w:r>
      <w:r w:rsidR="00D972B6" w:rsidRPr="00D972B6">
        <w:rPr>
          <w:rFonts w:ascii="Times New Roman" w:eastAsia="Calibri" w:hAnsi="Times New Roman" w:cs="Times New Roman"/>
          <w:sz w:val="28"/>
          <w:szCs w:val="28"/>
        </w:rPr>
        <w:br/>
      </w:r>
      <w:r w:rsidR="00D972B6" w:rsidRPr="00D972B6">
        <w:rPr>
          <w:rFonts w:ascii="Times New Roman" w:eastAsia="Calibri" w:hAnsi="Times New Roman" w:cs="Times New Roman"/>
          <w:color w:val="FF0000"/>
          <w:sz w:val="28"/>
          <w:szCs w:val="28"/>
        </w:rPr>
        <w:t> </w:t>
      </w:r>
      <w:r w:rsidR="00D972B6" w:rsidRPr="00D972B6">
        <w:rPr>
          <w:rFonts w:ascii="Times New Roman" w:eastAsia="Calibri" w:hAnsi="Times New Roman" w:cs="Times New Roman"/>
          <w:color w:val="FF0000"/>
          <w:sz w:val="28"/>
          <w:szCs w:val="28"/>
        </w:rPr>
        <w:br/>
      </w:r>
    </w:p>
    <w:p w:rsidR="00380EE4" w:rsidRPr="001E14EA" w:rsidRDefault="001E14EA" w:rsidP="00380EE4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Г</w:t>
      </w:r>
      <w:r w:rsidR="00380EE4" w:rsidRPr="001E14E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алерея общедоступных интерактивных заданий ежедневно пополняется новыми материалами, созданными преподавателями разных стран. Каждое приложение будет представлено картинкой. В выбранной категории приложения так же можно сортировать. Здесь Вы найдете ряд приложений, которые можно наполнить своим содержанием. По окончанию Вы можете их опубликовать, чтобы и другие пользователи также могли создать свои, научиться новому, благодаря вашей работе.</w:t>
      </w:r>
    </w:p>
    <w:p w:rsidR="001E14EA" w:rsidRDefault="001E14EA" w:rsidP="001E14E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1E14E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При выполнении заданий в статистике группы у меня отображается правильность выполнения упражнения и количество решенных заданий.</w:t>
      </w:r>
    </w:p>
    <w:p w:rsidR="005178A1" w:rsidRDefault="005178A1" w:rsidP="001E14E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5178A1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 xml:space="preserve">Сл.17.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Плюсы и минусы</w:t>
      </w:r>
    </w:p>
    <w:p w:rsidR="005178A1" w:rsidRDefault="00FA14CC" w:rsidP="00486B65">
      <w:pPr>
        <w:shd w:val="clear" w:color="auto" w:fill="FFFFFF"/>
        <w:spacing w:beforeAutospacing="1" w:after="0" w:afterAutospacing="1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FA14C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drawing>
          <wp:inline distT="0" distB="0" distL="0" distR="0" wp14:anchorId="0B81D244" wp14:editId="67B2E6B1">
            <wp:extent cx="5943600" cy="445770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9183" cy="446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BD4" w:rsidRDefault="00692BD4" w:rsidP="001E14E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692BD4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 xml:space="preserve">Сл.18.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Результат:</w:t>
      </w:r>
    </w:p>
    <w:p w:rsidR="00000000" w:rsidRPr="00692BD4" w:rsidRDefault="00692BD4" w:rsidP="009F2C43">
      <w:pPr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Autospacing="1" w:after="0" w:afterAutospacing="1" w:line="276" w:lineRule="auto"/>
        <w:ind w:left="284" w:firstLine="0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Дети</w:t>
      </w:r>
      <w:r w:rsidR="00E950E5" w:rsidRPr="00692BD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  </w:t>
      </w:r>
      <w:r w:rsidR="00E950E5" w:rsidRPr="00692BD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стали ча</w:t>
      </w:r>
      <w:r w:rsidR="00E950E5" w:rsidRPr="00692BD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ще самостоятельно использовать интерактивные дидактические игры и с большим интересом играть в них.</w:t>
      </w:r>
    </w:p>
    <w:p w:rsidR="00000000" w:rsidRPr="00692BD4" w:rsidRDefault="00E950E5" w:rsidP="009F2C43">
      <w:pPr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Autospacing="1" w:after="0" w:afterAutospacing="1" w:line="276" w:lineRule="auto"/>
        <w:ind w:left="284" w:firstLine="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692BD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  Заинтересовали многих родителей данной темой, помогли в приобретении знаний использования </w:t>
      </w:r>
      <w:r w:rsidRPr="00692BD4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Сервиса </w:t>
      </w:r>
      <w:proofErr w:type="spellStart"/>
      <w:r w:rsidRPr="00692BD4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LearningApps</w:t>
      </w:r>
      <w:proofErr w:type="spellEnd"/>
      <w:r w:rsidRPr="00692BD4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  <w:r w:rsidRPr="00692BD4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en-US" w:eastAsia="zh-CN"/>
        </w:rPr>
        <w:t>org</w:t>
      </w:r>
    </w:p>
    <w:p w:rsidR="00692BD4" w:rsidRPr="00692BD4" w:rsidRDefault="00692BD4" w:rsidP="009F2C43">
      <w:pPr>
        <w:shd w:val="clear" w:color="auto" w:fill="FFFFFF"/>
        <w:tabs>
          <w:tab w:val="num" w:pos="284"/>
        </w:tabs>
        <w:spacing w:beforeAutospacing="1" w:after="0" w:afterAutospacing="1" w:line="276" w:lineRule="auto"/>
        <w:ind w:left="284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692BD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 для   игр </w:t>
      </w:r>
      <w:proofErr w:type="gramStart"/>
      <w:r w:rsidRPr="00692BD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и  развития</w:t>
      </w:r>
      <w:proofErr w:type="gramEnd"/>
      <w:r w:rsidRPr="00692BD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детей дома.</w:t>
      </w:r>
    </w:p>
    <w:p w:rsidR="00692BD4" w:rsidRPr="001E14EA" w:rsidRDefault="00692BD4" w:rsidP="001E14E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1E14EA" w:rsidRPr="001E14EA" w:rsidRDefault="00E950E5" w:rsidP="001E14E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bookmarkStart w:id="0" w:name="_GoBack"/>
      <w:r w:rsidRPr="00E950E5"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>Сл.19</w:t>
      </w:r>
      <w:bookmarkEnd w:id="0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. </w:t>
      </w:r>
      <w:r w:rsidR="001E14EA" w:rsidRPr="001E14E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Практикуя данное направление, мне удало</w:t>
      </w:r>
      <w:r w:rsidR="00603AC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сь повысить мотивацию</w:t>
      </w:r>
      <w:r w:rsidR="001E14EA" w:rsidRPr="001E14E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к выполнению Д/З, </w:t>
      </w:r>
      <w:r w:rsidR="00603AC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повысить интерес к воспитательным занятиям, </w:t>
      </w:r>
      <w:r w:rsidR="001E14EA" w:rsidRPr="001E14E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снять напряжение, боязнь совершить ошибку</w:t>
      </w:r>
      <w:r w:rsidR="00603AC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, что не мало важно для детей с ОВЗ</w:t>
      </w:r>
      <w:r w:rsidR="001E14EA" w:rsidRPr="001E14E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 Совместное или самостоятельное выполнение упражнения в оболочке</w:t>
      </w:r>
      <w:r w:rsidR="001E14EA" w:rsidRPr="001E14E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/>
        </w:rPr>
        <w:t> Learning Apps </w:t>
      </w:r>
      <w:r w:rsidR="001E14EA" w:rsidRPr="001E14E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воспринимается обучаемыми положительно. Они имеют элементарные навыки работы с компьютером, справляются с заданиями быстро, качественно.</w:t>
      </w:r>
    </w:p>
    <w:p w:rsidR="001E14EA" w:rsidRPr="00380EE4" w:rsidRDefault="001E14EA" w:rsidP="00380EE4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</w:pPr>
    </w:p>
    <w:p w:rsidR="00135C5E" w:rsidRPr="00135C5E" w:rsidRDefault="00135C5E" w:rsidP="00D53E7A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color w:val="FF0000"/>
          <w:sz w:val="28"/>
          <w:szCs w:val="28"/>
          <w:shd w:val="clear" w:color="auto" w:fill="FFFFFF"/>
          <w:lang w:eastAsia="zh-CN"/>
        </w:rPr>
      </w:pPr>
    </w:p>
    <w:p w:rsidR="001D1D5D" w:rsidRPr="00197526" w:rsidRDefault="001D1D5D" w:rsidP="00197526">
      <w:pPr>
        <w:shd w:val="clear" w:color="auto" w:fill="FFFFFF"/>
        <w:spacing w:beforeAutospacing="1" w:after="0" w:afterAutospacing="1"/>
        <w:ind w:firstLine="36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F75C31" w:rsidRDefault="00F75C31" w:rsidP="001141E6">
      <w:pPr>
        <w:ind w:firstLine="708"/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</w:pPr>
    </w:p>
    <w:p w:rsidR="00F75C31" w:rsidRDefault="00F75C31" w:rsidP="001141E6">
      <w:pPr>
        <w:ind w:firstLine="708"/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</w:pPr>
    </w:p>
    <w:p w:rsidR="00F75C31" w:rsidRDefault="00F75C31" w:rsidP="001141E6">
      <w:pPr>
        <w:ind w:firstLine="708"/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</w:pPr>
    </w:p>
    <w:p w:rsidR="00F75C31" w:rsidRDefault="00F75C31" w:rsidP="001141E6">
      <w:pPr>
        <w:ind w:firstLine="708"/>
        <w:rPr>
          <w:rFonts w:ascii="Times New Roman" w:eastAsia="Helvetica" w:hAnsi="Times New Roman" w:cs="Times New Roman"/>
          <w:color w:val="212121"/>
          <w:sz w:val="28"/>
          <w:szCs w:val="28"/>
          <w:shd w:val="clear" w:color="auto" w:fill="FFFFFF"/>
          <w:lang w:eastAsia="zh-CN"/>
        </w:rPr>
      </w:pPr>
    </w:p>
    <w:p w:rsidR="00F75C31" w:rsidRPr="001141E6" w:rsidRDefault="00F75C31" w:rsidP="001141E6">
      <w:pPr>
        <w:ind w:firstLine="708"/>
        <w:rPr>
          <w:rFonts w:ascii="Times New Roman" w:hAnsi="Times New Roman" w:cs="Times New Roman"/>
        </w:rPr>
      </w:pPr>
    </w:p>
    <w:p w:rsidR="00482989" w:rsidRPr="00902A83" w:rsidRDefault="00482989" w:rsidP="00902A83"/>
    <w:sectPr w:rsidR="00482989" w:rsidRPr="0090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1109"/>
    <w:multiLevelType w:val="multilevel"/>
    <w:tmpl w:val="8A0C83E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67688"/>
    <w:multiLevelType w:val="hybridMultilevel"/>
    <w:tmpl w:val="28ACBB94"/>
    <w:lvl w:ilvl="0" w:tplc="CD7EE3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96DB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A60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9D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B4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E4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A9E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4CB8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1C89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45E0"/>
    <w:multiLevelType w:val="multilevel"/>
    <w:tmpl w:val="B004F498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3A1D6F"/>
    <w:multiLevelType w:val="multilevel"/>
    <w:tmpl w:val="B8ECE8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1152B"/>
    <w:multiLevelType w:val="multilevel"/>
    <w:tmpl w:val="6B82E9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F2F35"/>
    <w:multiLevelType w:val="multilevel"/>
    <w:tmpl w:val="924A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01743"/>
    <w:multiLevelType w:val="multilevel"/>
    <w:tmpl w:val="5B2C1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D3736"/>
    <w:multiLevelType w:val="multilevel"/>
    <w:tmpl w:val="95B25C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071D5"/>
    <w:multiLevelType w:val="multilevel"/>
    <w:tmpl w:val="9DE8603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06D69"/>
    <w:multiLevelType w:val="multilevel"/>
    <w:tmpl w:val="6B22567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5F367F"/>
    <w:multiLevelType w:val="multilevel"/>
    <w:tmpl w:val="C0DEAB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E07A24"/>
    <w:multiLevelType w:val="multilevel"/>
    <w:tmpl w:val="273C814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F1140A"/>
    <w:multiLevelType w:val="hybridMultilevel"/>
    <w:tmpl w:val="F24CD59C"/>
    <w:lvl w:ilvl="0" w:tplc="502AC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4A7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B6F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0B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047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688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AE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24A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60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5FB501B"/>
    <w:multiLevelType w:val="multilevel"/>
    <w:tmpl w:val="E86868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FB4BA2"/>
    <w:multiLevelType w:val="multilevel"/>
    <w:tmpl w:val="777A0138"/>
    <w:lvl w:ilvl="0">
      <w:start w:val="2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 w15:restartNumberingAfterBreak="0">
    <w:nsid w:val="327F7303"/>
    <w:multiLevelType w:val="multilevel"/>
    <w:tmpl w:val="32FC48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3540C8"/>
    <w:multiLevelType w:val="multilevel"/>
    <w:tmpl w:val="0268A6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B2F47"/>
    <w:multiLevelType w:val="multilevel"/>
    <w:tmpl w:val="0BCE2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DD313A"/>
    <w:multiLevelType w:val="multilevel"/>
    <w:tmpl w:val="98AC71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E30D6B"/>
    <w:multiLevelType w:val="hybridMultilevel"/>
    <w:tmpl w:val="F9C829B2"/>
    <w:lvl w:ilvl="0" w:tplc="FBDCE1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7226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0473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C5C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9646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6084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CD5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0EC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E4A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E392F"/>
    <w:multiLevelType w:val="multilevel"/>
    <w:tmpl w:val="F2F4044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DA2BDC"/>
    <w:multiLevelType w:val="multilevel"/>
    <w:tmpl w:val="866A1A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685A1A"/>
    <w:multiLevelType w:val="multilevel"/>
    <w:tmpl w:val="CC883C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73BD5"/>
    <w:multiLevelType w:val="multilevel"/>
    <w:tmpl w:val="150A614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71001"/>
    <w:multiLevelType w:val="multilevel"/>
    <w:tmpl w:val="5BF2D0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CC057C"/>
    <w:multiLevelType w:val="multilevel"/>
    <w:tmpl w:val="475E422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0C4888"/>
    <w:multiLevelType w:val="multilevel"/>
    <w:tmpl w:val="A89A99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C611E7"/>
    <w:multiLevelType w:val="multilevel"/>
    <w:tmpl w:val="E006E9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A6796"/>
    <w:multiLevelType w:val="multilevel"/>
    <w:tmpl w:val="813ECA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902A2"/>
    <w:multiLevelType w:val="multilevel"/>
    <w:tmpl w:val="4DB2222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117462"/>
    <w:multiLevelType w:val="multilevel"/>
    <w:tmpl w:val="69E26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C49AA"/>
    <w:multiLevelType w:val="multilevel"/>
    <w:tmpl w:val="6B121E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43380D"/>
    <w:multiLevelType w:val="multilevel"/>
    <w:tmpl w:val="1BA0310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905D3"/>
    <w:multiLevelType w:val="multilevel"/>
    <w:tmpl w:val="281652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D951BE"/>
    <w:multiLevelType w:val="multilevel"/>
    <w:tmpl w:val="480C4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F6C10"/>
    <w:multiLevelType w:val="multilevel"/>
    <w:tmpl w:val="E722A88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2801A8"/>
    <w:multiLevelType w:val="multilevel"/>
    <w:tmpl w:val="5A9803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30"/>
  </w:num>
  <w:num w:numId="5">
    <w:abstractNumId w:val="34"/>
  </w:num>
  <w:num w:numId="6">
    <w:abstractNumId w:val="13"/>
  </w:num>
  <w:num w:numId="7">
    <w:abstractNumId w:val="6"/>
  </w:num>
  <w:num w:numId="8">
    <w:abstractNumId w:val="27"/>
  </w:num>
  <w:num w:numId="9">
    <w:abstractNumId w:val="10"/>
  </w:num>
  <w:num w:numId="10">
    <w:abstractNumId w:val="16"/>
  </w:num>
  <w:num w:numId="11">
    <w:abstractNumId w:val="28"/>
  </w:num>
  <w:num w:numId="12">
    <w:abstractNumId w:val="36"/>
  </w:num>
  <w:num w:numId="13">
    <w:abstractNumId w:val="18"/>
  </w:num>
  <w:num w:numId="14">
    <w:abstractNumId w:val="4"/>
  </w:num>
  <w:num w:numId="15">
    <w:abstractNumId w:val="26"/>
  </w:num>
  <w:num w:numId="16">
    <w:abstractNumId w:val="24"/>
  </w:num>
  <w:num w:numId="17">
    <w:abstractNumId w:val="15"/>
  </w:num>
  <w:num w:numId="18">
    <w:abstractNumId w:val="33"/>
  </w:num>
  <w:num w:numId="19">
    <w:abstractNumId w:val="35"/>
  </w:num>
  <w:num w:numId="20">
    <w:abstractNumId w:val="22"/>
  </w:num>
  <w:num w:numId="21">
    <w:abstractNumId w:val="29"/>
  </w:num>
  <w:num w:numId="22">
    <w:abstractNumId w:val="20"/>
  </w:num>
  <w:num w:numId="23">
    <w:abstractNumId w:val="21"/>
  </w:num>
  <w:num w:numId="24">
    <w:abstractNumId w:val="17"/>
  </w:num>
  <w:num w:numId="25">
    <w:abstractNumId w:val="2"/>
  </w:num>
  <w:num w:numId="26">
    <w:abstractNumId w:val="3"/>
  </w:num>
  <w:num w:numId="27">
    <w:abstractNumId w:val="14"/>
  </w:num>
  <w:num w:numId="28">
    <w:abstractNumId w:val="7"/>
  </w:num>
  <w:num w:numId="29">
    <w:abstractNumId w:val="32"/>
  </w:num>
  <w:num w:numId="30">
    <w:abstractNumId w:val="23"/>
  </w:num>
  <w:num w:numId="31">
    <w:abstractNumId w:val="0"/>
  </w:num>
  <w:num w:numId="32">
    <w:abstractNumId w:val="25"/>
  </w:num>
  <w:num w:numId="33">
    <w:abstractNumId w:val="31"/>
  </w:num>
  <w:num w:numId="34">
    <w:abstractNumId w:val="8"/>
  </w:num>
  <w:num w:numId="35">
    <w:abstractNumId w:val="9"/>
  </w:num>
  <w:num w:numId="36">
    <w:abstractNumId w:val="1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04"/>
    <w:rsid w:val="000476D5"/>
    <w:rsid w:val="00053A48"/>
    <w:rsid w:val="001141E6"/>
    <w:rsid w:val="00135C5E"/>
    <w:rsid w:val="0016670F"/>
    <w:rsid w:val="00197526"/>
    <w:rsid w:val="001D1D5D"/>
    <w:rsid w:val="001E14EA"/>
    <w:rsid w:val="0022412A"/>
    <w:rsid w:val="00297997"/>
    <w:rsid w:val="002E3CB4"/>
    <w:rsid w:val="00380EE4"/>
    <w:rsid w:val="004346E4"/>
    <w:rsid w:val="00454DDA"/>
    <w:rsid w:val="00464D47"/>
    <w:rsid w:val="00464E21"/>
    <w:rsid w:val="00482989"/>
    <w:rsid w:val="00486B65"/>
    <w:rsid w:val="004D31E0"/>
    <w:rsid w:val="005178A1"/>
    <w:rsid w:val="005F2228"/>
    <w:rsid w:val="00603ACD"/>
    <w:rsid w:val="0064563C"/>
    <w:rsid w:val="00681010"/>
    <w:rsid w:val="00692BD4"/>
    <w:rsid w:val="00763356"/>
    <w:rsid w:val="007F172A"/>
    <w:rsid w:val="00857595"/>
    <w:rsid w:val="008A6C8B"/>
    <w:rsid w:val="008C78A2"/>
    <w:rsid w:val="00902A83"/>
    <w:rsid w:val="0097414D"/>
    <w:rsid w:val="00975D4D"/>
    <w:rsid w:val="009936EC"/>
    <w:rsid w:val="009A1EF1"/>
    <w:rsid w:val="009F2C43"/>
    <w:rsid w:val="00A12E6B"/>
    <w:rsid w:val="00A809F1"/>
    <w:rsid w:val="00B4024C"/>
    <w:rsid w:val="00BB3E8B"/>
    <w:rsid w:val="00BD332A"/>
    <w:rsid w:val="00BF5604"/>
    <w:rsid w:val="00C84ABE"/>
    <w:rsid w:val="00D15E89"/>
    <w:rsid w:val="00D53E7A"/>
    <w:rsid w:val="00D972B6"/>
    <w:rsid w:val="00DA4FA8"/>
    <w:rsid w:val="00E17CE5"/>
    <w:rsid w:val="00E950E5"/>
    <w:rsid w:val="00EE478A"/>
    <w:rsid w:val="00F46D8D"/>
    <w:rsid w:val="00F526F4"/>
    <w:rsid w:val="00F75C31"/>
    <w:rsid w:val="00FA14CC"/>
    <w:rsid w:val="00FA2188"/>
    <w:rsid w:val="00F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0547"/>
  <w15:chartTrackingRefBased/>
  <w15:docId w15:val="{92CACC10-E97F-472A-9C01-FF415E91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4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391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23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30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5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62</cp:revision>
  <dcterms:created xsi:type="dcterms:W3CDTF">2020-05-03T02:55:00Z</dcterms:created>
  <dcterms:modified xsi:type="dcterms:W3CDTF">2020-05-03T06:46:00Z</dcterms:modified>
</cp:coreProperties>
</file>