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ПЛАНИРУЕМЫЕ РЕЗУЛЬТАТЫ ОСВОЕНИЯ ПРОГРАММЫ</w:t>
      </w:r>
    </w:p>
    <w:p>
      <w:pPr>
        <w:jc w:val="center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ПО ЛИТЕРАТУРНОМУ ЧТЕНИЮ ВО 2-ОМ КЛАССЕ</w:t>
      </w:r>
    </w:p>
    <w:p>
      <w:pPr>
        <w:jc w:val="center"/>
        <w:rPr>
          <w:b/>
          <w:bCs/>
          <w:iCs/>
          <w:sz w:val="28"/>
          <w:szCs w:val="28"/>
          <w:lang w:val="ru-RU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Раздел «Виды речевой и читательской деятельности»</w:t>
      </w:r>
    </w:p>
    <w:p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научится: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читать вслух целыми словами в темпе, соответствующем возможностям второклассника и позволяющем понять прочитанное (не менее 60 слов в минуту);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читать молча (про себя) небольшие произведения под контролем учителя;</w:t>
      </w:r>
    </w:p>
    <w:p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читать выразительно приготовленные тексты, соблюдая знаки препинания и выбирая тон, темп, соответствующие читаемому произведению;</w:t>
      </w:r>
    </w:p>
    <w:p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отвечать на вопросы по содержанию произведения и вести диалог о произведении, героях и поступках;</w:t>
      </w:r>
    </w:p>
    <w:p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тему, жанр и авторскую принадлежность произведения и книги, используя условно-символическое моделирование;</w:t>
      </w:r>
    </w:p>
    <w:p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 нравственное содержание прочитанного, соотносить поступки героев произведения с нравственными нормами;</w:t>
      </w:r>
    </w:p>
    <w:p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в текстах произведений пословицы, сравнения и обращения;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пересказывать тексты изученных произведений по готовому плану и овладевать алгоритмами подготовки пересказов;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группировать книги по жанрам, темам и авторской принадлежности.</w:t>
      </w:r>
    </w:p>
    <w:p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может научиться: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и объяснять нравственное содержание прочитанного, высказывать своё мнение о поступках героев, ориентируясь на общепринятые моральные ценности;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умением читать молча (про себя) произведения и книги по собственному выбору по изучаемому разделу (теме);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первичными, изучающими и поисковыми видами чтения в зависимости от цели чтения;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читать доступные периодические издания и находить в них произведения к изучаемым разделам или темам.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b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«Литературоведческая пропедевтика»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научится: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стихотворный и прозаический  тексты;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особенности сказок, рассказов, стихотворений, загадок, выделяя существенные признаки;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различать пословицы и загадки по темам;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в речи литературоведческие понятия (сказка, рассказ, стихотворение, обращение, диалог, произведение, автор произведения, герой произведения).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может научиться: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осознавать нравственные и этические ценности произведения;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выражать свою точку зрения о произведении, героях и их поступках;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в тексте произведения сравнения, эпитеты, образные выражения.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«Творческая деятельность»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научиться: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понимать особенности образов героев произведения и читать по ролям;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инсценировать небольшие произведения (сказки, басни) или отдельные эпизоды;</w:t>
      </w:r>
    </w:p>
    <w:p>
      <w:pPr>
        <w:pStyle w:val="10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моделировать «живые картины» к изученным произведения или отрывкам из произведений;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рассказывать сказки с присказками;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создавать истории о героях произведений или придумывать продолжение истории.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может научиться: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делать иллюстрации к изученным произведениям;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иллюстрировать словестно отдельные эпизоды произведений;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выполнять проекты индивидуально и по группам по темам «Народные сказки», «Книги о детях», «Сказки о животных»;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инсценировать произведения в парах и группах, участвовать в литературных конкурсах и играх.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b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Раздел «Чтение: работа с информацией»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научиться: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в тексте информацию (конкретные сведения и факты) о героях произведений;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тему и главную мысль текста;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работать с таблицами и схемами, используя информацию из них и моделей для характеристики произведения, книги, героев;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дополнять таблицы и схемы недостающей информацией.</w:t>
      </w:r>
    </w:p>
    <w:p>
      <w:pPr>
        <w:shd w:val="clear" w:color="auto" w:fill="FFFFFF"/>
        <w:tabs>
          <w:tab w:val="left" w:pos="4844"/>
        </w:tabs>
        <w:spacing w:before="5"/>
        <w:ind w:right="-2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Ученик может научиться:</w:t>
      </w:r>
    </w:p>
    <w:p>
      <w:pPr>
        <w:pStyle w:val="6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находить информацию в учебнике и справочнике;</w:t>
      </w:r>
    </w:p>
    <w:p>
      <w:pPr>
        <w:pStyle w:val="7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находить информацию о книге в её аппарате;</w:t>
      </w:r>
    </w:p>
    <w:p>
      <w:pPr>
        <w:pStyle w:val="9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сравнивать произведения по моделям: дополнять, исправлять, уточнять;</w:t>
      </w:r>
    </w:p>
    <w:p>
      <w:pPr>
        <w:pStyle w:val="8"/>
        <w:numPr>
          <w:ilvl w:val="0"/>
          <w:numId w:val="1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высказывать оценочные суждения о прочитанном тексте.</w:t>
      </w:r>
    </w:p>
    <w:p>
      <w:pPr>
        <w:rPr>
          <w:sz w:val="24"/>
          <w:szCs w:val="24"/>
        </w:rPr>
      </w:pPr>
    </w:p>
    <w:p>
      <w:pPr>
        <w:shd w:val="clear" w:color="auto" w:fill="FFFFFF"/>
        <w:ind w:right="-24"/>
        <w:rPr>
          <w:bCs/>
          <w:iCs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spacing w:before="5"/>
        <w:ind w:right="-24"/>
        <w:rPr>
          <w:b/>
          <w:sz w:val="28"/>
          <w:szCs w:val="28"/>
        </w:rPr>
      </w:pPr>
    </w:p>
    <w:p>
      <w:pPr>
        <w:tabs>
          <w:tab w:val="left" w:pos="4844"/>
          <w:tab w:val="left" w:pos="8730"/>
        </w:tabs>
        <w:ind w:right="-744"/>
        <w:jc w:val="center"/>
        <w:rPr>
          <w:b/>
          <w:bCs/>
          <w:sz w:val="28"/>
          <w:szCs w:val="28"/>
        </w:rPr>
      </w:pPr>
    </w:p>
    <w:p>
      <w:pPr>
        <w:tabs>
          <w:tab w:val="left" w:pos="4844"/>
          <w:tab w:val="left" w:pos="8730"/>
        </w:tabs>
        <w:ind w:right="-744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Содержание </w:t>
      </w:r>
      <w:r>
        <w:rPr>
          <w:b/>
          <w:bCs/>
          <w:sz w:val="28"/>
          <w:szCs w:val="28"/>
          <w:lang w:val="ru-RU"/>
        </w:rPr>
        <w:t>учебного курса</w:t>
      </w:r>
    </w:p>
    <w:p>
      <w:pPr>
        <w:tabs>
          <w:tab w:val="left" w:pos="4844"/>
          <w:tab w:val="left" w:pos="8730"/>
        </w:tabs>
        <w:ind w:right="-744"/>
        <w:jc w:val="center"/>
        <w:rPr>
          <w:b/>
          <w:bCs/>
          <w:sz w:val="28"/>
          <w:szCs w:val="28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Примерная тематика: </w:t>
      </w:r>
      <w:r>
        <w:rPr>
          <w:bCs/>
          <w:sz w:val="24"/>
          <w:szCs w:val="24"/>
        </w:rPr>
        <w:t>произведения о Родине; о родной природе; об отношении людей к природе, животным, труду, друг к другу; о жизни детей, их дружбе и  товариществе; произведения о добре и зле, кривде и правде.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/>
          <w:bCs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 нашей Родине:</w:t>
      </w:r>
      <w:r>
        <w:rPr>
          <w:bCs/>
          <w:sz w:val="24"/>
          <w:szCs w:val="24"/>
        </w:rPr>
        <w:t xml:space="preserve"> стихи, рассказы, пословицы о Родине, произведения Ф. Савинова. И. Никитина, С. Романовского, С. Прокопьева.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Народная мудрость:</w:t>
      </w:r>
      <w:r>
        <w:rPr>
          <w:bCs/>
          <w:sz w:val="24"/>
          <w:szCs w:val="24"/>
        </w:rPr>
        <w:t xml:space="preserve"> песенки, загадки, шутки, считалки, потешки, былины.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О детях</w:t>
      </w:r>
      <w:r>
        <w:rPr>
          <w:b/>
          <w:sz w:val="24"/>
          <w:szCs w:val="24"/>
        </w:rPr>
        <w:t xml:space="preserve"> и для детей:</w:t>
      </w:r>
      <w:r>
        <w:rPr>
          <w:sz w:val="24"/>
          <w:szCs w:val="24"/>
        </w:rPr>
        <w:t xml:space="preserve"> произведения, И. Крылова, братьев Гримм,  Х-К. Андерсена, Л. Толстого, С. Баруздина, Е. Пермяка, А. Барто, Н. Носова, М. Зощенко, В. Сутеева, Л. Пантелеева,  А. Гайдара.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Уж небо осенью дышало:</w:t>
      </w:r>
      <w:r>
        <w:rPr>
          <w:sz w:val="24"/>
          <w:szCs w:val="24"/>
        </w:rPr>
        <w:t xml:space="preserve"> произведения А. Пушкина, Е. Трутневой, Г. Скребицкого, Э. Шима, Н. Сладкого, Н. Рубцова, М. Пришвина, Е. Пермяка. 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Снежок порхает, кружится:</w:t>
      </w:r>
      <w:r>
        <w:rPr>
          <w:sz w:val="24"/>
          <w:szCs w:val="24"/>
        </w:rPr>
        <w:t xml:space="preserve"> произведения фольклора, произведения Н. Некрасова, В. Одоевского, В. Даля, И. Сурикова, И. Соколова- Микитова, Г. Скребицкого, З. Александровой, М. Пришвина, С. Есенина.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Здравствуй, праздник новогодний:</w:t>
      </w:r>
      <w:r>
        <w:rPr>
          <w:sz w:val="24"/>
          <w:szCs w:val="24"/>
        </w:rPr>
        <w:t xml:space="preserve"> произведения Х-К. Андерсена, А. Гайдара, С. Маршака, С. Михалкова.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/>
          <w:bCs/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Произведения о животных: </w:t>
      </w:r>
      <w:r>
        <w:rPr>
          <w:sz w:val="24"/>
          <w:szCs w:val="24"/>
        </w:rPr>
        <w:t xml:space="preserve">произведения фольклора, сказки народов мира, произведения К. Ушинского, В. Жуковского, М. Пришвина, Д. Мамина-Сибиряка, Н. Рубцова, А. Плещеева, В. Бианки, К. Паустовского, братьев Гримм,  Р. Киплинга. 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Зарубежные сказки:</w:t>
      </w:r>
      <w:r>
        <w:rPr>
          <w:sz w:val="24"/>
          <w:szCs w:val="24"/>
        </w:rPr>
        <w:t xml:space="preserve"> сказки народов мира, братьев Гримм,  Р. Киплинга, Дж. Харриса. 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Семья и я:</w:t>
      </w:r>
      <w:r>
        <w:rPr>
          <w:sz w:val="24"/>
          <w:szCs w:val="24"/>
        </w:rPr>
        <w:t xml:space="preserve"> произведения фольклора, Л. Толстого, А. Плещеева, М. Лермонтова, А. Ахматовой, Л. Воронковой, В. Солоухина, С. Михалкова, С. Баруздина. 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Весна, весна красная:</w:t>
      </w:r>
      <w:r>
        <w:rPr>
          <w:sz w:val="24"/>
          <w:szCs w:val="24"/>
        </w:rPr>
        <w:t xml:space="preserve"> произведения фольклора, произведения А. Пушкина, В. Жуковского, Ф. Тютчева, Е. Боратынского, А. Чехова, А. Куприна, М. Пришвина, А. Барто, Н. Сладкова, Г. Скребицкого, М. Маршака, Б. Заходера, Э. Шима. 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Волшебные сказки:</w:t>
      </w:r>
      <w:r>
        <w:rPr>
          <w:sz w:val="24"/>
          <w:szCs w:val="24"/>
        </w:rPr>
        <w:t xml:space="preserve"> русские народные сказки.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Круг чтения. </w:t>
      </w:r>
      <w:r>
        <w:rPr>
          <w:sz w:val="24"/>
          <w:szCs w:val="24"/>
        </w:rPr>
        <w:t>Произведения фольклора русского наро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да и народов других стран: пословица, скороговорка, загад</w:t>
      </w:r>
      <w:r>
        <w:rPr>
          <w:sz w:val="24"/>
          <w:szCs w:val="24"/>
        </w:rPr>
        <w:softHyphen/>
      </w:r>
      <w:r>
        <w:rPr>
          <w:sz w:val="24"/>
          <w:szCs w:val="24"/>
        </w:rPr>
        <w:t xml:space="preserve">ка, потешка, закличка, песня, сказка, </w:t>
      </w:r>
      <w:r>
        <w:rPr>
          <w:i/>
          <w:iCs/>
          <w:sz w:val="24"/>
          <w:szCs w:val="24"/>
        </w:rPr>
        <w:t xml:space="preserve">былина. </w:t>
      </w:r>
      <w:r>
        <w:rPr>
          <w:sz w:val="24"/>
          <w:szCs w:val="24"/>
        </w:rPr>
        <w:t xml:space="preserve">Сравнение произведений фольклора разных народов. Произведения русских и зарубежных писателей-классиков, произведения современных детских писателей. Произведения о жизни детей разных народов и стран. Приключенческая детская книга. Научно-познавательные произведения: сказка, рассказ; </w:t>
      </w:r>
      <w:r>
        <w:rPr>
          <w:i/>
          <w:iCs/>
          <w:sz w:val="24"/>
          <w:szCs w:val="24"/>
        </w:rPr>
        <w:t>справочная детская литература: книги-справочники, словари.</w:t>
      </w:r>
    </w:p>
    <w:p>
      <w:pPr>
        <w:shd w:val="clear" w:color="auto" w:fill="FFFFFF"/>
        <w:tabs>
          <w:tab w:val="left" w:pos="4844"/>
        </w:tabs>
        <w:ind w:right="-23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Жанровое разнообразие. </w:t>
      </w:r>
      <w:r>
        <w:rPr>
          <w:sz w:val="24"/>
          <w:szCs w:val="24"/>
        </w:rPr>
        <w:t>Сказки, рассказы, басни, стихотворения, загадки, пословицы, считалки, потешки, былины.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i/>
          <w:iCs/>
          <w:spacing w:val="-6"/>
          <w:sz w:val="24"/>
          <w:szCs w:val="24"/>
        </w:rPr>
      </w:pPr>
      <w:r>
        <w:rPr>
          <w:b/>
          <w:bCs/>
          <w:sz w:val="24"/>
          <w:szCs w:val="24"/>
        </w:rPr>
        <w:t xml:space="preserve">Ориентировка в литературоведческих понятиях. </w:t>
      </w:r>
      <w:r>
        <w:rPr>
          <w:sz w:val="24"/>
          <w:szCs w:val="24"/>
        </w:rPr>
        <w:t>Литературное произведение, фольклор, произведения фолькло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 xml:space="preserve">ра народная сказка, стихотворение, рассказ, история, </w:t>
      </w:r>
      <w:r>
        <w:rPr>
          <w:i/>
          <w:iCs/>
          <w:sz w:val="24"/>
          <w:szCs w:val="24"/>
        </w:rPr>
        <w:t xml:space="preserve">быль, </w:t>
      </w:r>
      <w:r>
        <w:rPr>
          <w:i/>
          <w:sz w:val="24"/>
          <w:szCs w:val="24"/>
        </w:rPr>
        <w:t>были</w:t>
      </w:r>
      <w:r>
        <w:rPr>
          <w:i/>
          <w:iCs/>
          <w:sz w:val="24"/>
          <w:szCs w:val="24"/>
        </w:rPr>
        <w:t xml:space="preserve">на, бытовая сказка, сказка о животных, волшебная сказка, присказка, зачин, </w:t>
      </w:r>
      <w:r>
        <w:rPr>
          <w:sz w:val="24"/>
          <w:szCs w:val="24"/>
        </w:rPr>
        <w:t xml:space="preserve">небылица, потешка, шутка, скороговорка, герой произведения, </w:t>
      </w:r>
      <w:r>
        <w:rPr>
          <w:i/>
          <w:iCs/>
          <w:sz w:val="24"/>
          <w:szCs w:val="24"/>
        </w:rPr>
        <w:t xml:space="preserve">события реальные и вымышленные, </w:t>
      </w:r>
      <w:r>
        <w:rPr>
          <w:sz w:val="24"/>
          <w:szCs w:val="24"/>
        </w:rPr>
        <w:t xml:space="preserve">фамилия автора, заглавие (заголовок), название произведения (фамилия автора, заглавие), диалог, рифма, обращение, сравнение. Элементы книги: обложка, </w:t>
      </w:r>
      <w:r>
        <w:rPr>
          <w:i/>
          <w:iCs/>
          <w:sz w:val="24"/>
          <w:szCs w:val="24"/>
        </w:rPr>
        <w:t xml:space="preserve">переплет, титульный лист, </w:t>
      </w:r>
      <w:r>
        <w:rPr>
          <w:sz w:val="24"/>
          <w:szCs w:val="24"/>
        </w:rPr>
        <w:t xml:space="preserve">оглавление, иллюстрация. </w:t>
      </w:r>
      <w:r>
        <w:rPr>
          <w:i/>
          <w:iCs/>
          <w:sz w:val="24"/>
          <w:szCs w:val="24"/>
        </w:rPr>
        <w:t>Детские газеты и журналы. Сведения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об авторе, элементарные знания о времени написания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произ</w:t>
      </w:r>
      <w:r>
        <w:rPr>
          <w:i/>
          <w:iCs/>
          <w:spacing w:val="-6"/>
          <w:sz w:val="24"/>
          <w:szCs w:val="24"/>
        </w:rPr>
        <w:t>ведения.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26"/>
        </w:tabs>
        <w:ind w:right="-23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Восприятие литературного произведения. </w:t>
      </w:r>
      <w:r>
        <w:rPr>
          <w:sz w:val="24"/>
          <w:szCs w:val="24"/>
        </w:rPr>
        <w:t xml:space="preserve">Создание пи для развития полноценного восприятия произведения. Эмоциональная   реакция   и   </w:t>
      </w:r>
      <w:r>
        <w:rPr>
          <w:i/>
          <w:iCs/>
          <w:sz w:val="24"/>
          <w:szCs w:val="24"/>
        </w:rPr>
        <w:t>понимание   авторской точки зрения. Выражение своего отношения к произведению, к героям, их поступкам. Сравнение персонажей одного произведения, а также различных произведе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t>ний (сказок разных народов, героев народных сказок, выяв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ление их сходств и различий). </w:t>
      </w:r>
      <w:r>
        <w:rPr>
          <w:sz w:val="24"/>
          <w:szCs w:val="24"/>
        </w:rPr>
        <w:t>Оценка эмоционального со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стояния героев, их нравственных позиций. Понимание от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ношения автора к героям произведения, выражение свое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го отношения к произведению, автору, героям и их поступкам.</w:t>
      </w:r>
    </w:p>
    <w:p>
      <w:pPr>
        <w:shd w:val="clear" w:color="auto" w:fill="FFFFFF"/>
        <w:tabs>
          <w:tab w:val="left" w:pos="426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Творческая деятельность. </w:t>
      </w:r>
      <w:r>
        <w:rPr>
          <w:sz w:val="24"/>
          <w:szCs w:val="24"/>
        </w:rPr>
        <w:t>Проявление интереса к сло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весному творчеству, участие в сочинительстве небольших сказок и историй. Пересказывание сказок от лица одного из персонажей сказки. Придумывание продолжения произведе</w:t>
      </w:r>
      <w:r>
        <w:rPr>
          <w:sz w:val="24"/>
          <w:szCs w:val="24"/>
        </w:rPr>
        <w:softHyphen/>
      </w:r>
      <w:r>
        <w:rPr>
          <w:sz w:val="24"/>
          <w:szCs w:val="24"/>
        </w:rPr>
        <w:t xml:space="preserve">ния (сказки, рассказа), изменение начала и продолжения произведения, фольклора. </w:t>
      </w:r>
      <w:r>
        <w:rPr>
          <w:i/>
          <w:iCs/>
          <w:sz w:val="24"/>
          <w:szCs w:val="24"/>
        </w:rPr>
        <w:t>Коллективная творческая работа на факультативах, в творческой мастерской. Создание ра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t>бот «Мир сказок», &lt;&lt;Сказочные герои», «Герои народных ска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t>зок», «Теремок для любимых героев» и т. д. Подготовка и про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t>ведение уроков-сказок, уроков-утренников, уроков-конкурсов, уроков-игр.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Навык чтения*. </w:t>
      </w:r>
      <w:r>
        <w:rPr>
          <w:sz w:val="24"/>
          <w:szCs w:val="24"/>
        </w:rPr>
        <w:t>Осознанное правильное плавное чтение с переходом на чтение целыми словами вслух небольших по объему (200-250 слов) текстов. Чтение вслух не менее 55-60 слов в минуту. Обучение чтению молча на небольших текстах или отрывках. Формирование умения са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моконтроля и самооценки навыка чтения.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Работа с текстом. </w:t>
      </w:r>
      <w:r>
        <w:rPr>
          <w:sz w:val="24"/>
          <w:szCs w:val="24"/>
        </w:rPr>
        <w:t>Понимание слов и выражений, упо</w:t>
      </w:r>
      <w:r>
        <w:rPr>
          <w:sz w:val="24"/>
          <w:szCs w:val="24"/>
        </w:rPr>
        <w:softHyphen/>
      </w:r>
      <w:r>
        <w:rPr>
          <w:sz w:val="24"/>
          <w:szCs w:val="24"/>
        </w:rPr>
        <w:t xml:space="preserve">требляемых в тексте. </w:t>
      </w:r>
      <w:r>
        <w:rPr>
          <w:i/>
          <w:iCs/>
          <w:sz w:val="24"/>
          <w:szCs w:val="24"/>
        </w:rPr>
        <w:t>Различие простейших случаев много</w:t>
      </w:r>
      <w:r>
        <w:rPr>
          <w:i/>
          <w:iCs/>
          <w:sz w:val="24"/>
          <w:szCs w:val="24"/>
        </w:rPr>
        <w:softHyphen/>
      </w:r>
      <w:r>
        <w:rPr>
          <w:i/>
          <w:iCs/>
          <w:sz w:val="24"/>
          <w:szCs w:val="24"/>
        </w:rPr>
        <w:t xml:space="preserve">значности и сравнений. </w:t>
      </w:r>
      <w:r>
        <w:rPr>
          <w:sz w:val="24"/>
          <w:szCs w:val="24"/>
        </w:rPr>
        <w:t xml:space="preserve">Деление текста на части и составление простейшего плана под руководством учителя; </w:t>
      </w:r>
      <w:r>
        <w:rPr>
          <w:i/>
          <w:iCs/>
          <w:sz w:val="24"/>
          <w:szCs w:val="24"/>
        </w:rPr>
        <w:t xml:space="preserve">определение основной мысли произведения с помощью учителя. </w:t>
      </w:r>
      <w:r>
        <w:rPr>
          <w:sz w:val="24"/>
          <w:szCs w:val="24"/>
        </w:rPr>
        <w:t>Пересказ по готовому плану; самостоятельная работа по заданиям и вопросам к тексту произведения.</w:t>
      </w:r>
    </w:p>
    <w:p>
      <w:pPr>
        <w:shd w:val="clear" w:color="auto" w:fill="FFFFFF"/>
        <w:tabs>
          <w:tab w:val="left" w:pos="4844"/>
        </w:tabs>
        <w:ind w:right="-23" w:firstLine="709"/>
        <w:jc w:val="both"/>
        <w:rPr>
          <w:sz w:val="24"/>
          <w:szCs w:val="24"/>
        </w:rPr>
      </w:pPr>
    </w:p>
    <w:p>
      <w:pPr>
        <w:shd w:val="clear" w:color="auto" w:fill="FFFFFF"/>
        <w:tabs>
          <w:tab w:val="left" w:pos="4844"/>
        </w:tabs>
        <w:ind w:right="-2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Читательские умения:</w:t>
      </w:r>
    </w:p>
    <w:p>
      <w:pPr>
        <w:pStyle w:val="6"/>
        <w:numPr>
          <w:ilvl w:val="0"/>
          <w:numId w:val="2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самостоятельное чтение небольших произведений и детских книг (1-2 страницы);</w:t>
      </w:r>
    </w:p>
    <w:p>
      <w:pPr>
        <w:pStyle w:val="7"/>
        <w:numPr>
          <w:ilvl w:val="0"/>
          <w:numId w:val="2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умение самостоятельно прочитать фамилию автора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заглавие и правильно называть произведение, книгу (фа</w:t>
      </w:r>
      <w:r>
        <w:rPr>
          <w:sz w:val="24"/>
          <w:szCs w:val="24"/>
        </w:rPr>
        <w:softHyphen/>
      </w:r>
      <w:r>
        <w:rPr>
          <w:sz w:val="24"/>
          <w:szCs w:val="24"/>
        </w:rPr>
        <w:t>милия автора, заглавие);</w:t>
      </w:r>
    </w:p>
    <w:p>
      <w:pPr>
        <w:pStyle w:val="10"/>
        <w:numPr>
          <w:ilvl w:val="0"/>
          <w:numId w:val="2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определять тему чтения и жанр книги;</w:t>
      </w:r>
    </w:p>
    <w:p>
      <w:pPr>
        <w:pStyle w:val="9"/>
        <w:numPr>
          <w:ilvl w:val="0"/>
          <w:numId w:val="2"/>
        </w:numPr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 отбирать книгу на заданную тему из группы книг.</w:t>
      </w:r>
    </w:p>
    <w:p>
      <w:pPr>
        <w:pStyle w:val="8"/>
        <w:shd w:val="clear" w:color="auto" w:fill="FFFFFF"/>
        <w:tabs>
          <w:tab w:val="left" w:pos="1134"/>
        </w:tabs>
        <w:spacing w:before="5" w:beforeAutospacing="0" w:after="0" w:afterAutospacing="0"/>
        <w:ind w:right="-24"/>
        <w:contextualSpacing/>
        <w:jc w:val="both"/>
        <w:rPr>
          <w:sz w:val="24"/>
          <w:szCs w:val="24"/>
        </w:rPr>
      </w:pPr>
    </w:p>
    <w:tbl>
      <w:tblPr>
        <w:tblStyle w:val="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954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нашей Родине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Народная мудрость (устное народное творчество).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детях и для детей.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сказок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 небо осенью дышало …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Снежок порхает, кружится.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Здравствуй, праздник новогодний!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братьях наших меньших (произведения о животных)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 Миккель и другие (зарубежные сказки).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и я.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Весна, весна красная …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часа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«Там чудеса…» (волшебные сказки).</w:t>
            </w:r>
          </w:p>
        </w:tc>
        <w:tc>
          <w:tcPr>
            <w:tcW w:w="2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844"/>
              </w:tabs>
              <w:spacing w:before="5"/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часов</w:t>
            </w:r>
          </w:p>
        </w:tc>
      </w:tr>
    </w:tbl>
    <w:p>
      <w:pPr>
        <w:pStyle w:val="17"/>
        <w:keepNext/>
        <w:keepLines/>
        <w:shd w:val="clear" w:color="auto" w:fill="auto"/>
        <w:spacing w:after="22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7"/>
        <w:keepNext/>
        <w:keepLines/>
        <w:shd w:val="clear" w:color="auto" w:fill="auto"/>
        <w:spacing w:after="22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7"/>
        <w:keepNext/>
        <w:keepLines/>
        <w:shd w:val="clear" w:color="auto" w:fill="auto"/>
        <w:spacing w:after="22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7"/>
        <w:keepNext/>
        <w:keepLines/>
        <w:shd w:val="clear" w:color="auto" w:fill="auto"/>
        <w:spacing w:after="22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7"/>
        <w:keepNext/>
        <w:keepLines/>
        <w:shd w:val="clear" w:color="auto" w:fill="auto"/>
        <w:spacing w:after="22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17"/>
        <w:keepNext/>
        <w:keepLines/>
        <w:shd w:val="clear" w:color="auto" w:fill="auto"/>
        <w:spacing w:after="222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b/>
          <w:sz w:val="32"/>
          <w:szCs w:val="32"/>
          <w:lang w:val="ru-RU"/>
        </w:rPr>
      </w:pPr>
    </w:p>
    <w:p>
      <w:pPr>
        <w:jc w:val="center"/>
        <w:rPr>
          <w:b/>
          <w:sz w:val="32"/>
          <w:szCs w:val="32"/>
          <w:lang w:val="ru-RU"/>
        </w:r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Т</w:t>
      </w:r>
      <w:r>
        <w:rPr>
          <w:b/>
          <w:sz w:val="32"/>
          <w:szCs w:val="32"/>
        </w:rPr>
        <w:t>ематическое планирование</w:t>
      </w:r>
    </w:p>
    <w:p>
      <w:pPr>
        <w:jc w:val="center"/>
        <w:rPr>
          <w:b/>
          <w:sz w:val="32"/>
          <w:szCs w:val="32"/>
        </w:rPr>
      </w:pPr>
    </w:p>
    <w:tbl>
      <w:tblPr>
        <w:tblStyle w:val="5"/>
        <w:tblW w:w="14625" w:type="dxa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05"/>
        <w:gridCol w:w="2192"/>
        <w:gridCol w:w="2893"/>
        <w:gridCol w:w="3045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8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Планируемые результаты по предмету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Решаемые проблемы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Предметные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Личностные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Метапредметные     </w:t>
            </w:r>
          </w:p>
        </w:tc>
        <w:tc>
          <w:tcPr>
            <w:tcW w:w="3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Родине.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Ф.Савинов. «Родина»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color w:val="0000FF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стихотворение;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выражать свое отношение к произведению, героям, автору;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жанры произведений о Родине.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строить рассуждение;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читать вслух и про себя тексты. </w:t>
            </w: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 xml:space="preserve">ставят вопросы к тексту и отвечают на вопросы; учатся задавать вопросы.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  <w:r>
              <w:rPr>
                <w:sz w:val="24"/>
                <w:szCs w:val="24"/>
              </w:rPr>
              <w:t xml:space="preserve"> формулировать и удерживать учебную задачу, составлять план и последовательность действий, адекватно воспринимать предложения учителя.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Родине;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фольклорными произведениями;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навыки выразительного чтения; воспитывать уважение к своей стране;</w:t>
            </w:r>
          </w:p>
          <w:p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жанры произведений о Родине; определять темп произведения.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Родине.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Никитин «Русь» (в сокращении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стихотворение;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выражать свое отношение к произведению, героям, автору;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жанры произведений о Родине.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самостоятельно работать с отрывком из стихотворения: читать, моделировать обложку.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выразительно читать, работать с памяткой.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Родине;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фольклорными произведениями;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работать с произведением: читать по строфам, выполнять задания к стихотворению, работать с информацией о поэте;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Родине.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Романовский. «Русь»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молча (про себя – первичное чтение), самостоятельно определять тему и жанр произведений, моделировать обложку.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Родине; учить осознавать свою гражданскую эдентичность на основе понятий:  «Русь», «Родина», «Родительница»;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с фольклорными произведениями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Произведения о родине.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Романовский. «Слово о Русской земле»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стихотворение;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выражать свое отношение к произведению, героям, автору;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жанры произведений о Родине.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Принятие образа «хорошего ученика», осознание этнической принадлежности, мотивация учебной деятельности, уважительное отношение к истории и культуре народа, гордость за Родину.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Родине;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фольклорными произведениями;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навыки выразительного чтения; воспитывать уважение к своей стране;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жанры произведений о Родине; определять темп произведения.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Стихи русских поэтов С. Прокофьев «Родина»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Рубцов «Россия, Русь – куда я ни взгляну»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стихотворение;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выражать свое отношение к произведению, героям, автору;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жанры произведений о Родине.</w:t>
            </w:r>
          </w:p>
        </w:tc>
        <w:tc>
          <w:tcPr>
            <w:tcW w:w="2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фольклора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с горы на гору шла…»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посею, я посею»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различать жанры фольклора и выделять их особенности;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 xml:space="preserve">читают вслух и про себя тексты, узнавать и называть объекты  окружающей среды, моделировать;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 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умеют выражать свое отношение к прочитанному произведению; </w:t>
            </w:r>
            <w:r>
              <w:rPr>
                <w:b/>
                <w:i/>
                <w:sz w:val="24"/>
                <w:szCs w:val="24"/>
              </w:rPr>
              <w:t xml:space="preserve">Регулятивные </w:t>
            </w:r>
            <w:r>
              <w:rPr>
                <w:sz w:val="24"/>
                <w:szCs w:val="24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чтения (вслух и молча);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задания к тексту, обогащать словарь учащихся;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 народные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различать жанры фольклора и выделять их особенности;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чтения (вслух и молча);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задания к тексту, обогащать словарь учащихся.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 </w:t>
            </w:r>
            <w:r>
              <w:rPr>
                <w:sz w:val="24"/>
                <w:szCs w:val="24"/>
                <w:lang w:val="ru-RU"/>
              </w:rPr>
              <w:t>Былины.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Илья из Мурома богатырем стал».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различать жанры фольклора и выделять их особенности;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работать со статьёй рубрики «Обрати внимание», проверять свой читательский опыт.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былину плавно, выделяя повторы;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выделять признаки былины (былинного сказа);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готовить рассказ о былинном герое;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Былина.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поездки Ильи Муромца» ( в пересказе А. Нечаева)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поездки Ильи Муромца» (отрывок)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различать жанры фольклора и выделять их особенности;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выделять признаки былины (былинного сказа); знать образы былинных героев.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былину плавно, выделяя повторы;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чтения (вслух и молча);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выделять признаки былины (былинного сказа);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готовить рассказ о былинном герое; выполнять задания к тексту, обогащать словарь учащихся.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Малые жанры фольклора. Шутка, считалка, потешка, пословицы.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 по хрестоматии). Песенки, заклички, небылицы, пословицы, поговорки, загадки.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различать жанры фольклора и выделять их особенности.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чтения (вслух и молча);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задания к тексту, обогащать словарь учащихся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«Книжная полка» и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различать жанры фольклора и выделять их особенности;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представлять самостоятельно прочитанные книги: правильно называть, аргументировать выбор книги, читать выразительно одно из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самостоятельно выполнять задание (решать учебные задачи) в тетради.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 чтения (вслух и молча);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задания к тексту, обогащать словарь учащихся.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готовить рассказ о былинном герое; выполнять задания к тексту, обогащать словарь учащихся.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детях.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А.Барто «Катя»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Заходер «Перемена»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уметь выделять в тексте пословицы о труде, использовать схемы, модели.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план, формулировать и удерживать учебную задачу.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читают вслух и про себя тексты; 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выражать свое отношение к прочитанному.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правильно называть произведение (книгу);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умения: сравнивать стихи, рассказы, сказки; выделять главную мысль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текст на части и составлять схематический план; соотносить пословицы с произведением.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для детей.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 Баруздин. «Стихи о человеке и его словах»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Рубцов «Ступенька» 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наизусть стихотворение по алгоритму (памятка № 2).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правильно называть произведение (книгу);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умения: сравнивать стихи, рассказы, сказки; выделять главную мысль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текст на части и составлять схематический план; соотносить пословицы с произведением.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детях Литературное слушание.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Пермяк. «Смородинка».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«Прогулка»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правильно называть произведение (книгу);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умения: сравнивать стихи, рассказы, сказки; выделять главную мысль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текст на части и составлять схематический план; соотносить пословицы с произведением.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детях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.  Баруздин  «Как Алешке учиться надоело».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наизусть стихотворение по алгоритму (памятка № 2).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правильно называть произведение (книгу);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умения,  выделять главную мысль произведения; делить текст на части и составлять схематический план; соотносить пословицы с произведением.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детях Н. Носов  «Заплатка»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Носов «На горке»,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Воронько «Мальчик Помогай»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произведение вслух, по частям, выражать своё отношение к произведению и его героям;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обложку, сравнивать с образцом;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для детей 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Сапгир «Рабочие руки»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хрестоматии). Нанайская народная сказка «Айога»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произведение вслух, по частям, выражать своё отношение к произведению и его героям;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обложку, сравнивать с образцом;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 смысл пословицы, соотносить её с главной мыслью рассказа.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правильно называть произведение (книгу);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учебные и читательские умения,  выделять главную мысль произведения; делить текст на части и составлять схематический план;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соотносить пословицы с произведением.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Басни.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Крылов «Лебедь, Щука и Рак»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Толстой «Страшный зверь»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осознание ответственности, осознание этнической принадлежности,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басню, выделять и понимать мораль, выразительно читать, ставить логическое ударение.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Рассказы о детях.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Зощенко. «Самое главное»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Я. Аким «Жадина»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правильно называть произведение (книгу);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делить текст на части;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самооценка,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учебные и читательские умения,  выделять главную мысль произведения;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текст на части и составлять схематический план; соотносить пословицы с произведением.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о детях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Сутеев  «Кто лучше?»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Осеева «Волшебная иголочка»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правильно называть произведение (книгу);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делить текст на части;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и личная ответственность за поступки, гуманистическое 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умения,  выделять главную мысль произведения; делить текст на части и составлять схематический план; соотносить пословицы с произведением.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детях и для детей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Митта. «Шар в окошке»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Пермяк «Две пословицы»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Берестов «Прощание с другом»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правильно называть произведение (книгу);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делить текст на части;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и личная ответственность за поступки, гуманистическое 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для детей Л. Пантелеев «Две лягушки»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Катаев «Цветик-семицветик»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уметь выделять в тексте пословицы о труде, использовать схемы, модели.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план, формулировать и удерживать учебную задачу.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читают вслух и про себя тексты; 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выражать свое отношение к прочитанному.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учебные и читательские умения,  выделять главную мысль произведения;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делить текст на части и составлять схематический план.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и книги о детях. В.Беспальков «Совушка»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«Книжная полка»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 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самостоятельность, экологическая культура.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 В. Сутеева для детей.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Сутеев  «Снежный зайчик»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 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этические чувства, гуманистическое 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учебные и читательские умения,  выделять главную мысль произведения;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видеть и понимать юмор произведения,  уметь читать со смыслом, расставляя логическое ударение.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«У страха глаза велики»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 «Царевна- лягушка»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поступки, принятие образа «хорошего ученика».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находить и выделять созвучия, повторы, наблюдать за темпом текста.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 зарубежных писателей.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Братья Гримм «Маленькие человечки»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Братья Гримм «Три брата»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умения,  выделять главную мысль произведения; делить текст на части и составлять схематический план.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Х. К. Андерсена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К.Андерсен «Пятеро из одного стручка»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 К  Андерсен «Принцесса на горошине»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находить и обосновывать повторы, осознавать прочитанное, читать, учитывая заданный темп.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Литературные (авторские сказки) Братья Гримм. «Семеро храбрецов»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 Заходер  «Серая звёздочка»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по составленному плану, выделять основную мысль, осознавать прочитанное.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учебные и читательские умения,  выделять главную мысль произведения; делить текст на части; выразительно читать.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«Книжная полка»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ориентироваться в тексте, отвечать на поставленные вопросы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 и личная ответственность за поступки,   самооценка на основе критериев успешной учебной деятельности.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навыки работы с книгой.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Пушкин. «Уж небо осенью дышало…»,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Скребицкий. «Осень»  (отрывок)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Пришвин «Осеннее утро»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видеть и передавать красоту осенней природы.</w:t>
            </w:r>
          </w:p>
          <w:p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ценности и чувства, этичность, чувства гордости за Родину.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строить сообщения, анализировать, обобщать.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читают вслух и про себя тексты; ставят вопросы к тексту и отвечают на вопросы,  выражать при чтении свое отношение к различным состояниям природы. 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видеть и передавать красоту осенней природы;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навык чтения (на отрывках и абзацах произведений);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выразительному чтению диалогов.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об осени.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 Шим «Белка и Ворон»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Е.Трутнева. «Осень»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ценности и чувства, этичность, чувства гордости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художественные и научно-познавательные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при чтении свое отношение к различным состояниям природы;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выразительно стихотворения, передавая свои чувства.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об осени.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Сладков. «Эхо»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Твардовский «Начало осени»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ценности и чувства, этичность, чувства гордости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о природе.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 Рубцов. «У сгнившей лесной избушки…».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Загадки.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Пришвин. «Недосмотренные грибы»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текст, сравнивать тексты, уметь передавать настроение автора.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ценности и чувства, этичность, чувства гордости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художественные и научно-познавательные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выражать при чтении свое отношение к различным состояниям природы;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выразительно стихотворения, передавая свои чувства.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слушание. Произведения о природе.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Э.Шим «Храбрый опёнок»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Бальмонт «Осень»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Майков «Осень»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текст,  передавать настроение автора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Эстетические ценности и чувства, этичность, чувства гордости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художественные и научно-познавательные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выражать при чтении свое отношение к различным состояниям природы;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выразительно стихотворения, передавая свои чувства.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разделу.</w:t>
            </w:r>
          </w:p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«Книжная полка»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выполнять задания в учебнике и тетради.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Эстетические ценности и чувства, этичность, чувства гордости за Родину.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полностью называть фамилию, имя, отчество автора, заголовок и жанр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 и пересказ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писать литературный лексический диктант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зиме З.  Александрова. «Зима».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(слушание)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Ушинский «Проказы старухи зимы»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выразительные средства языка.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выразительными средствами языка;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голосом чувства: удивление, восхищение, разочарование.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Научно-познавательные и художественные произведения о природе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Иванов «Каким бывает снег»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Есенин «Пороша»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 выразительные средства языка.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выразительными средствами языка;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голосом чувства: удивление, восхищение, разочарование.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природе. И. Соколов-Микитов. «Зима в лесу»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Знать, что такое авторская и народная сказки и чем они различаются.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пересказывать сказку или рассказ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поступки героев и свое отношение к ним;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авторскую точку зрения;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сочинять небольшие сказки или рассказы о героях изученных произведений.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Сказки о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  Шим. «Всем вам крышка»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Ушинский «Мороз не страшен»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Знать, что такое авторская и народная сказки и чем они различаются.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самостоятельность, самооценка.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понятие об авторской и народной сказках (в сравнении);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познавательный и художественный тексты;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сочинять сказки или рассказы по заданной теме.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  <w:lang w:val="ru-RU"/>
              </w:rPr>
              <w:t>-42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сказки. Русская сказка «Дети  Деда Мороза»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 Немецкая народная сказка «Бабушка Метелица»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Знать, что такое авторская и народная сказки и чем они различаются.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самостоятельность, самооценка.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и сказки о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Пришвин «Деревья в лесу»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Пермяк «Четыре брата»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 поступки героев и свое отношение.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самостоятельность, самооценка.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пересказывать сказку или рассказ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поступки героев и свое отношение к ним;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авторскую точку зрения;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сочинять небольшие сказки или рассказы о героях изученных произведений.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зиме.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Суриков. «Детство»  (отрывок).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Коллективная творческая работа "Зимние забавы"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 поступки героев и свое отношение.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позиция школьника, самостоятельность, самооценка.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поступки героев и свое отношение к ним;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авторскую точку зрения;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сочинять не-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Литературные сказки. В.  Даль. «Девочка Снегурочка»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 поступки героев и свое отношение.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пересказывать сказку или рассказ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поступки героев и свое отношение к ним;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объяснять авторскую точку зрения;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сочинять небольшие сказки или рассказы о героях изученных произведений.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Литературные сказки. В. Даль. «Девочка Снегурочка»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 поступки героев и свое отношение.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7-48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сказки. Русская народная сказка «Снегурочка».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 Японская народная сказка «Журавлиные перья»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Знать, что такое авторская и народная сказки и чем они различаются;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сказку или рассказ по готовому плану.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9-50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детях Н. Некрасов «Саша» (отрывок из поэмы)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(слушание)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Одоевский «В гостях у Дедушки Мороза»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 поступки героев и свое отношение.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бегло читать предложения, отрывки из изучаемых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свое отношение к читаемому.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животных Г. Скребицкий, В. Чаплина «Как белочка зимует».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сказку или рассказ по готовому плану.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бегло читать предложения, отрывки из изучаемых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свое отношение к читаемому.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и стихотворения о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Беляков. «О чем ты думаешь, снегирь?».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 Соколов-Микитов. «Узоры на снегу» 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 рассказ по готовому плану.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</w:t>
            </w:r>
            <w:r>
              <w:rPr>
                <w:sz w:val="24"/>
                <w:szCs w:val="24"/>
              </w:rPr>
              <w:t>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>Регулятивные: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Произведения для детей.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Одоевский «Мороз Иванович».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объяснять поступки героев и свое отношение.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коллективного творчества «Царство Мороза Ивановича»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голосом чувства (удивление, восхищение, разочарование); выразительно читать, осознавать прочитанное.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находить в тексте и самостоятельно подбирать эпитеты, метафоры и сравнения.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 работа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проверять свою работу, объяснять ответы, доказывать  свою точку зрения с опорой на текст произведения.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комплексную контрольную работу, пользуясь учебником, учебной хрестоматией, справочником.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слушание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 Х.К. Андерсена «Ель» ( в сокращении)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про себя, формулировать впечатление о прочитанном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выразительно читать отрывки из изучаемых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свое отношение к читаемому и настроение автора.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новогоднем празднике.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«В снегу стояла ёлочка»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Читать про себя, формулировать впечатление о прочитанном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выразительно читать отрывки из изучаемых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свое отношение к читаемому и настроение автора.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детях и для детей.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Гайдар. «Ёлка в тайге» (отрывок)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творчеством А. Гайдара.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Новом годе.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Маршак. «Декабрь».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С.Я. Маршака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настроение стихотворения, авторскую позицию, высказывать своё впечатление о произведении.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чувство сопричастности к Родине,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выразительно читать отрывки из изучаемых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свое отношение к читаемому и настроение автора.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Стихи о природе. Рубрика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умения выразительно читать отрывки из изучаемых произведений;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свое отношение к читаемому и настроение автора.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о Новом годе для детей.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Х.К. Андерсен «Штопальная игла»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Обобщить и проконтролировать знания учащихся.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утренник «Здравствуй, праздник новогодний!»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Моделировать обложку под руководством учителя, рассматривать структуру текста, выделять текста и озаглавливать каждую часть.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сознание, мотивация учебной деятельности, этические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художественные и научно-познавательные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выражать при чтении свое отношение к различным состояниям природы;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читать выразительно стихотворения, передавая свои чувства.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передавать голосом чувства. </w:t>
            </w: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 умеют  сочинять сказки или рассказы по заданной теме.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выбрать книгу на заданную тему в свободном библиотечном фонде (работа в группах)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инсценировать эпизоды изученных произведений.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Учебник часть 2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животных. Русская народная песня «Буренушка».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В. Жуковский. «Птичка»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Коровин «Баран, заяц, ёж».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народные песни (песенки), загадки, сказки.</w:t>
            </w:r>
          </w:p>
          <w:p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Знакомить с разно-жанровыми произведениями фольклора (песня, загадка, сказка);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читательские умения (сравнивать сказку и пословицу;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 задания по теме чтения).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о животных.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Ушинский. «Кот Васька».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фольклора (считалка, загадки)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Благинина. «Голоса леса»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Пришвин «Как поссорились кошка с собакой» (в сокращении)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  сказки авторские  и народные;  реальное и волшебное в сказках.</w:t>
            </w:r>
          </w:p>
          <w:p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сказки авторские  и народные);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сочинять небольшие сказки с героями-животными;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самостоятельно читать книги о животных.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и стихотворения о животных.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Пришвин. «Старый гриб»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Н. Рубцов «Про зайца».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  сказки авторские  и народные;  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сказки авторские  и народные);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сочинять небольшие сказки с героями-животными;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самостоятельно читать книги о животных.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 о животных. К. Ушинский. «Лиса Патрикеевна».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Комаров «Оленёнок»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(слушание).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Е.  Чарушин «Перепёлка»  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  сказки авторские  и народные;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русские народные сказки и сказки народов мира;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реальное и волшебное в сказках;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героев народных сказок;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 к сказкам и отдельным частям.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животных.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В. Бианки. «Ёж-спаситель».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Скороговорки.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Пришвин «Журка»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  сказки авторские  и народные;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Присказки и сказки.  М. Дудин. «Тары – бары…».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Бианки «Хвосты»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  сказки авторские  и народные;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сказки авторские  и народные;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сочинять небольшие сказки с героями-животными;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самостоятельно читать книги о животных.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Произведения о животных.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Ушинский «Плутишка кот».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Паустовский «Барсучий нос».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Различают   сказки авторские  и народные;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рассказывать сказку кратко, читать выразительно диалоги героев.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Различать сказки авторские  и народные;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пересказывать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сочинять небольшие сказки с героями-животными;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и самостоятельно читать книги о животных.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Народные сказки. Русская сказка. «Журавль и цапля».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хрестоматии). Африканская народная сказка «О том, как  лиса обманула гиену". 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  сказки авторские  и народные;  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русские народные сказки и сказки народов мира;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реальное и волшебное в сказках;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героев народных сказок;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 к сказкам и отдельным частям.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народов России.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 «Зимовье зверей» (в обработке Л. Толстого)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хрестоматии). Ненецкая народная сказка  «Белый медведь и бурый медведь»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  сказки авторские  и народные;  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русские народные сказки и сказки народов мира;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реальное и волшебное в сказках;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героев народных сказок;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 к сказкам и отдельным частям.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Авторские сказки.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Мамин-Сибиряк. «Сказка про Воробья Воробеича и Ерша Ершовича»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Киплинг «Откуда у кита такая глотка»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  сказки авторские  и народные;  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Народные сказки. Русская сказка «Белые перышки»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Различают   сказки авторские  и народные;  реальное и волшебное в сказках.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Коммуникативные: </w:t>
            </w:r>
            <w:r>
              <w:rPr>
                <w:sz w:val="24"/>
                <w:szCs w:val="24"/>
              </w:rPr>
              <w:t>умение работать в малых группах; владение разными видами речевой деятельности.</w:t>
            </w:r>
            <w:r>
              <w:rPr>
                <w:b/>
                <w:i/>
                <w:sz w:val="24"/>
                <w:szCs w:val="24"/>
              </w:rPr>
              <w:t xml:space="preserve"> Регулятивные </w:t>
            </w:r>
            <w:r>
              <w:rPr>
                <w:sz w:val="24"/>
                <w:szCs w:val="24"/>
              </w:rPr>
              <w:t>формулировать и удерживать учебную задачу.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работать в библиотеке или атмосфере библиотеки, учить выбирать книгу по заданной теме.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Самостоятельность, чувство сопричастности к Родине, навыки сотрудничества.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слушание. Сказки народов мира. Украинская сказка «Колосок»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хрестоматии). Французская сказка «Волк, улитка и осы»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хрестоматии). Французская сказка «Волк, улитка и осы»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читательский опыт учащихся знакомством со сказками зарубежных писателей;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выделять национальные особенности сказок и их героев;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подробному и сжатому пересказу.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Английская сказка «Как Джек за счастьем ходил».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народов мира. Норвежская сказка «Лис Миккель и медведь Бамсе»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читательский опыт учащихся знакомством со сказками зарубежных писателей;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выделять национальные особенности сказок и их героев;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подробному и сжатому пересказу;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выделять признаки сказок;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 умения правильно называть произведения.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Английская сказка «Как Джек за счастьем ходил».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80-81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народов мира. Норвежская сказка «Лис Миккель и медведь Бамсе»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хрестоматии). Сказки американских индейцев "Как кролик взял кайота на испуг"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читательский опыт учащихся знакомством со сказками зарубежных писателей;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выделять национальные особенности сказок и их героев;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подробному и сжатому пересказу;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выделять признаки сказок;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 умения правильно называть произведения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Литературные сказки зарубежных писателей.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Братья Гримм. «Бременские музыканты»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Литературные сказки зарубежных писателей.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Братья Гримм. «Бременские музыканты»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образа «хорошего ученика», гуманистическое сознание, навыки сотрудничества, толерантность к народам мира.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 народов мира. Английская народная сказка «Сказка про трех поросят» 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Сказки народов мира. Английская народная сказка «Сказка про трех поросят» 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схематический план.</w:t>
            </w:r>
          </w:p>
        </w:tc>
        <w:tc>
          <w:tcPr>
            <w:tcW w:w="2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Зарубежные сказки. Повторение.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умеют различать познавательный и художественный тексты; 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самостоятельно проверять знания по изученной теме.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Обобщить знания учащихся.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Дорогами сказок. Рубрика «Книжная полка».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Обобщить и проконтролировать знания учащихся.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>
              <w:rPr>
                <w:sz w:val="24"/>
                <w:szCs w:val="24"/>
              </w:rPr>
              <w:t xml:space="preserve">. Обобщение. </w:t>
            </w:r>
          </w:p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«Проверь себя».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работать самостоятельно и оценивать свои знания. 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Обобщить и проконтролировать знания учащихся.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семье Л. Толстой   «Лучше всех».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сочинять свои произведения о семье (песни, сказки, рассказы, стихи, пословицы).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 xml:space="preserve">читают вслух и про себя тексты, узнавать и называть объекты  окружающей среды, моделировать.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выражать свое отношение к прочитанному произведению.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доброе отношение к семье, пожилым людям, младшим детям.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Фольклорные произведения о семье. Пословицы. Народная песня. Колыбельная.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сочинять свои произведения о семье (песни, сказки, рассказы, стихи, пословицы).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доброе отношение к семье, пожилым людям, младшим детям;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народные и авторские колыбельные песни.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Авторские колыбельные песни. М. Лермонтов «Спи, младенец мой прекрасный…»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 сочинять свои произведения о семье (песни, сказки, рассказы, стихи, пословицы).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доброе отношение к семье, пожилым людям, младшим детям;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народные и авторские колыбельные песни.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детях. Е. Пермяк «Случай с кошельком»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Аксаков «Моя сестра»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 xml:space="preserve">читают вслух и про себя тексты, узнавать и называть объекты  окружающей среды, моделировать.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выражать свое отношение к прочитанному произведению.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умение употреблять в самостоятельных работах и в устной речи слова мамочка, сестричка, сынок; 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разыгрывать сценки из произведений.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детях.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Осеева. «Сыновья».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Авторская колыбельная песня. А. Майков. «Колыбельная песня.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Пословицы.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сравнивать народные и авторские колыбельные песни; читать их выразительно.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выразительно читать колыбельные песни (авторские и народные);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 умения сочинять свои произведения о семье (песни, сказки, рассказы, стихи).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Произведения о семье Л. Толстой «Отец и сыновья».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И. Панькин  «Легенда о матерях»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 xml:space="preserve">читают вслух и про себя тексты, узнавать и называть объекты  окружающей среды, моделировать.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выражать свое отношение к прочитанному произведению.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употреблять в самостоятельных работах и в устной речи слова мамочка, сестричка, сынок; учить разыгрывать сценки из произведений.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 произведения о семье А. Плещеев. «Дедушка»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Воронкова «Катин подарок»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умение употреблять в самостоятельных работах и в устной речи слова мамочка, сестричка, сынок; учить разыгрывать сценки из произведений.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семье.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 Коринец. «Март»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Плещеев. «Песня матери»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Сказки народов России о семье. Татарская сказка «Три сестры».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 «Белая уточка».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слушание. Произведения о семье. С. Михалков «А что у вас?»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семье.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Солоухин. «Деревья» 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Заходер  «Сморчки»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рассказ по готовому плану.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 xml:space="preserve">читают вслух и про себя тексты, узнавать и называть объекты  окружающей среды, моделировать. </w:t>
            </w: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ставят вопросы к тексту и отвечают на вопросы;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умеют выражать свое отношение к прочитанному произведению.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адекватно принимать предложения учителя, составлять план, корректива действия.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выразительно читать 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совершенствовать навык умения сочинять свои произведения о семье (песни, сказки, рассказы, стихи). 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ко Дню Победы.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Михалков «Быль для детей»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ко Дню Победы.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Баруздин «Салют»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слушание (по хрестоматии)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Курашкевич «Бессмертие»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правильно называть произведение (книгу);  делить текст на части; определять главную мысль произведения. Уметь составлять список произведений о Родине и семье.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Ответственность за поступки, гуманистическое сознание, навыки сотрудничества.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выразительно читать 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навык умения сочинять свои произведения.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по теме.  Повторение.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Рубрика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Обобщить и проконтролировать знания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Народная песня «Весна, весна красная»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Ахматова «Перед весной бывают дни такие»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Знать, что такое авторское и народное произведения и чем они различаются;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пересказывать сказку или рассказ по готовому плану.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к родной природе;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навык чтения;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читательские умения;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выражать при чтении вслух свое отношение к весенней природе;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подмечать приметы и краски весны;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описывать словами весеннее солнце, молодую травку, первую почку и т.д.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весенней природе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Пушкин. «Гонимы вешними лучами…»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Чехов «Весной»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Скребицкий «Весна – художник»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голосом чувства (удивление, восхищение, разочарование);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осознавать прочитанное.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Произведения о природе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Сладков. «Снег и Ветер».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 «Проталина»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голосом чувства (удивление, восхищение, разочарование);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осознавать прочитанное.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к родной природе;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навык чтения;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отрабатывать читательские умения;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выражать при чтении вслух свое отношение к весенней природе;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подмечать приметы и краски весны;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описывать словами весеннее солнце, молодую травку, первую почку и т.д.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о весне. С. Маршак. «Весенняя песенка»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 Шим «Весенняя песенка»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голосом чувства (удивление, восхищение, разочарование);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осознавать прочитанное.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природе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 Баратынский. «Весна, весна! Как  воздух чист!,,,»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Маяковский «Тучкины штучки»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голосом чувства (удивление, восхищение, разочарование);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осознавать прочитанное.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разных жанров о природе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 Тютчев. «Зима недаром злится…».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Пришвин «Лесная капель»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передавать голосом чувства (удивление, восхищение, разочарование);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читать, осознавать прочитанное.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ответственности за поступки, этические  чувства.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 Куприн. «Скворцы»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Сладков. «Скворец-молодец».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Сладков. «Апрельские шутки»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Сладкова «Весенний разговор»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о природе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Барто. «Апрель».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 «Ивовый пир»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о природе. Г. Скребицкий. «Жаворонок».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Воронько «Журавли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Фольклор: песенка-закличка Веснянки, загадки.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фольклора.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Закличка.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Загадка.</w:t>
            </w:r>
          </w:p>
        </w:tc>
        <w:tc>
          <w:tcPr>
            <w:tcW w:w="21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о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Жуковский «Жаворонок»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Бианки «Что увидел жаворонок, когда вернулся на Родину»</w:t>
            </w:r>
          </w:p>
        </w:tc>
        <w:tc>
          <w:tcPr>
            <w:tcW w:w="21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Разножанровые произведения о природе. О.Высотская. «Одуванчик»,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М.Пришвин. «Золотой луг». 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Произведения о родной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Дудочкин. «Почему хорошо на свете».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 Шим «Муравейник»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Сопереживание, ответственность за поступки, уважение традиций.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Рассказы и стихотворения о природе.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 Сладков «Весенний гам»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А. Барто. «Воробей»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для детей.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Пришвин. «Ребята и утята».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Сказки о животных.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 Заходер  «Птичья школа»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Горькой «Воробьишко»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о природе. 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К. Ушинский. «Утренние лучи».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 по изученной теме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Стихотворения о природе.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 Барто. «Весна, весна на улице…».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Дополнительное чтение (по хрестоматии)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 Сеф «Чудо»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пересказывать подробно и сжато по готовому плану;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сочинять стихи, сказки, рассказы о весне.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контрольная работа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делить текст на части;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определять главную мысль каждой части и произведения в целом.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Гуманистическое осознание, навык сотрудничества, ответственность.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Библиотечный урок. Книги о родной природе.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Обобщить и проконтролировать знания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по теме.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Обобщить и проконтролировать знания учащихся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слушание. Волшебные сказки. Русская народная сказка «Чудо-чудное, Диво-Дивное»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Книги с волшебными сказками.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умение работать в малых группах; владение разными видами речевой деятельности.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коррекция, контроль, прогнозирование.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сказки волшебные, о животных и бытовые;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сравнивать сказки народов мира;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волшебные сказки – народные и авторские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Волшебные сказки. Русская народная сказка «Хаврошечка».  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Пушкин  «Сказка о рыбаке и рыбке». 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умение работать в малых группах; владение разными видами речевой деятельности.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коррекция, контроль, прогнозирование.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сказки волшебные, о животных и бытовые;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сравнивать сказки народов мира;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волшебные сказки – народные и авторские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Пушкин  «Сказка о рыбаке и рыбке».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 по хрестоматии) Индийская народная сказка «Золотая рыба»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Волшебные сказки. Шарль Перро. «Кот в сапогах».  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умение работать в малых группах; владение разными видами речевой деятельности.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коррекция, контроль, прогнозирование.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сказки волшебные, о животных и бытовые;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сравнивать сказки народов мира;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волшебные сказки – народные и авторские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Волшебные сказки. Шарль Перро. «Кот в сапогах».   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чтение (по хрестоматии)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 С. Пушкин «Сказка о попе и работнике его Балде» 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Мир сказок и чудес.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Кэрол «Алиса в стране чудес»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к обучению, создание образа «хорошего ученика», гуманистическое осознание.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Познавательные: </w:t>
            </w:r>
            <w:r>
              <w:rPr>
                <w:sz w:val="24"/>
                <w:szCs w:val="24"/>
              </w:rPr>
              <w:t>умение задавать вопросы.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 xml:space="preserve">умение работать в малых группах; владение разными видами речевой деятельности.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коррекция, контроль, прогнозирование.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различать сказки волшебные, о животных и бытовые;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совершенствовать умение сравнивать сказки народов мира;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сравнивать волшебные сказки – народные и авторские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Мир сказок и чудес.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Кэрол «Алиса в стране чудес»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Литературное слушание. Мир сказок и чудес.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Кэрол «Алиса в стране чудес»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сказки волшебные, о животных и бытовые.</w:t>
            </w:r>
          </w:p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по теме. 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«Книжная полка»</w:t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Рубрика «Проверь себя»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работать самостоятельно и оценивать свои знания.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Самостоятельность, ответственность за поступки.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Познавательные:</w:t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передавать голосом чувства.</w:t>
            </w:r>
          </w:p>
          <w:p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Коммуникативные:</w:t>
            </w:r>
            <w:r>
              <w:rPr>
                <w:sz w:val="24"/>
                <w:szCs w:val="24"/>
              </w:rPr>
              <w:t>умеют различать познавательный и художественный тексты;</w:t>
            </w:r>
          </w:p>
          <w:p>
            <w:pPr>
              <w:spacing w:after="200" w:line="276" w:lineRule="auto"/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умеют  сочинять сказки или рассказы по заданной теме. </w:t>
            </w:r>
            <w:r>
              <w:rPr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sz w:val="24"/>
                <w:szCs w:val="24"/>
              </w:rPr>
              <w:t>уметь самостоятельно проверять знания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Обобщить и проконтролировать знания учащихся</w:t>
            </w:r>
          </w:p>
        </w:tc>
      </w:tr>
    </w:tbl>
    <w:p>
      <w:pPr>
        <w:jc w:val="both"/>
        <w:rPr>
          <w:b/>
        </w:rPr>
      </w:pPr>
      <w:bookmarkStart w:id="0" w:name="_GoBack"/>
      <w:bookmarkEnd w:id="0"/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/>
    <w:sectPr>
      <w:pgSz w:w="16838" w:h="11906" w:orient="landscape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F3E8F"/>
    <w:multiLevelType w:val="multilevel"/>
    <w:tmpl w:val="27DF3E8F"/>
    <w:lvl w:ilvl="0" w:tentative="0">
      <w:start w:val="1"/>
      <w:numFmt w:val="bullet"/>
      <w:lvlText w:val=""/>
      <w:lvlJc w:val="left"/>
      <w:pPr>
        <w:ind w:left="112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43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ind w:left="256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8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03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ind w:left="472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4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63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ind w:left="6883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AC"/>
    <w:rsid w:val="00012531"/>
    <w:rsid w:val="00172CDB"/>
    <w:rsid w:val="001865A4"/>
    <w:rsid w:val="00276C8E"/>
    <w:rsid w:val="00280D5E"/>
    <w:rsid w:val="003B0B68"/>
    <w:rsid w:val="004073DB"/>
    <w:rsid w:val="004D41CB"/>
    <w:rsid w:val="00581AB6"/>
    <w:rsid w:val="00773087"/>
    <w:rsid w:val="00837DCB"/>
    <w:rsid w:val="008F3E25"/>
    <w:rsid w:val="00903CAC"/>
    <w:rsid w:val="00945F11"/>
    <w:rsid w:val="00A049E5"/>
    <w:rsid w:val="00BA76EB"/>
    <w:rsid w:val="00C32F7E"/>
    <w:rsid w:val="00D557ED"/>
    <w:rsid w:val="3C0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uiPriority w:val="0"/>
    <w:pPr>
      <w:shd w:val="clear" w:color="auto" w:fill="FFFFFF"/>
      <w:spacing w:before="300" w:line="250" w:lineRule="exact"/>
      <w:jc w:val="both"/>
    </w:pPr>
    <w:rPr>
      <w:rFonts w:ascii="Arial" w:hAnsi="Arial"/>
      <w:sz w:val="21"/>
      <w:szCs w:val="21"/>
    </w:rPr>
  </w:style>
  <w:style w:type="table" w:styleId="5">
    <w:name w:val="Table Grid"/>
    <w:basedOn w:val="4"/>
    <w:uiPriority w:val="0"/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msonormalcxspmiddle"/>
    <w:basedOn w:val="1"/>
    <w:uiPriority w:val="0"/>
    <w:pPr>
      <w:spacing w:before="100" w:beforeAutospacing="1" w:after="100" w:afterAutospacing="1"/>
    </w:pPr>
  </w:style>
  <w:style w:type="paragraph" w:customStyle="1" w:styleId="7">
    <w:name w:val="msonormalcxspmiddlecxspmiddle"/>
    <w:basedOn w:val="1"/>
    <w:uiPriority w:val="0"/>
    <w:pPr>
      <w:spacing w:before="100" w:beforeAutospacing="1" w:after="100" w:afterAutospacing="1"/>
    </w:pPr>
  </w:style>
  <w:style w:type="paragraph" w:customStyle="1" w:styleId="8">
    <w:name w:val="msonormalcxspmiddlecxsplast"/>
    <w:basedOn w:val="1"/>
    <w:uiPriority w:val="0"/>
    <w:pPr>
      <w:spacing w:before="100" w:beforeAutospacing="1" w:after="100" w:afterAutospacing="1"/>
    </w:pPr>
  </w:style>
  <w:style w:type="paragraph" w:customStyle="1" w:styleId="9">
    <w:name w:val="msonormalcxspmiddlecxspmiddlecxsplast"/>
    <w:basedOn w:val="1"/>
    <w:uiPriority w:val="0"/>
    <w:pPr>
      <w:spacing w:before="100" w:beforeAutospacing="1" w:after="100" w:afterAutospacing="1"/>
    </w:pPr>
  </w:style>
  <w:style w:type="paragraph" w:customStyle="1" w:styleId="10">
    <w:name w:val="msonormalcxspmiddlecxspmiddlecxspmiddle"/>
    <w:basedOn w:val="1"/>
    <w:uiPriority w:val="0"/>
    <w:pPr>
      <w:spacing w:before="100" w:beforeAutospacing="1" w:after="100" w:afterAutospacing="1"/>
    </w:pPr>
  </w:style>
  <w:style w:type="character" w:customStyle="1" w:styleId="11">
    <w:name w:val="Основной текст Знак"/>
    <w:basedOn w:val="3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Основной текст + Полужирный"/>
    <w:basedOn w:val="11"/>
    <w:uiPriority w:val="0"/>
    <w:rPr>
      <w:rFonts w:hint="default" w:ascii="Arial" w:hAnsi="Arial" w:eastAsia="Times New Roman" w:cs="Arial"/>
      <w:b/>
      <w:bCs/>
      <w:sz w:val="21"/>
      <w:szCs w:val="21"/>
      <w:shd w:val="clear" w:color="auto" w:fill="FFFFFF"/>
      <w:lang w:eastAsia="ru-RU"/>
    </w:rPr>
  </w:style>
  <w:style w:type="character" w:customStyle="1" w:styleId="13">
    <w:name w:val="Основной текст + Полужирный3"/>
    <w:basedOn w:val="11"/>
    <w:uiPriority w:val="0"/>
    <w:rPr>
      <w:rFonts w:hint="default" w:ascii="Arial" w:hAnsi="Arial" w:eastAsia="Times New Roman" w:cs="Arial"/>
      <w:b/>
      <w:bCs/>
      <w:i/>
      <w:iCs/>
      <w:sz w:val="21"/>
      <w:szCs w:val="21"/>
      <w:shd w:val="clear" w:color="auto" w:fill="FFFFFF"/>
      <w:lang w:eastAsia="ru-RU"/>
    </w:rPr>
  </w:style>
  <w:style w:type="character" w:customStyle="1" w:styleId="14">
    <w:name w:val="Основной текст Знак1"/>
    <w:basedOn w:val="3"/>
    <w:link w:val="2"/>
    <w:locked/>
    <w:uiPriority w:val="0"/>
    <w:rPr>
      <w:rFonts w:ascii="Arial" w:hAnsi="Arial" w:eastAsia="Times New Roman" w:cs="Times New Roman"/>
      <w:sz w:val="21"/>
      <w:szCs w:val="21"/>
      <w:shd w:val="clear" w:color="auto" w:fill="FFFFFF"/>
      <w:lang w:eastAsia="ru-RU"/>
    </w:rPr>
  </w:style>
  <w:style w:type="character" w:customStyle="1" w:styleId="15">
    <w:name w:val="Основной текст + Курсив"/>
    <w:basedOn w:val="11"/>
    <w:uiPriority w:val="0"/>
    <w:rPr>
      <w:rFonts w:hint="default" w:ascii="Arial" w:hAnsi="Arial" w:eastAsia="Times New Roman" w:cs="Arial"/>
      <w:i/>
      <w:iCs/>
      <w:spacing w:val="0"/>
      <w:sz w:val="21"/>
      <w:szCs w:val="21"/>
      <w:shd w:val="clear" w:color="auto" w:fill="FFFFFF"/>
      <w:lang w:eastAsia="ru-RU"/>
    </w:rPr>
  </w:style>
  <w:style w:type="character" w:customStyle="1" w:styleId="16">
    <w:name w:val="Заголовок №1_"/>
    <w:basedOn w:val="3"/>
    <w:link w:val="17"/>
    <w:locked/>
    <w:uiPriority w:val="0"/>
    <w:rPr>
      <w:rFonts w:ascii="Arial" w:hAnsi="Arial" w:cs="Arial"/>
      <w:smallCaps/>
      <w:sz w:val="23"/>
      <w:szCs w:val="23"/>
      <w:shd w:val="clear" w:color="auto" w:fill="FFFFFF"/>
    </w:rPr>
  </w:style>
  <w:style w:type="paragraph" w:customStyle="1" w:styleId="17">
    <w:name w:val="Заголовок №1"/>
    <w:basedOn w:val="1"/>
    <w:link w:val="16"/>
    <w:uiPriority w:val="0"/>
    <w:pPr>
      <w:shd w:val="clear" w:color="auto" w:fill="FFFFFF"/>
      <w:spacing w:after="540" w:line="240" w:lineRule="atLeast"/>
      <w:outlineLvl w:val="0"/>
    </w:pPr>
    <w:rPr>
      <w:rFonts w:ascii="Arial" w:hAnsi="Arial" w:cs="Arial" w:eastAsiaTheme="minorHAnsi"/>
      <w:smallCaps/>
      <w:sz w:val="23"/>
      <w:szCs w:val="23"/>
      <w:lang w:eastAsia="en-US"/>
    </w:rPr>
  </w:style>
  <w:style w:type="character" w:customStyle="1" w:styleId="18">
    <w:name w:val="Основной текст (12)_"/>
    <w:basedOn w:val="3"/>
    <w:link w:val="19"/>
    <w:locked/>
    <w:uiPriority w:val="0"/>
    <w:rPr>
      <w:rFonts w:ascii="Arial" w:hAnsi="Arial" w:cs="Arial"/>
      <w:b/>
      <w:bCs/>
      <w:i/>
      <w:iCs/>
      <w:sz w:val="21"/>
      <w:szCs w:val="21"/>
      <w:shd w:val="clear" w:color="auto" w:fill="FFFFFF"/>
    </w:rPr>
  </w:style>
  <w:style w:type="paragraph" w:customStyle="1" w:styleId="19">
    <w:name w:val="Основной текст (12)"/>
    <w:basedOn w:val="1"/>
    <w:link w:val="18"/>
    <w:uiPriority w:val="0"/>
    <w:pPr>
      <w:shd w:val="clear" w:color="auto" w:fill="FFFFFF"/>
      <w:spacing w:before="180" w:line="250" w:lineRule="exact"/>
      <w:jc w:val="both"/>
    </w:pPr>
    <w:rPr>
      <w:rFonts w:ascii="Arial" w:hAnsi="Arial" w:cs="Arial" w:eastAsiaTheme="minorHAnsi"/>
      <w:b/>
      <w:bCs/>
      <w:i/>
      <w:iCs/>
      <w:sz w:val="21"/>
      <w:szCs w:val="21"/>
      <w:lang w:eastAsia="en-US"/>
    </w:rPr>
  </w:style>
  <w:style w:type="paragraph" w:customStyle="1" w:styleId="20">
    <w:name w:val="List Paragraph"/>
    <w:basedOn w:val="1"/>
    <w:uiPriority w:val="0"/>
    <w:pPr>
      <w:ind w:left="720"/>
      <w:contextualSpacing/>
    </w:pPr>
    <w:rPr>
      <w:rFonts w:eastAsia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17767</Words>
  <Characters>101277</Characters>
  <Lines>843</Lines>
  <Paragraphs>237</Paragraphs>
  <TotalTime>3</TotalTime>
  <ScaleCrop>false</ScaleCrop>
  <LinksUpToDate>false</LinksUpToDate>
  <CharactersWithSpaces>118807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2014-09-20T09:21:00Z</dcterms:created>
  <dc:creator>ксюша</dc:creator>
  <cp:lastModifiedBy>о</cp:lastModifiedBy>
  <dcterms:modified xsi:type="dcterms:W3CDTF">2020-03-03T17:50:37Z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