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0C" w:rsidRDefault="0042430C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D52C63">
      <w:pPr>
        <w:shd w:val="clear" w:color="auto" w:fill="FFFFFF"/>
        <w:tabs>
          <w:tab w:val="left" w:pos="360"/>
        </w:tabs>
        <w:jc w:val="center"/>
        <w:rPr>
          <w:sz w:val="28"/>
          <w:szCs w:val="28"/>
        </w:rPr>
      </w:pPr>
    </w:p>
    <w:p w:rsidR="00D52C63" w:rsidRDefault="00D52C63" w:rsidP="00D52C63">
      <w:pPr>
        <w:rPr>
          <w:b/>
          <w:sz w:val="56"/>
          <w:szCs w:val="56"/>
        </w:rPr>
      </w:pPr>
    </w:p>
    <w:p w:rsidR="00D52C63" w:rsidRDefault="00D52C63" w:rsidP="00D52C63">
      <w:pPr>
        <w:rPr>
          <w:b/>
          <w:sz w:val="56"/>
          <w:szCs w:val="56"/>
        </w:rPr>
      </w:pPr>
    </w:p>
    <w:p w:rsidR="00D52C63" w:rsidRDefault="00D52C63" w:rsidP="00D52C63">
      <w:pPr>
        <w:rPr>
          <w:b/>
          <w:sz w:val="56"/>
          <w:szCs w:val="56"/>
        </w:rPr>
      </w:pPr>
    </w:p>
    <w:p w:rsidR="00D52C63" w:rsidRDefault="00D52C63" w:rsidP="00D52C63">
      <w:pPr>
        <w:rPr>
          <w:b/>
          <w:sz w:val="56"/>
          <w:szCs w:val="56"/>
        </w:rPr>
      </w:pPr>
    </w:p>
    <w:p w:rsidR="00D52C63" w:rsidRDefault="00D52C63" w:rsidP="00D52C63">
      <w:pPr>
        <w:jc w:val="center"/>
        <w:rPr>
          <w:b/>
          <w:sz w:val="56"/>
          <w:szCs w:val="56"/>
        </w:rPr>
      </w:pPr>
      <w:r w:rsidRPr="00D52C63">
        <w:rPr>
          <w:b/>
          <w:sz w:val="56"/>
          <w:szCs w:val="56"/>
        </w:rPr>
        <w:t>Создание творческого продукта</w:t>
      </w:r>
    </w:p>
    <w:p w:rsidR="00D52C63" w:rsidRDefault="00D52C63" w:rsidP="00D52C63">
      <w:pPr>
        <w:jc w:val="center"/>
        <w:rPr>
          <w:b/>
          <w:sz w:val="56"/>
          <w:szCs w:val="56"/>
        </w:rPr>
      </w:pPr>
      <w:r w:rsidRPr="00D52C63">
        <w:rPr>
          <w:b/>
          <w:sz w:val="56"/>
          <w:szCs w:val="56"/>
        </w:rPr>
        <w:t>в речевой деятельности</w:t>
      </w:r>
    </w:p>
    <w:p w:rsidR="00D52C63" w:rsidRPr="00D52C63" w:rsidRDefault="00D52C63" w:rsidP="00D52C63">
      <w:pPr>
        <w:jc w:val="center"/>
        <w:rPr>
          <w:b/>
          <w:sz w:val="56"/>
          <w:szCs w:val="56"/>
        </w:rPr>
      </w:pPr>
      <w:r w:rsidRPr="00D52C63">
        <w:rPr>
          <w:b/>
          <w:sz w:val="56"/>
          <w:szCs w:val="56"/>
        </w:rPr>
        <w:t>(игры</w:t>
      </w:r>
      <w:r>
        <w:rPr>
          <w:b/>
          <w:sz w:val="56"/>
          <w:szCs w:val="56"/>
        </w:rPr>
        <w:t xml:space="preserve"> и игровые упражнения</w:t>
      </w:r>
      <w:r w:rsidRPr="00D52C63">
        <w:rPr>
          <w:b/>
          <w:sz w:val="56"/>
          <w:szCs w:val="56"/>
        </w:rPr>
        <w:t>).</w:t>
      </w:r>
    </w:p>
    <w:p w:rsidR="00D52C63" w:rsidRPr="00D52C63" w:rsidRDefault="00D52C63" w:rsidP="00D52C63">
      <w:pPr>
        <w:shd w:val="clear" w:color="auto" w:fill="FFFFFF"/>
        <w:tabs>
          <w:tab w:val="left" w:pos="360"/>
        </w:tabs>
        <w:jc w:val="center"/>
        <w:rPr>
          <w:sz w:val="56"/>
          <w:szCs w:val="56"/>
        </w:rPr>
      </w:pPr>
    </w:p>
    <w:p w:rsidR="00D52C63" w:rsidRPr="00D52C63" w:rsidRDefault="00D52C63" w:rsidP="00D52C63">
      <w:pPr>
        <w:shd w:val="clear" w:color="auto" w:fill="FFFFFF"/>
        <w:tabs>
          <w:tab w:val="left" w:pos="360"/>
        </w:tabs>
        <w:jc w:val="center"/>
        <w:rPr>
          <w:sz w:val="56"/>
          <w:szCs w:val="56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Default="00D52C63" w:rsidP="0042430C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D52C63" w:rsidRPr="00D52C63" w:rsidRDefault="00D52C63" w:rsidP="00D52C63">
      <w:pPr>
        <w:spacing w:after="20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D52C63">
        <w:rPr>
          <w:rFonts w:eastAsiaTheme="minorHAnsi"/>
          <w:sz w:val="28"/>
          <w:szCs w:val="28"/>
          <w:lang w:eastAsia="en-US"/>
        </w:rPr>
        <w:t>Подготовила</w:t>
      </w:r>
      <w:proofErr w:type="gramStart"/>
      <w:r w:rsidRPr="00D52C63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D52C63" w:rsidRPr="00D52C63" w:rsidRDefault="005372ED" w:rsidP="00D52C63">
      <w:pPr>
        <w:spacing w:after="20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воспитатель первой</w:t>
      </w:r>
      <w:r w:rsidR="00D52C63" w:rsidRPr="00D52C63">
        <w:rPr>
          <w:rFonts w:eastAsiaTheme="minorHAnsi"/>
          <w:sz w:val="28"/>
          <w:szCs w:val="28"/>
          <w:lang w:eastAsia="en-US"/>
        </w:rPr>
        <w:t xml:space="preserve"> категории </w:t>
      </w:r>
    </w:p>
    <w:p w:rsidR="00D52C63" w:rsidRPr="00D52C63" w:rsidRDefault="005372ED" w:rsidP="00D52C63">
      <w:pPr>
        <w:spacing w:after="20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Ялдаева </w:t>
      </w:r>
      <w:proofErr w:type="spellStart"/>
      <w:r>
        <w:rPr>
          <w:rFonts w:eastAsiaTheme="minorHAnsi"/>
          <w:sz w:val="28"/>
          <w:szCs w:val="28"/>
          <w:lang w:eastAsia="en-US"/>
        </w:rPr>
        <w:t>Рина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Рифовна</w:t>
      </w:r>
    </w:p>
    <w:p w:rsidR="00D52C63" w:rsidRDefault="005372ED" w:rsidP="00D52C63">
      <w:pPr>
        <w:spacing w:after="20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Янаул</w:t>
      </w:r>
    </w:p>
    <w:p w:rsidR="00D52C63" w:rsidRPr="00D52C63" w:rsidRDefault="005372ED" w:rsidP="00D52C63">
      <w:pPr>
        <w:spacing w:after="20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</w:t>
      </w:r>
      <w:bookmarkStart w:id="0" w:name="_GoBack"/>
      <w:bookmarkEnd w:id="0"/>
      <w:r w:rsidR="00D52C63" w:rsidRPr="00D52C63">
        <w:rPr>
          <w:rFonts w:eastAsiaTheme="minorHAnsi"/>
          <w:sz w:val="28"/>
          <w:szCs w:val="28"/>
          <w:lang w:eastAsia="en-US"/>
        </w:rPr>
        <w:t>г.</w:t>
      </w:r>
    </w:p>
    <w:p w:rsidR="00D40A96" w:rsidRPr="00AC4338" w:rsidRDefault="00D40A96" w:rsidP="00AC4338">
      <w:pPr>
        <w:rPr>
          <w:sz w:val="28"/>
          <w:szCs w:val="28"/>
        </w:rPr>
      </w:pP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 xml:space="preserve">«Детская душа в одинаковой мере чувствительна к родному слову и красоте природы и к музыкальной мелодии и к живописи, ведь каждый ребенок прирожденный художник, музыкант и поэт».  </w:t>
      </w:r>
    </w:p>
    <w:p w:rsidR="00D40A96" w:rsidRPr="00D52C63" w:rsidRDefault="00D40A96" w:rsidP="00D52C63">
      <w:pPr>
        <w:rPr>
          <w:sz w:val="28"/>
          <w:szCs w:val="28"/>
        </w:rPr>
      </w:pP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В.А. Сухомлинский.</w:t>
      </w:r>
    </w:p>
    <w:p w:rsidR="00D40A96" w:rsidRPr="00D52C63" w:rsidRDefault="00D40A96" w:rsidP="00D52C63">
      <w:pPr>
        <w:rPr>
          <w:sz w:val="28"/>
          <w:szCs w:val="28"/>
        </w:rPr>
      </w:pPr>
    </w:p>
    <w:p w:rsidR="00AF3F20" w:rsidRPr="00D52C63" w:rsidRDefault="00AF3F20" w:rsidP="00D52C63">
      <w:pPr>
        <w:spacing w:after="200"/>
        <w:rPr>
          <w:rFonts w:eastAsiaTheme="minorHAnsi"/>
          <w:sz w:val="28"/>
          <w:szCs w:val="28"/>
          <w:lang w:eastAsia="en-US"/>
        </w:rPr>
      </w:pPr>
      <w:r w:rsidRPr="00D52C63">
        <w:rPr>
          <w:rFonts w:eastAsiaTheme="minorHAnsi"/>
          <w:sz w:val="28"/>
          <w:szCs w:val="28"/>
          <w:lang w:eastAsia="en-US"/>
        </w:rPr>
        <w:t xml:space="preserve">Речь, во всём её многообразии, является необходимом компонентом общения, в процессе которого она, собственно, и формируется. Важнейшей предпосылкой совершенствования речевой деятельности дошкольников является создание эмоционально благоприятной ситуации, которая способствует возникновению желания активно участвовать в речевом общении. И именно игра помогает создать такие ситуации, в которых даже самые необщительные и скованные дети вступают в речевое общение и раскрываются. Известный всем нам писатель </w:t>
      </w:r>
      <w:proofErr w:type="spellStart"/>
      <w:r w:rsidRPr="00D52C63">
        <w:rPr>
          <w:rFonts w:eastAsiaTheme="minorHAnsi"/>
          <w:sz w:val="28"/>
          <w:szCs w:val="28"/>
          <w:lang w:eastAsia="en-US"/>
        </w:rPr>
        <w:t>Джанни</w:t>
      </w:r>
      <w:proofErr w:type="spellEnd"/>
      <w:r w:rsidRPr="00D52C6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52C63">
        <w:rPr>
          <w:rFonts w:eastAsiaTheme="minorHAnsi"/>
          <w:sz w:val="28"/>
          <w:szCs w:val="28"/>
          <w:lang w:eastAsia="en-US"/>
        </w:rPr>
        <w:t>Родари</w:t>
      </w:r>
      <w:proofErr w:type="spellEnd"/>
      <w:r w:rsidRPr="00D52C63">
        <w:rPr>
          <w:rFonts w:eastAsiaTheme="minorHAnsi"/>
          <w:sz w:val="28"/>
          <w:szCs w:val="28"/>
          <w:lang w:eastAsia="en-US"/>
        </w:rPr>
        <w:t xml:space="preserve"> утверждал, что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ребёнку».</w:t>
      </w:r>
    </w:p>
    <w:p w:rsidR="00AF3F20" w:rsidRPr="00D52C63" w:rsidRDefault="00AF3F20" w:rsidP="00D52C63">
      <w:pPr>
        <w:spacing w:after="200"/>
        <w:rPr>
          <w:rFonts w:eastAsiaTheme="minorHAnsi"/>
          <w:sz w:val="28"/>
          <w:szCs w:val="28"/>
          <w:lang w:eastAsia="en-US"/>
        </w:rPr>
      </w:pPr>
      <w:r w:rsidRPr="00D52C63">
        <w:rPr>
          <w:sz w:val="28"/>
          <w:szCs w:val="28"/>
        </w:rPr>
        <w:t>Под речевой творческой деятельностью мы понимаем речевую деятельность направленную на создание нового</w:t>
      </w:r>
      <w:proofErr w:type="gramStart"/>
      <w:r w:rsidRPr="00D52C63">
        <w:rPr>
          <w:sz w:val="28"/>
          <w:szCs w:val="28"/>
        </w:rPr>
        <w:t xml:space="preserve"> ,</w:t>
      </w:r>
      <w:proofErr w:type="gramEnd"/>
      <w:r w:rsidRPr="00D52C63">
        <w:rPr>
          <w:sz w:val="28"/>
          <w:szCs w:val="28"/>
        </w:rPr>
        <w:t>что обеспечивается способностью человеческого мозга создавать новые образы посредством необычного сочетания  , комбинирования уже известных.</w:t>
      </w:r>
    </w:p>
    <w:p w:rsidR="00AF3F20" w:rsidRPr="00D52C63" w:rsidRDefault="00AF3F20" w:rsidP="00D52C63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 xml:space="preserve"> Исследования</w:t>
      </w:r>
      <w:proofErr w:type="gramStart"/>
      <w:r w:rsidRPr="00D52C63">
        <w:rPr>
          <w:sz w:val="28"/>
          <w:szCs w:val="28"/>
        </w:rPr>
        <w:t xml:space="preserve"> .</w:t>
      </w:r>
      <w:proofErr w:type="gramEnd"/>
      <w:r w:rsidRPr="00D52C63">
        <w:rPr>
          <w:sz w:val="28"/>
          <w:szCs w:val="28"/>
        </w:rPr>
        <w:t xml:space="preserve">Е. А. </w:t>
      </w:r>
      <w:proofErr w:type="spellStart"/>
      <w:r w:rsidRPr="00D52C63">
        <w:rPr>
          <w:sz w:val="28"/>
          <w:szCs w:val="28"/>
        </w:rPr>
        <w:t>Флериной</w:t>
      </w:r>
      <w:proofErr w:type="spellEnd"/>
      <w:r w:rsidRPr="00D52C63">
        <w:rPr>
          <w:sz w:val="28"/>
          <w:szCs w:val="28"/>
        </w:rPr>
        <w:t xml:space="preserve"> и других авторов дают возможность сделать следующие выводы: основной мотив любой детской деятельности (игра ,рисунок ,лепка, составление рассказов) -потребность ребенка в действенном, образном освоении впечатлений. В непосредственном, наивном изображении событий жизни можно разглядеть зародыши творчества; ребенок не копирует виденное, он с большой искренностью передает свое отношение к </w:t>
      </w:r>
      <w:proofErr w:type="gramStart"/>
      <w:r w:rsidRPr="00D52C63">
        <w:rPr>
          <w:sz w:val="28"/>
          <w:szCs w:val="28"/>
        </w:rPr>
        <w:t>изображаемому</w:t>
      </w:r>
      <w:proofErr w:type="gramEnd"/>
      <w:r w:rsidRPr="00D52C63">
        <w:rPr>
          <w:sz w:val="28"/>
          <w:szCs w:val="28"/>
        </w:rPr>
        <w:t xml:space="preserve"> или рассказываемому, свои мысли и чувства, мечты и стремления. Творчество проявляется и в замысле-выборе темы рисунка или рассказа и в нахождении способа осуществления задуманного. </w:t>
      </w:r>
    </w:p>
    <w:p w:rsidR="00AF3F20" w:rsidRPr="00D52C63" w:rsidRDefault="00AF3F20" w:rsidP="00D52C63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>Л</w:t>
      </w:r>
      <w:proofErr w:type="gramStart"/>
      <w:r w:rsidRPr="00D52C63">
        <w:rPr>
          <w:sz w:val="28"/>
          <w:szCs w:val="28"/>
        </w:rPr>
        <w:t xml:space="preserve"> .</w:t>
      </w:r>
      <w:proofErr w:type="gramEnd"/>
      <w:r w:rsidRPr="00D52C63">
        <w:rPr>
          <w:sz w:val="28"/>
          <w:szCs w:val="28"/>
        </w:rPr>
        <w:t xml:space="preserve">С. Выготский в своих исследованиях также подметил появление в дошкольном возрасте замысла, что меняет характер деятельности и этот новый тип деятельности есть не что иное как переход к творческой деятельности .А. А. </w:t>
      </w:r>
      <w:proofErr w:type="spellStart"/>
      <w:r w:rsidRPr="00D52C63">
        <w:rPr>
          <w:sz w:val="28"/>
          <w:szCs w:val="28"/>
        </w:rPr>
        <w:t>Люблинская</w:t>
      </w:r>
      <w:proofErr w:type="spellEnd"/>
      <w:r w:rsidRPr="00D52C63">
        <w:rPr>
          <w:sz w:val="28"/>
          <w:szCs w:val="28"/>
        </w:rPr>
        <w:t xml:space="preserve">  доказывает, что воображение старших дошкольников приобретает все более активный и творческий характер, и потому развивается способность к творческой деятельности.</w:t>
      </w:r>
    </w:p>
    <w:p w:rsidR="00AF3F20" w:rsidRPr="00D52C63" w:rsidRDefault="00AF3F20" w:rsidP="00D52C63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> Таким образом</w:t>
      </w:r>
      <w:proofErr w:type="gramStart"/>
      <w:r w:rsidRPr="00D52C63">
        <w:rPr>
          <w:sz w:val="28"/>
          <w:szCs w:val="28"/>
        </w:rPr>
        <w:t xml:space="preserve"> ,</w:t>
      </w:r>
      <w:proofErr w:type="gramEnd"/>
      <w:r w:rsidRPr="00D52C63">
        <w:rPr>
          <w:sz w:val="28"/>
          <w:szCs w:val="28"/>
        </w:rPr>
        <w:t xml:space="preserve"> в дошкольном возрасте наблюдаются ростки творчества, которые проявляются в развитии способности к замыслу и его реализации ,в умении комбинировать свои знания, представления ,в искренней передаче своих мыслей, чувств , переживаний Творческие способности формируются в связи с общим развитием ребенка и благодаря специальному обучению.</w:t>
      </w:r>
    </w:p>
    <w:p w:rsidR="00945BFF" w:rsidRPr="00D52C63" w:rsidRDefault="00945BFF" w:rsidP="00D52C63">
      <w:pPr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>Развитие творческих способностей детей проходит на занятиях, в режимных мом</w:t>
      </w:r>
      <w:r w:rsidR="00484F18" w:rsidRPr="00D52C63">
        <w:rPr>
          <w:sz w:val="28"/>
          <w:szCs w:val="28"/>
        </w:rPr>
        <w:t xml:space="preserve">ентах </w:t>
      </w:r>
      <w:r w:rsidRPr="00D52C63">
        <w:rPr>
          <w:sz w:val="28"/>
          <w:szCs w:val="28"/>
        </w:rPr>
        <w:t>и самостоятельной деятельности. Самовыражению ребёнка помогает среда, включающая наличие материалов для творчества, и возможность в любой момент действовать с ними. Речевое творчество тесно связано с игрой. В группе есть оборудование для игр и конструирования. Наборы детской мебели способствуют организации сюжетно-ролевых игр. Предметы для игр хранятся на открытых полках-шкафах, стеллажах. Для разных игр подобраны тематические коллекции игрушек, крупный и мелкий конструкторы. Помогают развитию речевого творчества и всевозможные рисунки, схемы, фотографии, альбомы, книги.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 xml:space="preserve">В НОД и режимных моментах использую следующие </w:t>
      </w:r>
      <w:r w:rsidR="000D2CF6" w:rsidRPr="00D52C63">
        <w:rPr>
          <w:sz w:val="28"/>
          <w:szCs w:val="28"/>
        </w:rPr>
        <w:t xml:space="preserve">словесные </w:t>
      </w:r>
      <w:r w:rsidRPr="00D52C63">
        <w:rPr>
          <w:sz w:val="28"/>
          <w:szCs w:val="28"/>
        </w:rPr>
        <w:t>игры: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«Цепочка» (выделить признаки объекта) яблоко какое? ….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«Угадай кто (что) это?» (определить по описанию объекта)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«Что (кто) делает так же?» (выявить признаки, функции, части объекта).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«Сравни» (цыпленок такой же как…) …. Солнце, одуванчик.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-«Чей же это голос?» (звукоподражание)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«Про кого (что) я говорю?»</w:t>
      </w:r>
    </w:p>
    <w:p w:rsidR="00AC4338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«Составление рассказов, сказок по картинкам»</w:t>
      </w:r>
    </w:p>
    <w:p w:rsidR="00AC4338" w:rsidRPr="00D52C63" w:rsidRDefault="00484F1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</w:t>
      </w:r>
      <w:r w:rsidRPr="00D52C63">
        <w:rPr>
          <w:bCs/>
          <w:sz w:val="28"/>
          <w:szCs w:val="28"/>
        </w:rPr>
        <w:t xml:space="preserve"> Игровое упражнение "Если бы..." </w:t>
      </w:r>
    </w:p>
    <w:p w:rsidR="00AC4338" w:rsidRPr="00D52C63" w:rsidRDefault="00D52C63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</w:t>
      </w:r>
      <w:r w:rsidR="00484F18" w:rsidRPr="00D52C63">
        <w:rPr>
          <w:sz w:val="28"/>
          <w:szCs w:val="28"/>
        </w:rPr>
        <w:t>"Если бы я был волшебником, то..."</w:t>
      </w:r>
    </w:p>
    <w:p w:rsidR="00AC4338" w:rsidRPr="00D52C63" w:rsidRDefault="00D52C63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</w:t>
      </w:r>
      <w:r w:rsidR="00AC4338" w:rsidRPr="00D52C63">
        <w:rPr>
          <w:sz w:val="28"/>
          <w:szCs w:val="28"/>
        </w:rPr>
        <w:t xml:space="preserve"> "Если бы я стал невидимым</w:t>
      </w:r>
      <w:proofErr w:type="gramStart"/>
      <w:r w:rsidR="00AC4338" w:rsidRPr="00D52C63">
        <w:rPr>
          <w:sz w:val="28"/>
          <w:szCs w:val="28"/>
        </w:rPr>
        <w:t>..</w:t>
      </w:r>
      <w:proofErr w:type="gramEnd"/>
    </w:p>
    <w:p w:rsidR="00484F18" w:rsidRPr="00D52C63" w:rsidRDefault="00D52C63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</w:t>
      </w:r>
      <w:r w:rsidR="00484F18" w:rsidRPr="00D52C63">
        <w:rPr>
          <w:sz w:val="28"/>
          <w:szCs w:val="28"/>
        </w:rPr>
        <w:t>"Если весна не наступит никогда..."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«Составление загадок, сказок, рассказов по опорным словам, предложениям».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</w:t>
      </w:r>
      <w:proofErr w:type="spellStart"/>
      <w:r w:rsidRPr="00D52C63">
        <w:rPr>
          <w:sz w:val="28"/>
          <w:szCs w:val="28"/>
        </w:rPr>
        <w:t>Перепутаница</w:t>
      </w:r>
      <w:proofErr w:type="spellEnd"/>
      <w:r w:rsidRPr="00D52C63">
        <w:rPr>
          <w:sz w:val="28"/>
          <w:szCs w:val="28"/>
        </w:rPr>
        <w:t>» (хорошо известную сказку рассказывает воспитатель, изменяя детали, дети должны исправить ошибки).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«Меняем сюжет» знакомой сказки» (придумать новый сюжет или конец сказки).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«Сказочные слова» (назвать волшебные заклинания: «по щучьему - велению»).</w:t>
      </w:r>
    </w:p>
    <w:p w:rsidR="00D40A96" w:rsidRPr="00D52C63" w:rsidRDefault="00D40A96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«Сочиняем свою сказку».</w:t>
      </w:r>
    </w:p>
    <w:p w:rsidR="00C0318F" w:rsidRPr="00D52C63" w:rsidRDefault="00C0318F" w:rsidP="00D52C63">
      <w:pPr>
        <w:spacing w:before="100" w:beforeAutospacing="1" w:after="100" w:afterAutospacing="1"/>
        <w:ind w:left="284"/>
        <w:rPr>
          <w:sz w:val="28"/>
          <w:szCs w:val="28"/>
        </w:rPr>
      </w:pPr>
      <w:r w:rsidRPr="00D52C63">
        <w:rPr>
          <w:sz w:val="28"/>
          <w:szCs w:val="28"/>
        </w:rPr>
        <w:t xml:space="preserve">В сюжетно-ролевой игре происходит быстрое и полное развитие детской фантазии. </w:t>
      </w:r>
      <w:r w:rsidR="00AC4338" w:rsidRPr="00D52C63">
        <w:rPr>
          <w:sz w:val="28"/>
          <w:szCs w:val="28"/>
        </w:rPr>
        <w:t>В таких играх дети на время превращаю</w:t>
      </w:r>
      <w:r w:rsidR="00D52C63" w:rsidRPr="00D52C63">
        <w:rPr>
          <w:sz w:val="28"/>
          <w:szCs w:val="28"/>
        </w:rPr>
        <w:t>т</w:t>
      </w:r>
      <w:r w:rsidR="00AC4338" w:rsidRPr="00D52C63">
        <w:rPr>
          <w:sz w:val="28"/>
          <w:szCs w:val="28"/>
        </w:rPr>
        <w:t>ся</w:t>
      </w:r>
      <w:r w:rsidRPr="00D52C63">
        <w:rPr>
          <w:sz w:val="28"/>
          <w:szCs w:val="28"/>
        </w:rPr>
        <w:t xml:space="preserve"> в требовательного пассажира, придирчивого п</w:t>
      </w:r>
      <w:r w:rsidR="00AC4338" w:rsidRPr="00D52C63">
        <w:rPr>
          <w:sz w:val="28"/>
          <w:szCs w:val="28"/>
        </w:rPr>
        <w:t>окупателя</w:t>
      </w:r>
      <w:proofErr w:type="gramStart"/>
      <w:r w:rsidR="00AC4338" w:rsidRPr="00D52C63">
        <w:rPr>
          <w:sz w:val="28"/>
          <w:szCs w:val="28"/>
        </w:rPr>
        <w:t xml:space="preserve"> </w:t>
      </w:r>
      <w:r w:rsidRPr="00D52C63">
        <w:rPr>
          <w:sz w:val="28"/>
          <w:szCs w:val="28"/>
        </w:rPr>
        <w:t>.</w:t>
      </w:r>
      <w:proofErr w:type="gramEnd"/>
      <w:r w:rsidRPr="00D52C63">
        <w:rPr>
          <w:sz w:val="28"/>
          <w:szCs w:val="28"/>
        </w:rPr>
        <w:t xml:space="preserve"> Ребёнок активно участвует в диалогах, придумывает, как можно построить сюжет при его неожиданном повороте (поехали в парикмахерскую, а она закрыта). </w:t>
      </w:r>
    </w:p>
    <w:p w:rsidR="00C0318F" w:rsidRPr="00D52C63" w:rsidRDefault="00C0318F" w:rsidP="00D52C63">
      <w:pPr>
        <w:spacing w:before="100" w:beforeAutospacing="1" w:after="100" w:afterAutospacing="1"/>
        <w:ind w:left="284"/>
        <w:rPr>
          <w:sz w:val="28"/>
          <w:szCs w:val="28"/>
        </w:rPr>
      </w:pPr>
      <w:r w:rsidRPr="00D52C63">
        <w:rPr>
          <w:sz w:val="28"/>
          <w:szCs w:val="28"/>
        </w:rPr>
        <w:t>Детям очень нравятся игры – театрализации и игры – драматизации. В этих играх есть сюжетный замысел и ролевые действия. В совместной работе с детьми даём сравнительные характеристики героев, выявляем отличительные признаки предметов, которые оживают в этих играх. Дети не только действуют как сказочные герои, но и импровизируют. Для стимуляции развития речевого творчества формирую поисковую активность детей через вопросы «Почему?», «А что будет, если…?».</w:t>
      </w:r>
    </w:p>
    <w:p w:rsidR="00AC4338" w:rsidRPr="00D52C63" w:rsidRDefault="002F4062" w:rsidP="00D52C6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C4338" w:rsidRPr="00D52C63">
        <w:rPr>
          <w:sz w:val="28"/>
          <w:szCs w:val="28"/>
        </w:rPr>
        <w:t xml:space="preserve">Театральная деятельность включает в себя следующие игровые </w:t>
      </w:r>
      <w:r>
        <w:rPr>
          <w:sz w:val="28"/>
          <w:szCs w:val="28"/>
        </w:rPr>
        <w:t xml:space="preserve">  </w:t>
      </w:r>
      <w:r w:rsidR="00AC4338" w:rsidRPr="00D52C63">
        <w:rPr>
          <w:sz w:val="28"/>
          <w:szCs w:val="28"/>
        </w:rPr>
        <w:t>упражнения:</w:t>
      </w:r>
    </w:p>
    <w:p w:rsidR="00AC4338" w:rsidRPr="00D52C63" w:rsidRDefault="00AC4338" w:rsidP="00D52C63">
      <w:pPr>
        <w:ind w:left="284"/>
        <w:rPr>
          <w:sz w:val="28"/>
          <w:szCs w:val="28"/>
        </w:rPr>
      </w:pP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 xml:space="preserve">1. Игры-имитации: </w:t>
      </w: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передача отдельных действий: человека, животных, птиц.</w:t>
      </w: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основных эмоций: улыбнись, загрусти.</w:t>
      </w: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 цепочка последовательных действий в сочетании с передачей эмоций.</w:t>
      </w: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-подражание, изображение знакомых сказочных героев: неуклюжий, косолапый медведь.</w:t>
      </w:r>
    </w:p>
    <w:p w:rsidR="00AC4338" w:rsidRPr="00D52C63" w:rsidRDefault="00AC4338" w:rsidP="00D52C63">
      <w:pPr>
        <w:rPr>
          <w:sz w:val="28"/>
          <w:szCs w:val="28"/>
        </w:rPr>
      </w:pP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>2.Игры-импровизации:</w:t>
      </w:r>
    </w:p>
    <w:p w:rsidR="00AC4338" w:rsidRPr="00D52C63" w:rsidRDefault="00AC4338" w:rsidP="002F4062">
      <w:pPr>
        <w:rPr>
          <w:sz w:val="28"/>
          <w:szCs w:val="28"/>
        </w:rPr>
      </w:pPr>
      <w:r w:rsidRPr="00D52C63">
        <w:rPr>
          <w:sz w:val="28"/>
          <w:szCs w:val="28"/>
        </w:rPr>
        <w:t>- под музыку изобразить веселый дождик, летящие по ветру листья, порхающих снежинок;</w:t>
      </w:r>
    </w:p>
    <w:p w:rsidR="00AC4338" w:rsidRPr="00D52C63" w:rsidRDefault="00AC4338" w:rsidP="002F4062">
      <w:pPr>
        <w:rPr>
          <w:sz w:val="28"/>
          <w:szCs w:val="28"/>
        </w:rPr>
      </w:pPr>
      <w:r w:rsidRPr="00D52C63">
        <w:rPr>
          <w:sz w:val="28"/>
          <w:szCs w:val="28"/>
        </w:rPr>
        <w:t>- импровизация по небольшому тексту стихотворения, сказки;</w:t>
      </w:r>
    </w:p>
    <w:p w:rsidR="00AC4338" w:rsidRPr="00D52C63" w:rsidRDefault="00AC4338" w:rsidP="00D52C63">
      <w:pPr>
        <w:rPr>
          <w:sz w:val="28"/>
          <w:szCs w:val="28"/>
        </w:rPr>
      </w:pPr>
    </w:p>
    <w:p w:rsidR="00AC4338" w:rsidRPr="00D52C63" w:rsidRDefault="00AC4338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 xml:space="preserve">3.Постановка небольших этюдов, стихов, сказок. </w:t>
      </w:r>
    </w:p>
    <w:p w:rsidR="000D2CF6" w:rsidRPr="00D52C63" w:rsidRDefault="00C0318F" w:rsidP="00D52C63">
      <w:pPr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 xml:space="preserve">Особое место в </w:t>
      </w:r>
      <w:r w:rsidRPr="00D52C63">
        <w:rPr>
          <w:bCs/>
          <w:sz w:val="28"/>
          <w:szCs w:val="28"/>
        </w:rPr>
        <w:t xml:space="preserve">подвижных играх со словом </w:t>
      </w:r>
      <w:r w:rsidRPr="00D52C63">
        <w:rPr>
          <w:sz w:val="28"/>
          <w:szCs w:val="28"/>
        </w:rPr>
        <w:t xml:space="preserve">отвожу играм, побуждающим детей быстро найти правильный ответ на вопрос персонажа, придумать диалог (игра «Летели кукушки»), составить небольшой рассказ в виде зачина к игре или её концовки, создать рифмованные строки и четверостишия для окончания игры. </w:t>
      </w:r>
    </w:p>
    <w:p w:rsidR="00C0318F" w:rsidRPr="00D52C63" w:rsidRDefault="00C0318F" w:rsidP="00D52C63">
      <w:pPr>
        <w:spacing w:before="100" w:beforeAutospacing="1" w:after="100" w:afterAutospacing="1"/>
        <w:rPr>
          <w:sz w:val="28"/>
          <w:szCs w:val="28"/>
        </w:rPr>
      </w:pPr>
      <w:r w:rsidRPr="00D52C63">
        <w:rPr>
          <w:bCs/>
          <w:iCs/>
          <w:sz w:val="28"/>
          <w:szCs w:val="28"/>
        </w:rPr>
        <w:t>Использование возможностей (развивающего потенциала) наглядного моделирования.</w:t>
      </w:r>
      <w:r w:rsidRPr="00D52C63">
        <w:rPr>
          <w:sz w:val="28"/>
          <w:szCs w:val="28"/>
        </w:rPr>
        <w:t xml:space="preserve"> Использование условных обозначений, чертежей, схематических рисунков дает детям возможность предвидеть возможные результаты собственных действий, проявить способности к перспективной абстракции. В задании «Составим рассказ вместе» дети творчески заканчивают рассказ с опорой на предметные картинки. Применение </w:t>
      </w:r>
      <w:r w:rsidR="000D2CF6" w:rsidRPr="00D52C63">
        <w:rPr>
          <w:sz w:val="28"/>
          <w:szCs w:val="28"/>
        </w:rPr>
        <w:t xml:space="preserve">наглядных моделей в работе над </w:t>
      </w:r>
      <w:r w:rsidRPr="00D52C63">
        <w:rPr>
          <w:sz w:val="28"/>
          <w:szCs w:val="28"/>
        </w:rPr>
        <w:t>речью детей позволяет мне успешно обучить детей составлению связного речевого высказывания, а также сочинению рассказа по замыслу.</w:t>
      </w:r>
    </w:p>
    <w:p w:rsidR="00C0318F" w:rsidRPr="00D52C63" w:rsidRDefault="00C0318F" w:rsidP="00D52C63">
      <w:pPr>
        <w:spacing w:before="100" w:beforeAutospacing="1" w:after="100" w:afterAutospacing="1"/>
        <w:contextualSpacing/>
        <w:rPr>
          <w:sz w:val="28"/>
          <w:szCs w:val="28"/>
        </w:rPr>
      </w:pPr>
      <w:r w:rsidRPr="00D52C63">
        <w:rPr>
          <w:sz w:val="28"/>
          <w:szCs w:val="28"/>
        </w:rPr>
        <w:t xml:space="preserve">Использование </w:t>
      </w:r>
      <w:r w:rsidRPr="00D52C63">
        <w:rPr>
          <w:bCs/>
          <w:sz w:val="28"/>
          <w:szCs w:val="28"/>
        </w:rPr>
        <w:t xml:space="preserve">настольно-печатных игр </w:t>
      </w:r>
      <w:r w:rsidRPr="00D52C63">
        <w:rPr>
          <w:sz w:val="28"/>
          <w:szCs w:val="28"/>
        </w:rPr>
        <w:t>помогает развитию образного мышления, связной речи, воображения. Одними из любимых игр являются: «Расскажи сказку», «</w:t>
      </w:r>
      <w:proofErr w:type="spellStart"/>
      <w:r w:rsidRPr="00D52C63">
        <w:rPr>
          <w:sz w:val="28"/>
          <w:szCs w:val="28"/>
        </w:rPr>
        <w:t>Рифмочки</w:t>
      </w:r>
      <w:proofErr w:type="spellEnd"/>
      <w:r w:rsidRPr="00D52C63">
        <w:rPr>
          <w:sz w:val="28"/>
          <w:szCs w:val="28"/>
        </w:rPr>
        <w:t>», «Витражи сказок» и др.</w:t>
      </w:r>
    </w:p>
    <w:p w:rsidR="00C0318F" w:rsidRPr="00D52C63" w:rsidRDefault="00C0318F" w:rsidP="00D52C63">
      <w:pPr>
        <w:spacing w:before="100" w:beforeAutospacing="1" w:after="100" w:afterAutospacing="1"/>
        <w:ind w:left="284"/>
        <w:rPr>
          <w:sz w:val="28"/>
          <w:szCs w:val="28"/>
        </w:rPr>
      </w:pPr>
    </w:p>
    <w:p w:rsidR="00C0318F" w:rsidRPr="00D52C63" w:rsidRDefault="00D52C63" w:rsidP="00D52C63">
      <w:pPr>
        <w:spacing w:before="100" w:beforeAutospacing="1" w:after="100" w:afterAutospacing="1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</w:t>
      </w:r>
      <w:r w:rsidR="00C0318F" w:rsidRPr="00D52C63">
        <w:rPr>
          <w:bCs/>
          <w:iCs/>
          <w:sz w:val="28"/>
          <w:szCs w:val="28"/>
        </w:rPr>
        <w:t>Использование возможностей словарной работы</w:t>
      </w:r>
      <w:r w:rsidR="00C0318F" w:rsidRPr="00D52C63">
        <w:rPr>
          <w:b/>
          <w:bCs/>
          <w:sz w:val="28"/>
          <w:szCs w:val="28"/>
        </w:rPr>
        <w:t>.</w:t>
      </w:r>
    </w:p>
    <w:p w:rsidR="00C0318F" w:rsidRPr="00D52C63" w:rsidRDefault="00C0318F" w:rsidP="00D52C63">
      <w:pPr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>В своей работе использую систему упражнений, предусматривающих обогащение словаря ребёнка.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Подбор определений и эпитетов (какие бывают мамы?).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Узнавание предметов по эпитетам (</w:t>
      </w:r>
      <w:proofErr w:type="gramStart"/>
      <w:r w:rsidRPr="00D52C63">
        <w:rPr>
          <w:sz w:val="28"/>
          <w:szCs w:val="28"/>
        </w:rPr>
        <w:t>сочный</w:t>
      </w:r>
      <w:proofErr w:type="gramEnd"/>
      <w:r w:rsidRPr="00D52C63">
        <w:rPr>
          <w:sz w:val="28"/>
          <w:szCs w:val="28"/>
        </w:rPr>
        <w:t>, спелый, бархатный – что это?).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Подбор действий к предмету (как можно играть?).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Подбор предмета к действиям (что делает собака?).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Подбор обстоятельств (На небе сверкает, землю согревает, тьму разгоняет?).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Подбор синонимов (большой, огромный…).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Нахождение пропущенных слов (дворник взял метлу, он…).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Распространение и дополнение предложений (дети идут; куда? зачем?).</w:t>
      </w:r>
    </w:p>
    <w:p w:rsidR="00C0318F" w:rsidRPr="00D52C63" w:rsidRDefault="00C0318F" w:rsidP="00D52C63">
      <w:pPr>
        <w:numPr>
          <w:ilvl w:val="0"/>
          <w:numId w:val="4"/>
        </w:numPr>
        <w:spacing w:before="100" w:beforeAutospacing="1" w:after="100" w:afterAutospacing="1"/>
        <w:ind w:left="284" w:firstLine="0"/>
        <w:rPr>
          <w:sz w:val="28"/>
          <w:szCs w:val="28"/>
        </w:rPr>
      </w:pPr>
      <w:r w:rsidRPr="00D52C63">
        <w:rPr>
          <w:sz w:val="28"/>
          <w:szCs w:val="28"/>
        </w:rPr>
        <w:t>Составление предложений с определённым словом.</w:t>
      </w:r>
    </w:p>
    <w:p w:rsidR="00074B11" w:rsidRPr="00D52C63" w:rsidRDefault="00C0318F" w:rsidP="00D52C63">
      <w:pPr>
        <w:spacing w:before="100" w:beforeAutospacing="1" w:after="100" w:afterAutospacing="1"/>
        <w:ind w:left="284"/>
        <w:rPr>
          <w:sz w:val="28"/>
          <w:szCs w:val="28"/>
        </w:rPr>
      </w:pPr>
      <w:r w:rsidRPr="00D52C63">
        <w:rPr>
          <w:sz w:val="28"/>
          <w:szCs w:val="28"/>
        </w:rPr>
        <w:tab/>
      </w:r>
      <w:r w:rsidR="00D52C63">
        <w:rPr>
          <w:sz w:val="28"/>
          <w:szCs w:val="28"/>
        </w:rPr>
        <w:t xml:space="preserve">                   </w:t>
      </w:r>
      <w:r w:rsidRPr="00D52C63">
        <w:rPr>
          <w:sz w:val="28"/>
          <w:szCs w:val="28"/>
        </w:rPr>
        <w:t>Испол</w:t>
      </w:r>
      <w:r w:rsidR="00074B11" w:rsidRPr="00D52C63">
        <w:rPr>
          <w:sz w:val="28"/>
          <w:szCs w:val="28"/>
        </w:rPr>
        <w:t>ьзование возможностей фольклора.</w:t>
      </w:r>
    </w:p>
    <w:p w:rsidR="00074B11" w:rsidRPr="00D52C63" w:rsidRDefault="00074B11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 xml:space="preserve">Устное народное творчество (малые фольклорные формы) основа развития творческой речевой деятельности, которые я использую как в </w:t>
      </w:r>
      <w:proofErr w:type="gramStart"/>
      <w:r w:rsidRPr="00D52C63">
        <w:rPr>
          <w:sz w:val="28"/>
          <w:szCs w:val="28"/>
        </w:rPr>
        <w:t>НОД</w:t>
      </w:r>
      <w:proofErr w:type="gramEnd"/>
      <w:r w:rsidRPr="00D52C63">
        <w:rPr>
          <w:sz w:val="28"/>
          <w:szCs w:val="28"/>
        </w:rPr>
        <w:t xml:space="preserve"> так и в РМ. Произведения устного народного творчества и художественной литературы с их ярким, колоритным, образным словом являются неотъемлемой основой для формирования словесного творчества детей.</w:t>
      </w:r>
    </w:p>
    <w:p w:rsidR="00074B11" w:rsidRPr="00D52C63" w:rsidRDefault="00074B11" w:rsidP="00D52C63">
      <w:pPr>
        <w:rPr>
          <w:sz w:val="28"/>
          <w:szCs w:val="28"/>
        </w:rPr>
      </w:pPr>
    </w:p>
    <w:p w:rsidR="008A1D93" w:rsidRPr="00D52C63" w:rsidRDefault="008A1D93" w:rsidP="00D52C63">
      <w:pPr>
        <w:rPr>
          <w:sz w:val="28"/>
          <w:szCs w:val="28"/>
        </w:rPr>
      </w:pPr>
      <w:r w:rsidRPr="00D52C63">
        <w:rPr>
          <w:sz w:val="28"/>
          <w:szCs w:val="28"/>
        </w:rPr>
        <w:t xml:space="preserve">Целью таких </w:t>
      </w:r>
      <w:r w:rsidR="00074B11" w:rsidRPr="00D52C63">
        <w:rPr>
          <w:sz w:val="28"/>
          <w:szCs w:val="28"/>
        </w:rPr>
        <w:t>игр</w:t>
      </w:r>
      <w:r w:rsidRPr="00D52C63">
        <w:rPr>
          <w:sz w:val="28"/>
          <w:szCs w:val="28"/>
        </w:rPr>
        <w:t xml:space="preserve"> и игровых упражнений является развитие творческой личности, способной понимать единство и противоречие окружающего мира, решать свои маленькие проблемы посредством коммуникативной деятельности.</w:t>
      </w:r>
    </w:p>
    <w:p w:rsidR="008A1D93" w:rsidRPr="00D52C63" w:rsidRDefault="008A1D93" w:rsidP="00D52C63">
      <w:pPr>
        <w:spacing w:before="100" w:beforeAutospacing="1" w:after="100" w:afterAutospacing="1"/>
        <w:rPr>
          <w:sz w:val="28"/>
          <w:szCs w:val="28"/>
        </w:rPr>
      </w:pPr>
      <w:r w:rsidRPr="00D52C63">
        <w:rPr>
          <w:sz w:val="28"/>
          <w:szCs w:val="28"/>
        </w:rPr>
        <w:t>Игра – один из лучших способов развития речи и мышления детей. Она доставляет ребенку удовольствие и радость, а эти чувства являются сильнейшим средством, стимулирующим активное восприятие речи и порождающим самостоятельную речевую деятельность. Они так увлекают и приносят столько пользы!</w:t>
      </w:r>
    </w:p>
    <w:p w:rsidR="008A1D93" w:rsidRPr="00D52C63" w:rsidRDefault="008A1D93" w:rsidP="00D52C63">
      <w:pPr>
        <w:rPr>
          <w:sz w:val="28"/>
          <w:szCs w:val="28"/>
        </w:rPr>
      </w:pPr>
    </w:p>
    <w:sectPr w:rsidR="008A1D93" w:rsidRPr="00D5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487"/>
    <w:multiLevelType w:val="hybridMultilevel"/>
    <w:tmpl w:val="FAA09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079B3"/>
    <w:multiLevelType w:val="hybridMultilevel"/>
    <w:tmpl w:val="36F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31FDE"/>
    <w:multiLevelType w:val="multilevel"/>
    <w:tmpl w:val="894CC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475DA"/>
    <w:multiLevelType w:val="multilevel"/>
    <w:tmpl w:val="118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F36B0"/>
    <w:multiLevelType w:val="multilevel"/>
    <w:tmpl w:val="674C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A299A"/>
    <w:multiLevelType w:val="multilevel"/>
    <w:tmpl w:val="535E9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0C"/>
    <w:rsid w:val="000033F8"/>
    <w:rsid w:val="00074B11"/>
    <w:rsid w:val="000D2CF6"/>
    <w:rsid w:val="001A56BB"/>
    <w:rsid w:val="002F4062"/>
    <w:rsid w:val="0042430C"/>
    <w:rsid w:val="00484F18"/>
    <w:rsid w:val="005372ED"/>
    <w:rsid w:val="008A1D93"/>
    <w:rsid w:val="00945BFF"/>
    <w:rsid w:val="00A802C2"/>
    <w:rsid w:val="00AC4338"/>
    <w:rsid w:val="00AF3F20"/>
    <w:rsid w:val="00C0318F"/>
    <w:rsid w:val="00D40A96"/>
    <w:rsid w:val="00D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</dc:creator>
  <cp:lastModifiedBy>1</cp:lastModifiedBy>
  <cp:revision>3</cp:revision>
  <dcterms:created xsi:type="dcterms:W3CDTF">2017-02-09T10:40:00Z</dcterms:created>
  <dcterms:modified xsi:type="dcterms:W3CDTF">2020-03-30T15:17:00Z</dcterms:modified>
</cp:coreProperties>
</file>