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9A" w:rsidRDefault="005C279A" w:rsidP="005C279A">
      <w:pPr>
        <w:spacing w:after="0" w:line="23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Метод «холодного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обзвона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C279A" w:rsidRDefault="005C279A" w:rsidP="005C279A">
      <w:pPr>
        <w:spacing w:after="0" w:line="23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инструмент активизации учебного процесса</w:t>
      </w:r>
    </w:p>
    <w:p w:rsidR="005C279A" w:rsidRDefault="005C279A" w:rsidP="005C279A">
      <w:pPr>
        <w:spacing w:after="0" w:line="23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Актуальной проблемой повышения эффективности и качества учебного процесса является активизация учебной деятельности учащихся. Применение метода «холодного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обзвона</w:t>
      </w:r>
      <w:proofErr w:type="spellEnd"/>
      <w:r>
        <w:rPr>
          <w:rFonts w:ascii="Times New Roman" w:hAnsi="Times New Roman" w:cs="Times New Roman"/>
          <w:sz w:val="28"/>
          <w:szCs w:val="28"/>
        </w:rPr>
        <w:t>» (с учетом соблюдения всех требований к нему) позволяет изменить внутреннюю и внешнюю позицию учащихся по отношению к учебному процессу</w:t>
      </w:r>
      <w:r w:rsidR="00152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сделать урок динамичнее, продуктивнее и позитивнее.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названа по аналогии с маркетинговым методом «холодного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обзвона</w:t>
      </w:r>
      <w:proofErr w:type="spellEnd"/>
      <w:r>
        <w:rPr>
          <w:rFonts w:ascii="Times New Roman" w:hAnsi="Times New Roman" w:cs="Times New Roman"/>
          <w:sz w:val="28"/>
          <w:szCs w:val="28"/>
        </w:rPr>
        <w:t>» или «холодных звонков», в соответствии с которым продавец в произвольном порядке обзванивает незнакомых потенциальных клиентов, для того чтобы предложить им свой продукт.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понятийное заимствование обусловлено сущностью метода, который в маркетинге предполагает поиск потенциальных клиентов, а в педагогике – активизацию всех учеников на уроке, а не только тех, кого вызывает учитель. Для многих обучающихся это может стать настоящим открытием собственного потенциала и создать «ситуацию успеха», что способствует повышению мотивации и результативности.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методики</w:t>
      </w:r>
      <w:r w:rsidR="00152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заключается в том, что учитель вызывает ученика независимо от того, поднимает тот руку или нет. Педагог задает вопрос и называет имя ученика, который должен дать ответ. Учащиеся, зная о том, что учитель часто и регулярно вызывает тех, кто не поднимает руку, будут ожидать этого и готовиться. 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методики позволяет обеспечить решение ряда проблем, с которыми, как правило, сталкиваются педагоги.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применение данного метода позволяет эффективно и систематически проводить проверку на понимание материала. Благодаря «холодному звонку» это можно осуществить именно в отношении тех учеников, которые в большей степени беспокоят учителя. Важно, чтобы это не выглядело как экзекуция, особенно в отношении пассивных детей, процесс такого опроса должен стать рутинным, обычным делом, привычным для учеников и желательно позитивным.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скорость учебного процесса, скорость усвоения материала, то, что обеспечивает темп урока по-прежнему актуальные характеристики при его анализе и самоанализе. «</w:t>
      </w:r>
      <w:proofErr w:type="gramStart"/>
      <w:r>
        <w:rPr>
          <w:rFonts w:ascii="Times New Roman" w:hAnsi="Times New Roman" w:cs="Times New Roman"/>
          <w:sz w:val="28"/>
          <w:szCs w:val="28"/>
        </w:rPr>
        <w:t>Холодный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обзвон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позволяет избежать «простоя» и «провисания» рабочего времени, поскольку не придется ждать желающего ответить, не придется подбрасывать классу подсказки и намеки, переживать мучительные паузы.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В-третьих, особенностью применения данного метода является не только то, что каждый ребенок должен быть готов к ответу на вопрос педагога, но и осознавать, что его мнение важно, его мнение интересно. На самом деле, ученики </w:t>
      </w:r>
      <w:r>
        <w:rPr>
          <w:rFonts w:ascii="Times New Roman" w:hAnsi="Times New Roman" w:cs="Times New Roman"/>
          <w:sz w:val="28"/>
          <w:szCs w:val="28"/>
        </w:rPr>
        <w:lastRenderedPageBreak/>
        <w:t>достаточно часто ведут себя пассивно, поскольку могут сомневаться не только в правильности своей точки зрения, но и в том, озвучивать ее или нет – мысли в голове вертятся, а сказать или нет, ребенок не знает. Педагог должен выйти на позицию: «Мне интересно, что по этому поводу думаешь ты…».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 проявляет лишь искренний интерес к мнению ученика, а не желание его проверить или «подловить».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В-четвертых, методика позволяет добиться особой рабочей атмосферы на уроке, активности всех ее участников. Каждый ребенок несет личную персональную ответственность за работу всего класса, что может стать сильным стимулом выполнить работу заранее. 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все преимущества методики могут быть реализованы лишь в том случае, если будут соблюдены основные принципы ее применения.</w:t>
      </w:r>
    </w:p>
    <w:p w:rsidR="005C279A" w:rsidRDefault="005C279A" w:rsidP="005C27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Предсказуемость.</w:t>
      </w:r>
      <w:r>
        <w:rPr>
          <w:rFonts w:ascii="Times New Roman" w:hAnsi="Times New Roman" w:cs="Times New Roman"/>
          <w:sz w:val="28"/>
          <w:szCs w:val="28"/>
        </w:rPr>
        <w:t xml:space="preserve"> Цель применения методики не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словить</w:t>
      </w:r>
      <w:proofErr w:type="gramEnd"/>
      <w:r>
        <w:rPr>
          <w:rFonts w:ascii="Times New Roman" w:hAnsi="Times New Roman" w:cs="Times New Roman"/>
          <w:sz w:val="28"/>
          <w:szCs w:val="28"/>
        </w:rPr>
        <w:t>» и наказать тех, кто не усвоил материал, кроме негатива и отторжения, другой реакции будет добиться сложно, а, наоборот, профилактика пассивности, стимулирование учащихся. Когда стимулирующее воздействие предсказуемо, оно изменяет поведение заблаговременно, а не как результат на воздействие.</w:t>
      </w:r>
      <w:r w:rsidR="00152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педагог будет использовать методику «холодный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обзвон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течение нескольких минут почти каждый день, дети начнут ожидать этого и заранее корректировать свое поведение.</w:t>
      </w:r>
      <w:r w:rsidR="00152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Зная о том, что вопрос ему будет точно задан, ребенок подготовится к ответу, в том числе и психологически. Предсказуемость предполагает даже обозначение времени</w:t>
      </w:r>
      <w:r w:rsidR="00152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использования метода на уроке. В частности, учителя отмечают, что оптимально «обзванивать» учеников в начале, пока они не устали и не самоустранились. Использование методики позволит задать необходимый тон уроку, заинтересовать учеников</w:t>
      </w:r>
    </w:p>
    <w:p w:rsidR="005C279A" w:rsidRDefault="005C279A" w:rsidP="005C27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Систематичность.</w:t>
      </w:r>
      <w:r w:rsidR="0015279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использовании метода необходимо подчеркивать его универсальность (участвуют все) и безличность (не выделяем конкретного ученика или группу детей). Эмоций должно быть мало, посыл учителя – «это наша работа на уроке в этом классе». Задача для педагога – уделить внимание каждому ребенку.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52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 говорит ровно, спокойно; четко формулирует вопросы, тратит минимальное количество времени на решение, кого из учеников вызвать. </w:t>
      </w:r>
    </w:p>
    <w:p w:rsidR="005C279A" w:rsidRDefault="005C279A" w:rsidP="005C27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Позитивность.</w:t>
      </w:r>
      <w:r>
        <w:rPr>
          <w:rFonts w:ascii="Times New Roman" w:hAnsi="Times New Roman" w:cs="Times New Roman"/>
          <w:sz w:val="28"/>
          <w:szCs w:val="28"/>
        </w:rPr>
        <w:t xml:space="preserve"> Уже отмечалось, что не следует использовать метод с целью «подловить» ребенка.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Учителя часто грешат тем, что задают вопросы тем детям, которые отвлеклись (многим знакома фразы: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«Повтори, что я сказала минуту назад…», «… раз ты меня не слушал, вопрос именно тебе, …» и т.п.).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Цель использования метода – ответ ученика. Он может быть не всегда правильным, развернутым, но он должен быть. Некоторые учащиеся не поднимают руку, поскольку не верят в собственные силы, позиция учителя при использовании данной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методики – «я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тебя и знаю, что с этим вопросом ты обязательно справишься». Приглашая ученика присоединиться к беседе, педагог демонстрирует свое уважение и веру в его ум и способности. Ребенок должен достичь успеха, пережить приятные эмоции и возможно даже удивиться своему успеху. </w:t>
      </w:r>
    </w:p>
    <w:p w:rsidR="005C279A" w:rsidRDefault="005C279A" w:rsidP="005C27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Атмосферы напряжения удастся избежать, если учитель будет задавать вопросы по теме урока, с учетом индивидуальных особенностей ученика, его подготовленности, искренне приглашая его к диалогу. В данной ситуации подготовка к уроку будет предполагать не только перечень вопросов и их последовательность, но и возможные варианты ответов.</w:t>
      </w:r>
    </w:p>
    <w:p w:rsidR="005C279A" w:rsidRDefault="005C279A" w:rsidP="005C27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Холодный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обзвон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ведется по методу «строительных лесов». Начинаем с простых вопросов, которые могут предполагать элементарный ответ – «да» или «нет». Дальше вовлекаем учеников в обсуждение, при этом используем уже известные термины, имеющиеся у них знания. Подкрепление и развитие базовых знаний позволяет перейти к более трудным моментам. Если вопрос, предложенный ребенку сложен для него, его можно разбить на более мелкие и легкие. </w:t>
      </w:r>
    </w:p>
    <w:p w:rsidR="005C279A" w:rsidRDefault="005C279A" w:rsidP="005C279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при отработке темы «Устная и письменная речь», учитель может предложить учащимся следующие вопросы: </w:t>
      </w:r>
    </w:p>
    <w:p w:rsidR="005C279A" w:rsidRDefault="005C279A" w:rsidP="005C279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Посредством чего мне удается общаться с вами? </w:t>
      </w:r>
    </w:p>
    <w:p w:rsidR="005C279A" w:rsidRDefault="005C279A" w:rsidP="005C279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-Согласны ли вы с тем, что при общении с вами сейчас я использую устную речь? </w:t>
      </w:r>
    </w:p>
    <w:p w:rsidR="005C279A" w:rsidRDefault="005C279A" w:rsidP="005C279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Почему устная речь так называется? </w:t>
      </w:r>
    </w:p>
    <w:p w:rsidR="005C279A" w:rsidRDefault="005C279A" w:rsidP="005C279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Какой еще вид речи существует? </w:t>
      </w:r>
    </w:p>
    <w:p w:rsidR="005C279A" w:rsidRDefault="005C279A" w:rsidP="005C279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В каких ситуациях люди пользуются письменной речью? </w:t>
      </w:r>
    </w:p>
    <w:p w:rsidR="005C279A" w:rsidRDefault="005C279A" w:rsidP="005C279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В чем заключаются существенные особенности устной и письменной речи?</w:t>
      </w:r>
    </w:p>
    <w:p w:rsidR="005C279A" w:rsidRDefault="005C279A" w:rsidP="005C279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данный вопрос сложен для учащихся, его можно разбить на 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простые</w:t>
      </w:r>
      <w:proofErr w:type="gramEnd"/>
      <w:r>
        <w:rPr>
          <w:rFonts w:ascii="Times New Roman" w:hAnsi="Times New Roman" w:cs="Times New Roman"/>
          <w:sz w:val="28"/>
          <w:szCs w:val="28"/>
        </w:rPr>
        <w:t>, например:</w:t>
      </w:r>
    </w:p>
    <w:p w:rsidR="005C279A" w:rsidRDefault="005C279A" w:rsidP="005C279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Масштаб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охвата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при использовании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речи больше? </w:t>
      </w:r>
    </w:p>
    <w:p w:rsidR="005C279A" w:rsidRDefault="005C279A" w:rsidP="005C279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Какой уровень подготовки требует общение посредством устной речи, а какой посредством письменной? </w:t>
      </w:r>
    </w:p>
    <w:p w:rsidR="005C279A" w:rsidRDefault="005C279A" w:rsidP="005C279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При использовании какой речи можно изменить тему общения, направить ее в другое русло?</w:t>
      </w:r>
    </w:p>
    <w:p w:rsidR="005C279A" w:rsidRDefault="005C279A" w:rsidP="005C279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При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использовании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какого вида речи можно преодолеть временные рамки?  И т.п.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Возведение «строительных лесов» может осуществляться несколькими способами: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сложному   и от известного к новому.</w:t>
      </w:r>
      <w:r w:rsidR="00152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некоторых учащихся вполне допустимы вопросы, которые требуют односложных ответов, цель, в данном случае его (ответ) получить. Важно при этом подчеркивать его важность и значимость по сравнению с ответами других учеников, а также словами и комментариями учителя. 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целью повышения эффективности использования метода различают три разновидности подхода к постановке вопросов:</w:t>
      </w:r>
    </w:p>
    <w:p w:rsidR="005C279A" w:rsidRDefault="005C279A" w:rsidP="005C279A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Дальнейшее развитие вопроса, заданного ученику. Начинаем с простого</w:t>
      </w:r>
      <w:r w:rsidR="00152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вопроса, который фактически выступает в качестве разминки, а позже серия дополнительных вопросов, ответы на которые позволят проверить уровень понимания обсуждаемой темы. Как правило,</w:t>
      </w:r>
      <w:r w:rsidR="00152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 дополнительных вопросов может варьироваться от двух до четырех.</w:t>
      </w:r>
    </w:p>
    <w:p w:rsidR="005C279A" w:rsidRDefault="005C279A" w:rsidP="005C279A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Дальнейшее развитие комментария другого ученика. Пример вопроса:</w:t>
      </w:r>
    </w:p>
    <w:p w:rsidR="005C279A" w:rsidRDefault="005C279A" w:rsidP="005C279A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Татьяна отметила, что письменное общение делает речь более точной, фиксированной, как вы думаете, почему, Михаил…</w:t>
      </w:r>
    </w:p>
    <w:p w:rsidR="005C279A" w:rsidRDefault="005C279A" w:rsidP="005C279A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Дальнейшее развитие более раннего комментария того же ученика. Пример вопроса:</w:t>
      </w:r>
    </w:p>
    <w:p w:rsidR="005C279A" w:rsidRDefault="005C279A" w:rsidP="005C279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Татьяна ранее отметила, что письменное общение делает речь более точной и фиксированной. Татьяна, так почему вы так считаете?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формируется определенная «драматургия» и структура вопросов, ученики слушают ответы своих одноклассников, те, кто уже ответили не расслабляются, поскольку позже педагог</w:t>
      </w:r>
      <w:r w:rsidR="00152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попросить дополнений к уже прозвучавшему ответу.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вышеназванного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существует ряд приемов, которые позволяют добиться максимальной отдачи при использовании методики.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Один из вопросов, который часто возникает при знакомстве с методикой – «что делать с теми, кто поднимает руку и хочет ответить»? Необходимо четко обозначить свою позицию по этому поводу перед классом. В частности, можно позволить ученикам при желании поднимать руку или попросить их, наоборот, держать руки на парте. В первом случае все равно продолжаем поощрять тех, кто готов принять участие в обсуждении, но, тем не менее, вызываем и тех, кто руку не поднимает. При этом, методика становится менее очевидной и прозрачной, следовательно, менее систематической.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Запретив ученикам поднимать руки, можно решить проблему, которая достаточно часто встречается в начальной школе: нетерпеливые ученики начинают выкрикивать ответы с места, не дожидаясь разрешения учителя. С другой стороны, самые активные учащиеся теряют мотивацию – зачем поднимать руку, если это никак не поощряется. В данном случае решение за учителем. 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Возможен следующий вариант: кто дает ответ на первые три вопроса, определяет учитель. В соответствии с методикой, руки ученики не поднимают, педагог вызывает сам, а четвертый вопрос задается тому, кто хочет ответить (соответственно поднимает руку). В этом случае это может трактоваться как награда, поощрение. 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Второй вопрос, который возникает уже в процессе использования методики: «Кого выбрать?». Как уже отмечалось, детьми «холодный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обзвон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должен восприниматься как работа класса в целом, поэтому вопросов, почему одному ученику достался вопрос легче, чем другому, быть не должно. Учителю, чтобы избежать сложностей с выбором и обеспечить эффект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собенно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если уровень учащихся примерно одинаковый, можно рекомендовать использовать следующие приемы:</w:t>
      </w:r>
    </w:p>
    <w:p w:rsidR="005C279A" w:rsidRDefault="005C279A" w:rsidP="005C279A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и заполнение специальных таблиц, где отмечают количественные показатели ответов учащихся; таблицы могут быть перед глазами детей, что еще раз подчеркнет «неотвратимость» общения.</w:t>
      </w:r>
    </w:p>
    <w:p w:rsidR="005C279A" w:rsidRDefault="005C279A" w:rsidP="005C279A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Рандомно, посредством вытягивания вопросов самими учащимися или фамилий учащихся педагогом; можно специально для этого подготовить красивую коробочку, предложить вытягивать фамилии самым активным детям или именинникам и т.п. Используя прием, который допускает ситуацию случайности, педагог может потерять контроль над структурой, последовательностью вопросов, а также не сможет передавать вопрос конкретному учащемуся.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вызова учащегося выглядит следующим образом: педагог задает вопрос, небольшая пауза (вытягивание листочка с фамилией, работа с таблицей), дальше звучит имя. Во время паузы каждый отвечает про себя, а вслух озвучивает тот, кого назвал учитель. Можно организовать работу с учащимися в обратном порядке в случае, если ответ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неверный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его нет, при этом можно практиковать хоровые ответы. Если вопросы, предложенные педагогом, достаточно сложные либо требуют развернутых ответов, ответов-рассуждений, можно заранее ознакомить учащихся с ними и дать время на то, чтобы они набросали варианты.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использования методики рекомендуется провести вводную беседу с учениками, цель которой объяснить, для чего используется данный метод, чего он позволит добиться. С учащимися начальной школы метод можно представить как игру «Отвечает только тот, кого назову».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</w:t>
      </w:r>
      <w:proofErr w:type="gramStart"/>
      <w:r>
        <w:rPr>
          <w:rFonts w:ascii="Times New Roman" w:hAnsi="Times New Roman" w:cs="Times New Roman"/>
          <w:sz w:val="28"/>
          <w:szCs w:val="28"/>
        </w:rPr>
        <w:t>холодный</w:t>
      </w:r>
      <w:proofErr w:type="gramEnd"/>
      <w:r w:rsidR="00152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обзвон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может сочетаться с различными интерактивными методами. </w:t>
      </w:r>
    </w:p>
    <w:p w:rsidR="005C279A" w:rsidRDefault="005C279A" w:rsidP="005C279A">
      <w:pPr>
        <w:pStyle w:val="a4"/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«Тонкие» и «толстые» вопросы. 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«Толстые и тонкие вопросы» — это способ организации опроса учащихся по теме, при котором «тонкий» вопрос предполагает репродуктивный однозначный ответ (чаще это «да» или «нет»), а «толстый» (проблемный) требует глубокого осмысления задания, рациональных рассуждений, поиска дополнительных знаний и анализ информации.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«Тонкие» вопросы: Кто …? Что …? Когда …? «Толстые» вопросы: Может …? Мог ли …? Согласны ли вы …? Верно ли …? Объясните, почему …? Почему вы думаете …? Почему вы считаете …? В чём различие …? Предположите, что будет, если …? Что, если …? Дайте три объяснения, почему …? </w:t>
      </w:r>
    </w:p>
    <w:p w:rsidR="005C279A" w:rsidRDefault="005C279A" w:rsidP="005C279A">
      <w:pPr>
        <w:pStyle w:val="a4"/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«Верите ли вы, что …?»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задает 5-7 вопросов, которые требуют ответа да или нет, дети отвечают или показывают сигнальными карточками. </w:t>
      </w:r>
    </w:p>
    <w:p w:rsidR="005C279A" w:rsidRDefault="005C279A" w:rsidP="005C279A">
      <w:pPr>
        <w:pStyle w:val="a4"/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«Ромашка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начальных классах можно использовать классификацию вопросов известного американского психолога и педагога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Бенджамина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Первый лепесток - простой вопрос. Простые вопросы – это вопросы, отвечая на которые нужно назвать какие-то факты, вспомнить, воспроизвести определенную информацию. Их часто используют при традиционных формах контроля (зачет, тест). Второй лепесток – вопрос-интерпретация. Объясняющие вопросы обычно начинаются со слова «Почему?». Они направлены на установление причинно-следственных связей. Третий лепесток – оценочный вопрос. Эти вопросы направлены на выяснение критериев оценки тех или иных событий, явлений, фактов: «Почему что-то хорошо, а что-то плохо?». Четвёртый лепесток – практический вопрос – вопрос направлен на установление взаимосвязей между теорией и практикой. «Как бы вы поступили на месте героя рассказа?» Пятый лепесток – творческий вопрос – в вопросе есть частица «бы», элементы условности, предположения, прогноза. Шестой лепесток - уточняющий вопрос. Обычно эти вопросы начинаются со слов: «То есть ты говоришь, что…?». Цель этих вопросов – представление ученику возможности для обратной связи относительно того, что он только что сказал.</w:t>
      </w:r>
    </w:p>
    <w:p w:rsidR="005C279A" w:rsidRDefault="005C279A" w:rsidP="005C279A">
      <w:pPr>
        <w:pStyle w:val="a4"/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«Шапка вопросов»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в данной ситуации готовят сами учащиеся. Учитель предлагает три шапки. В первую складываются вопросы по тексту учебника. 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вторую шапку идут вопросы оценочные, начинающиеся со слов: "Я считаю, что…, а ты как думаешь?" Эта шапка тоже важна, так как учит оценочным суждениям.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это может быть вопрос, касающийся оценки поведения героя. 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третью шапку собираются вопросы, на которые ученик и сам затрудняется ответить или вовсе не знает ответа. Это позволяет учащимся самостоятельно оценить свой уровень подготовки и стимулирует к расширению кругозора.</w:t>
      </w:r>
    </w:p>
    <w:p w:rsidR="005C279A" w:rsidRDefault="005C279A" w:rsidP="005C279A">
      <w:pPr>
        <w:pStyle w:val="a4"/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«Тысяча примеров»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используется для проверки практических навыков. Это форма опроса, который позволяет за короткое время оценить, насколько верно учащиеся могут связывать изученную теорию с практикой.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приема: дается понятие, определение, дата, название. Учащиеся должны привести примеры, раскрывающие смысл.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на уроке русской</w:t>
      </w:r>
      <w:r w:rsidR="000C3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литературы задается</w:t>
      </w:r>
      <w:r w:rsidR="000C3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понятие «Метафора». Учащиеся приводят конкретные примеры.</w:t>
      </w:r>
    </w:p>
    <w:p w:rsidR="005C279A" w:rsidRDefault="005C279A" w:rsidP="005C279A">
      <w:pPr>
        <w:pStyle w:val="a4"/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«Светофор». 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 –</w:t>
      </w:r>
      <w:r w:rsidR="00152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длинная полоска картона (длиной 9 см, шириной 4 см), с одной стороны оклеена красной бумагой, с другой – зеленой. «Работает» светофор очень просто: при проведении устного опроса все ученики сигнализируют учителю, знают ли они ответ на вопрос (зеленая сторона – готов отвечать, красная – не готов). 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устного опроса можно сделать так: пригласить двух-трех (не обязательно сильных, но ответственных) учеников к доске и поручить им роль помощников учителя. Помощникам следует заранее выдать листы, на которых написаны фамилии учеников и расчерчена таблица. Роль помощников состоит в том, чтобы на листе отмечать работу конкретного ученика, т.е. количество поднятых зеленых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(+) </w:t>
      </w:r>
      <w:proofErr w:type="gramEnd"/>
      <w:r>
        <w:rPr>
          <w:rFonts w:ascii="Times New Roman" w:hAnsi="Times New Roman" w:cs="Times New Roman"/>
          <w:sz w:val="28"/>
          <w:szCs w:val="28"/>
        </w:rPr>
        <w:t>или красных (-) карточек. Интрига в том, что класс не знает, чьи фамилии записаны на листах, так работают все. Через 5 минут проведения устного опроса у учителя, во-первых, есть четкое представление, что из предложенного на предыдущем уроке дети усвоили хорошо, а к чему следует обратиться еще раз. Во-вторых, помощники сдают учителю таблицы, в которых уже подытожено количество правильных ответов, и учитель честно и аргументировано выставляет несколько оценок за устный опрос.</w:t>
      </w:r>
    </w:p>
    <w:p w:rsidR="005C279A" w:rsidRDefault="005C279A" w:rsidP="005C279A">
      <w:pPr>
        <w:pStyle w:val="a4"/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«Вопрос-ответ».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задает вопрос, а весь класс хором отвечает. При этом, необходимо запланировать использование определенного сигнала, например, «Класс!», «Все вместе!» и т.п. 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данного приема позволяет эффективно повторить и закрепить пройденный материал (определения, таблица умножения и т.д.), в классе возникает веселая и достаточно энергичная атмосфера. Естественно, вопросы (в этом случае предложенные классу) должны быть максимально конкретными: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Сколько у вас получилось в задаче?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Назовите подлежащее в предложение и т.п.</w:t>
      </w:r>
    </w:p>
    <w:p w:rsidR="005C279A" w:rsidRDefault="005C279A" w:rsidP="005C279A">
      <w:pPr>
        <w:pStyle w:val="a4"/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«Лапта».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знакома эта чудесная и веселая игра, ее особенность – скорость. Учитель при использовании данного приема «бросает» ученикам вопрос и «ловит» ответ. Вопросы и ответы короткие, конкретные; педагог не комментирует их, а лишь отслеживает их правильность.</w:t>
      </w:r>
    </w:p>
    <w:p w:rsidR="005C279A" w:rsidRDefault="005C279A" w:rsidP="005C27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секрет, что каждый учитель стремится к тому, чтобы урок был интересен. Для этого нужна методика работы, которая позволила бы вовлечь в учебную деятельность всех детей. Учитель задает вопрос, а отвечают все, только один вслух, а остальные про себя. Кроме того, каждый знает, что вызвать его могут в любую минуту, а значит, нужно быть всегда готовым к ответу, при этом, страха и напряжения нет.  Такая система существует – это методика «</w:t>
      </w:r>
      <w:proofErr w:type="gramStart"/>
      <w:r>
        <w:rPr>
          <w:rFonts w:ascii="Times New Roman" w:hAnsi="Times New Roman" w:cs="Times New Roman"/>
          <w:sz w:val="28"/>
          <w:szCs w:val="28"/>
        </w:rPr>
        <w:t>холодный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обзвон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lastRenderedPageBreak/>
        <w:t>Важно, при этом, четко учитывать требования, которым необходимо следовать педагогу, для того чтобы использование методики была максимально эффективным.</w:t>
      </w:r>
    </w:p>
    <w:p w:rsidR="005C279A" w:rsidRDefault="005C279A" w:rsidP="005C279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79A" w:rsidRDefault="005C279A" w:rsidP="005C279A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5C279A" w:rsidRDefault="005C279A" w:rsidP="005C279A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1.Лемов, Д  Мастерство учителя. Проверенные методики выдающихся преподавателей /Дуг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пер. с англ. О. Медведь.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М.:Манн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Иванов и Фербер, 2014. – 416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C279A" w:rsidRDefault="005C279A" w:rsidP="005C279A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5C279A" w:rsidRDefault="005C279A" w:rsidP="005C279A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C95ED6" w:rsidRDefault="00C95ED6"/>
    <w:sectPr w:rsidR="00C95ED6" w:rsidSect="005C279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C650F"/>
    <w:multiLevelType w:val="hybridMultilevel"/>
    <w:tmpl w:val="8B84C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A1077B"/>
    <w:multiLevelType w:val="hybridMultilevel"/>
    <w:tmpl w:val="617C33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517340"/>
    <w:multiLevelType w:val="hybridMultilevel"/>
    <w:tmpl w:val="C672BC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C279A"/>
    <w:rsid w:val="000C3012"/>
    <w:rsid w:val="00152796"/>
    <w:rsid w:val="005C279A"/>
    <w:rsid w:val="008F5397"/>
    <w:rsid w:val="00C95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7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C279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5279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2643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irinagromiko@mail.ru</dc:creator>
  <cp:lastModifiedBy>irinagromiko@mail.ru</cp:lastModifiedBy>
  <cp:revision>4</cp:revision>
  <dcterms:created xsi:type="dcterms:W3CDTF">2020-03-26T10:58:00Z</dcterms:created>
  <dcterms:modified xsi:type="dcterms:W3CDTF">2020-03-27T05:44:00Z</dcterms:modified>
</cp:coreProperties>
</file>