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CA" w:rsidRDefault="00303F81" w:rsidP="00303F81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kern w:val="36"/>
          <w:sz w:val="30"/>
          <w:szCs w:val="30"/>
          <w:lang w:eastAsia="ru-RU"/>
        </w:rPr>
      </w:pPr>
      <w:r w:rsidRPr="00C554CA">
        <w:rPr>
          <w:rFonts w:ascii="Arial" w:eastAsia="Times New Roman" w:hAnsi="Arial" w:cs="Arial"/>
          <w:kern w:val="36"/>
          <w:sz w:val="30"/>
          <w:szCs w:val="30"/>
          <w:lang w:eastAsia="ru-RU"/>
        </w:rPr>
        <w:t>Интегрирова</w:t>
      </w:r>
      <w:r w:rsidR="00C554CA">
        <w:rPr>
          <w:rFonts w:ascii="Arial" w:eastAsia="Times New Roman" w:hAnsi="Arial" w:cs="Arial"/>
          <w:kern w:val="36"/>
          <w:sz w:val="30"/>
          <w:szCs w:val="30"/>
          <w:lang w:eastAsia="ru-RU"/>
        </w:rPr>
        <w:t>нное образовательная деятельность</w:t>
      </w:r>
      <w:r w:rsidRPr="00C554CA">
        <w:rPr>
          <w:rFonts w:ascii="Arial" w:eastAsia="Times New Roman" w:hAnsi="Arial" w:cs="Arial"/>
          <w:kern w:val="36"/>
          <w:sz w:val="30"/>
          <w:szCs w:val="30"/>
          <w:lang w:eastAsia="ru-RU"/>
        </w:rPr>
        <w:t xml:space="preserve"> в подготовительной группе</w:t>
      </w:r>
    </w:p>
    <w:p w:rsidR="00303F81" w:rsidRPr="00C554CA" w:rsidRDefault="00303F81" w:rsidP="00303F81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kern w:val="36"/>
          <w:sz w:val="30"/>
          <w:szCs w:val="30"/>
          <w:lang w:eastAsia="ru-RU"/>
        </w:rPr>
      </w:pPr>
      <w:r w:rsidRPr="00C554CA">
        <w:rPr>
          <w:rFonts w:ascii="Arial" w:eastAsia="Times New Roman" w:hAnsi="Arial" w:cs="Arial"/>
          <w:kern w:val="36"/>
          <w:sz w:val="30"/>
          <w:szCs w:val="30"/>
          <w:lang w:eastAsia="ru-RU"/>
        </w:rPr>
        <w:t xml:space="preserve"> </w:t>
      </w:r>
      <w:bookmarkStart w:id="0" w:name="_GoBack"/>
      <w:r w:rsidRPr="00C554CA">
        <w:rPr>
          <w:rFonts w:ascii="Arial" w:eastAsia="Times New Roman" w:hAnsi="Arial" w:cs="Arial"/>
          <w:kern w:val="36"/>
          <w:sz w:val="30"/>
          <w:szCs w:val="30"/>
          <w:lang w:eastAsia="ru-RU"/>
        </w:rPr>
        <w:t>«Путешествие на корабле на остров Знаний»</w:t>
      </w:r>
      <w:bookmarkEnd w:id="0"/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Интеграция образовательных областей: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«Познание»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«Коммуникация», «Социализация», «Чтение художественной литературы».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Цели: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</w:t>
      </w: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.Образовательные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в увлекательной форме путешествия повторить и обобщить знания детей по темам: состав предложения; антонимы; однокоренные слова; составление описательного рассказа; уточнить и обогатить представление детей об авторских и русских народных сказках.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</w:t>
      </w: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.</w:t>
      </w:r>
      <w:proofErr w:type="gramStart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Развивающие</w:t>
      </w:r>
      <w:proofErr w:type="gramEnd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обогащать словарный запас, развивать зрительное и слуховое восприятие, развивать и корректировать внимание, память, мышление. Развивать связную речь, навыки речевого общения, добиваться полных ответов на вопросы.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</w:t>
      </w: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Воспитательные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формировать навыки сотрудничества на занятии. Создавать положительный эмоциональный фон. Воспитывать самостоятельность, активность, культуру общения и чувство коллективизма. Воспитывать доброту, желание помогать тем, кто нуждается в помощи.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Оборудование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</w:t>
      </w:r>
      <w:r w:rsidR="00C554C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 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карта сокровищ, сундук с сокровищами, письмо пиратов.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Ход занятия: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Воспитатель: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Ребята, скоро вы пойдете в школу, и будете вспоминать наш детский сад, своих друзей, наши игры, занятия, праздники, прогулки. А сегодня мы с вами отправимся в путешествие на корабле. В этом путешествии мы с вами проверим свои знания, умения, ловкость, то есть вашу готовность к школе. Вы готовы?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Дети: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Да!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Воспитатель: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- Чтобы пройти на корабль, необходимо пройти контроль. Для этого мы проведем разминку. Кто ответит на вопрос, тому вручается бескозырка и он занимает место на корабле.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Проводится игра </w:t>
      </w: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«Давайте посчитаем».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Воспитатель: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Теперь я вижу, что все заняли места на корабле. Сегодня я ваш капитан. Расправили ручки - изображаем волны, шум волны «ш-ш-ш». Поплыли!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Дети: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- ш-ш-ш…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Ребята за бортом бутылка – это морская почта. Давайте, посмотрим, кто ее отправил. Да это письмо от пиратов (чтение письма и карты сокровищ)</w:t>
      </w:r>
      <w:proofErr w:type="gramStart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 что ребята, готовы отправиться за сокровищами, тогда поплыли вперед!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Дети: - ш-ш-ш…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Воспитатель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А вот и первый остров, и первое задание на </w:t>
      </w: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«Острове речных рыб»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</w:t>
      </w: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«Сосчитай по порядку».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</w:t>
      </w:r>
      <w:proofErr w:type="spellEnd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-ль: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Мне нужен один матрос, который правильно выполнит задание. Выходи…</w:t>
      </w:r>
      <w:proofErr w:type="gramStart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:</w:t>
      </w:r>
      <w:proofErr w:type="gramEnd"/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первая речная рыбка, вторая речная рыбка, третья речная рыбка…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lastRenderedPageBreak/>
        <w:t>Вос</w:t>
      </w:r>
      <w:proofErr w:type="spellEnd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-ль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А сейчас рыбки плывут в обратную сторону, нужно сосчитать их в обратном порядке, выходи…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Второй матрос: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-пятая речная рыбка, четвертая речная рыбка, третья речная рыбка…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Воспитатель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Молодцы ребята, теперь выполним следующее задание на этом острове: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Игра </w:t>
      </w: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«Молчанка», 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решение задач (воспитатель читает задачу, а дети молча показывают ответ – карточку с нужной цифрой)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3. </w:t>
      </w: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«Скажи наоборот»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(вспоминаем антонимы)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Глубоко – мелко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Быстрая – медленная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Крупная – мелкая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Мокрая – сухая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Далеко – близко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Назад – вперед</w:t>
      </w:r>
      <w:proofErr w:type="gramStart"/>
      <w:r w:rsidR="00C554C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</w:t>
      </w:r>
      <w:proofErr w:type="gramEnd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лево - вправо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</w:t>
      </w:r>
      <w:proofErr w:type="spellEnd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-ль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Молодцы!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Воспитатель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Этот остров мы проплыли. Закрываем глазки и отправляемся на следующий </w:t>
      </w: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«Остров животных».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Приплыли, где-то должен быть </w:t>
      </w: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«Остров Животных»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Посмотрим в свои бинокли? (Кулачки сжали). А вот и задания на этом острове.</w:t>
      </w:r>
    </w:p>
    <w:p w:rsidR="00303F81" w:rsidRPr="00303F81" w:rsidRDefault="00C554CA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Назовите семью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="00303F81"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</w:t>
      </w:r>
      <w:proofErr w:type="gramEnd"/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Волк -…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Медведь-…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Заяц-…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Лиса…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2. </w:t>
      </w: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«Исправь ошибку, прочти словосочетания»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Словосочетания вывешиваются на доске: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Злая волк, хитрый лиса, </w:t>
      </w:r>
      <w:proofErr w:type="gramStart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быстрое</w:t>
      </w:r>
      <w:proofErr w:type="gramEnd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заяц, косолапая медведь.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(дети исправляют </w:t>
      </w:r>
      <w:proofErr w:type="gramStart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ошибки-читают</w:t>
      </w:r>
      <w:proofErr w:type="gramEnd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правильно)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</w:t>
      </w: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«Чем различаются слова»?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Майка – Зайка – Лайка </w:t>
      </w:r>
      <w:proofErr w:type="gramStart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–Ч</w:t>
      </w:r>
      <w:proofErr w:type="gramEnd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айка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(Слова различаются первым звуком)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lastRenderedPageBreak/>
        <w:t>Воспитатель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Молодцы! Отправляемся дальше, поплыли.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Дети: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ш-ш-ш…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</w:t>
      </w:r>
      <w:proofErr w:type="spellEnd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-ль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- Мы приплыли к </w:t>
      </w: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«Острову Сказок»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- Послушайте, я прочитаю вам сказку!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Жили-были дед и баба. Была у них Курочка Ряба. Говорит дед бабе: «Испеки мне, баба, колобок, а я пойду на речку, рыбку половлю». Пошла баба в амбар, наскребла две горсти муки и испекла репку. Катится репка по дорожке, а навстречу ей избушка на курьих ножках. Избушка и говорит: «Красная Шапочка, я тебя съем! » А она отвечает: «Не ешь меня, лучше брось в воду, я твои три желания исполню. Только скажи: «По щучьему веленью, по моему хотенью». Желание исполнилось: вырос цветик-</w:t>
      </w:r>
      <w:proofErr w:type="spellStart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семицветик</w:t>
      </w:r>
      <w:proofErr w:type="spellEnd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а в середине </w:t>
      </w:r>
      <w:proofErr w:type="spellStart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Дюймовочка</w:t>
      </w:r>
      <w:proofErr w:type="spellEnd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сидит, на ноге у нее один хрустальный башмачок. А в руке – золотой ключик от чердака </w:t>
      </w:r>
      <w:proofErr w:type="spellStart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Карлсона</w:t>
      </w:r>
      <w:proofErr w:type="spellEnd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который живет на крыше. Вот и сказке конец, а кто слушал – молодец!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</w:t>
      </w:r>
      <w:proofErr w:type="spellEnd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-ль: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- Понравилась вам сказка? А вы ее узнали?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Давайте вспомним героев, которые встретились нам в «новой» сказке.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 Из каких известных сказок они к нам пришли? </w:t>
      </w:r>
      <w:proofErr w:type="gramStart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(«Курочка Ряба», «Колобок», «Репка», «Баба Яга», «Красная Шапочка», «По щучьему веленью», «Цветик-</w:t>
      </w:r>
      <w:proofErr w:type="spellStart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семицветик</w:t>
      </w:r>
      <w:proofErr w:type="spellEnd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», «</w:t>
      </w:r>
      <w:proofErr w:type="spellStart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Дюймовочка</w:t>
      </w:r>
      <w:proofErr w:type="spellEnd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», «Золушка», «Золотой ключик», «</w:t>
      </w:r>
      <w:proofErr w:type="spellStart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Карлсон</w:t>
      </w:r>
      <w:proofErr w:type="spellEnd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который живет на крыше».</w:t>
      </w:r>
      <w:proofErr w:type="gramEnd"/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Очень хорошо, ребята. Помогли разобраться в запутанной «новой сказке».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Воспитатель: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Дети плывем дальше.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Дети: ш-ш-ш…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Физминутка</w:t>
      </w:r>
      <w:proofErr w:type="spellEnd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.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ладоши громко хлопните,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Ногой по полу топните,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Нагнитесь, распрямитесь,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Как струнки потянитесь,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Теперь доброжелательно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Друг другу улыбнитесь.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Должны вы сесть, глаза закрыть.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обо всем на миг забыть.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Воспитатель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Дети перед нами </w:t>
      </w: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«Остров планет Солнечной системы»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Ждут нас новые ракеты, для прогулок по планетам, на какую захотим, </w:t>
      </w:r>
      <w:proofErr w:type="gramStart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</w:t>
      </w:r>
      <w:proofErr w:type="gramEnd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такую полетим!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сейчас представьте себе, что мы отправляемся в полет.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– Проходим на ракету! (используется обруч, как вход в ракету, начинаем отсчет: 1… 10.</w:t>
      </w:r>
      <w:proofErr w:type="gramEnd"/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– Что–то не летят наши ракеты! Наверно нужен обратный счет!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10 …. 0 ПУСК!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Мы пролетаем над землей! А какие планеты Солнечной системы мы видим сейчас? По порядку назовем! (картинка вывешена на магнитную доску)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Чтение считалочки о планетах (читают заранее подготовленные дети)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 порядку все планеты,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Назовёт любой из нас: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Раз – Меркурий,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Два – Венера,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Три – Земля,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Четыре – Марс.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Пять – Юпитер,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Шесть – Сатурн,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Семь – Уран,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 ним – Нептун.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Он восьмым идёт по счёту.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за ним уже, потом,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девятая планета,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 названием Плутон.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</w:t>
      </w:r>
      <w:proofErr w:type="spellEnd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-ль: 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– А что образуют звезды? - Какие созвездия вы знаете? (Большая Медведица, Малая Медведица)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«Звезда»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(читает ребенок)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Есть в небе звёздочка одна,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Какая – не скажу,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Но каждый вечер из окна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Я на неё гляжу.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Она мерцает ярко так!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А в море где-нибудь,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Сейчас, наверное, моряк,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 ней сверяет путь.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</w:t>
      </w:r>
      <w:proofErr w:type="spellEnd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-ль: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– А что образуют звезды? - Какие созвездия вы знаете? (Большая Медведица, Малая Медведица)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Назовите, каких вы знаете космонавтов (Ю. Гагарин, В. Терешкова, А. Леонов)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</w:t>
      </w:r>
      <w:proofErr w:type="spellEnd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-ль: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– В какой стране мы живем? Столица нашей родины? Название родного села? Название улицы, где вы каждый живете? (ответы детей)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</w:t>
      </w:r>
      <w:proofErr w:type="spellEnd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-ль: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Молодцы!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Воспитатель: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Следующий остров </w:t>
      </w: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«Остров времен года»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поплыли.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Дети: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ш-ш-ш…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Воспитатель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Давайте вспомним, какое время года у нас сейчас.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Дети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Осень.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Воспитатель: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Назовите признаки осени.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Дети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Идут дожди, с деревьев облетели листья, птицы улетели в теплые края, день стал короче, а ночь длиннее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Воспитатель: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- Составьте небольшой рассказ об осени (5-7 предложений)</w:t>
      </w:r>
      <w:proofErr w:type="gramStart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</w:t>
      </w:r>
      <w:proofErr w:type="spellEnd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-ль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Молодцы!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</w:t>
      </w:r>
      <w:proofErr w:type="spellEnd"/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-ль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: - Сколько в году времен года, назовите их? (Весна, лето, осень, зима). Сколько в году месяцев? (Двенадцать). </w:t>
      </w:r>
      <w:proofErr w:type="gramStart"/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Назовите весенние (март, апрель, май, летние (июнь, июль, август, осенние (сентябрь, октябрь, ноябрь, зимние (декабрь, январь, февраль) месяцы!</w:t>
      </w:r>
      <w:proofErr w:type="gramEnd"/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Воспитатель: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- Остался последний </w:t>
      </w: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«Остров сокровищ»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Ну, вот мы с вами и добрались до заветного сундука, а чтобы его открыть, отгадайте загадку.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Их вручают как награду за победу, за ответы.</w:t>
      </w:r>
    </w:p>
    <w:p w:rsidR="00303F81" w:rsidRPr="00303F81" w:rsidRDefault="00303F81" w:rsidP="00303F8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Круглые, из шоколада, золотые вам приветы!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Воспитатель: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Ну, вот, ребята, мы и добрались с вами до сокровищ (открывается сундучок, а там шоколадные медальки для детей).</w:t>
      </w:r>
    </w:p>
    <w:p w:rsidR="00303F81" w:rsidRPr="00303F81" w:rsidRDefault="00303F81" w:rsidP="00303F8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303F81"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Итог занятия:</w:t>
      </w:r>
      <w:r w:rsidRPr="00303F8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Ребята, наше путешествие подошло к концу, понравилось вам наше путешествие? Все вы были сегодня молодцы, всем большое спасибо.</w:t>
      </w:r>
    </w:p>
    <w:p w:rsidR="007E100C" w:rsidRDefault="007E100C"/>
    <w:p w:rsidR="00303F81" w:rsidRDefault="00303F81"/>
    <w:p w:rsidR="00303F81" w:rsidRDefault="00303F81"/>
    <w:p w:rsidR="00303F81" w:rsidRDefault="00303F81"/>
    <w:p w:rsidR="00303F81" w:rsidRDefault="00303F81"/>
    <w:p w:rsidR="00303F81" w:rsidRDefault="00303F81"/>
    <w:p w:rsidR="00303F81" w:rsidRDefault="00303F81"/>
    <w:p w:rsidR="00303F81" w:rsidRDefault="00303F81"/>
    <w:sectPr w:rsidR="0030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81"/>
    <w:rsid w:val="00303F81"/>
    <w:rsid w:val="007E100C"/>
    <w:rsid w:val="00C5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1114</Words>
  <Characters>6351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2015-04-22T16:52:00Z</dcterms:created>
  <dcterms:modified xsi:type="dcterms:W3CDTF">2020-04-16T13:32:00Z</dcterms:modified>
</cp:coreProperties>
</file>