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D44" w:rsidRDefault="003D342B" w:rsidP="00350D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8" style="position:absolute;left:0;text-align:left;margin-left:-19pt;margin-top:-8.05pt;width:484.15pt;height:732.85pt;z-index:-251656192" strokecolor="#f2f2f2 [3052]" strokeweight="6.7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left:0;text-align:left;margin-left:-31pt;margin-top:-20.05pt;width:506.95pt;height:759.85pt;z-index:-251657216" strokecolor="#00b0f0" strokeweight="6.7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left:0;text-align:left;margin-left:-43pt;margin-top:-32.05pt;width:528.25pt;height:781.9pt;z-index:-251659265" strokecolor="red" strokeweight="6.75pt"/>
        </w:pict>
      </w:r>
      <w:r w:rsidR="00350D44" w:rsidRPr="00350D44">
        <w:rPr>
          <w:rFonts w:ascii="Times New Roman" w:hAnsi="Times New Roman" w:cs="Times New Roman"/>
          <w:sz w:val="24"/>
          <w:szCs w:val="24"/>
        </w:rPr>
        <w:t>МУНИЦИПАЛЬНОЕ КАЗЕННОЕ ОБРАЗОВАТЕЛЬНОЕ УЧРЕЖДЕНИЕ ДОПОЛНИТЕЛЬНОГО ОБРАЗОВАНИЯ ДОМ ДЕТСКОГО ТВОЧЕСТВА</w:t>
      </w:r>
    </w:p>
    <w:p w:rsidR="00350D44" w:rsidRDefault="00350D44" w:rsidP="00350D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0D44">
        <w:rPr>
          <w:rFonts w:ascii="Times New Roman" w:hAnsi="Times New Roman" w:cs="Times New Roman"/>
          <w:sz w:val="24"/>
          <w:szCs w:val="24"/>
        </w:rPr>
        <w:t xml:space="preserve"> ЗДВИНСКОГО РАЙОНА</w:t>
      </w:r>
    </w:p>
    <w:p w:rsidR="00350D44" w:rsidRDefault="00350D44" w:rsidP="00350D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D44" w:rsidRDefault="00350D44" w:rsidP="00350D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D44" w:rsidRDefault="00350D44" w:rsidP="00350D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D44" w:rsidRDefault="00350D44" w:rsidP="00350D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D44" w:rsidRDefault="00350D44" w:rsidP="00350D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D44" w:rsidRDefault="00350D44" w:rsidP="00350D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D44" w:rsidRDefault="00350D44" w:rsidP="00350D44">
      <w:pPr>
        <w:rPr>
          <w:rFonts w:ascii="Times New Roman" w:hAnsi="Times New Roman" w:cs="Times New Roman"/>
          <w:b/>
          <w:sz w:val="28"/>
          <w:szCs w:val="28"/>
        </w:rPr>
      </w:pPr>
    </w:p>
    <w:p w:rsidR="00C22054" w:rsidRDefault="00C22054" w:rsidP="00350D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2054" w:rsidRDefault="00C22054" w:rsidP="00350D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2054" w:rsidRDefault="00C22054" w:rsidP="00350D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2054" w:rsidRPr="00D12FA8" w:rsidRDefault="00C22054" w:rsidP="00350D4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12FA8">
        <w:rPr>
          <w:rFonts w:ascii="Times New Roman" w:hAnsi="Times New Roman" w:cs="Times New Roman"/>
          <w:b/>
          <w:sz w:val="40"/>
          <w:szCs w:val="40"/>
        </w:rPr>
        <w:t xml:space="preserve">Кроссворд </w:t>
      </w:r>
    </w:p>
    <w:p w:rsidR="00C22054" w:rsidRPr="00D12FA8" w:rsidRDefault="00D12FA8" w:rsidP="00C22054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</w:t>
      </w:r>
      <w:r w:rsidR="00C22054" w:rsidRPr="00D12FA8">
        <w:rPr>
          <w:rFonts w:ascii="Times New Roman" w:hAnsi="Times New Roman" w:cs="Times New Roman"/>
          <w:b/>
          <w:sz w:val="40"/>
          <w:szCs w:val="40"/>
        </w:rPr>
        <w:t xml:space="preserve">«Мой голос!  </w:t>
      </w:r>
    </w:p>
    <w:p w:rsidR="00C22054" w:rsidRPr="00D12FA8" w:rsidRDefault="00C22054" w:rsidP="00C22054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D12FA8">
        <w:rPr>
          <w:rFonts w:ascii="Times New Roman" w:hAnsi="Times New Roman" w:cs="Times New Roman"/>
          <w:b/>
          <w:sz w:val="40"/>
          <w:szCs w:val="40"/>
        </w:rPr>
        <w:t xml:space="preserve">                   </w:t>
      </w:r>
      <w:r w:rsidR="00D12FA8">
        <w:rPr>
          <w:rFonts w:ascii="Times New Roman" w:hAnsi="Times New Roman" w:cs="Times New Roman"/>
          <w:b/>
          <w:sz w:val="40"/>
          <w:szCs w:val="40"/>
        </w:rPr>
        <w:t xml:space="preserve">               </w:t>
      </w:r>
      <w:r w:rsidRPr="00D12FA8">
        <w:rPr>
          <w:rFonts w:ascii="Times New Roman" w:hAnsi="Times New Roman" w:cs="Times New Roman"/>
          <w:b/>
          <w:sz w:val="40"/>
          <w:szCs w:val="40"/>
        </w:rPr>
        <w:t xml:space="preserve">Имею право!  </w:t>
      </w:r>
    </w:p>
    <w:p w:rsidR="00C22054" w:rsidRPr="00D12FA8" w:rsidRDefault="00C22054" w:rsidP="00350D4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12FA8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</w:t>
      </w:r>
      <w:r w:rsidR="00D12FA8"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Pr="00D12FA8">
        <w:rPr>
          <w:rFonts w:ascii="Times New Roman" w:hAnsi="Times New Roman" w:cs="Times New Roman"/>
          <w:b/>
          <w:sz w:val="40"/>
          <w:szCs w:val="40"/>
        </w:rPr>
        <w:t>Решаю сам!»</w:t>
      </w:r>
    </w:p>
    <w:p w:rsidR="00B40C58" w:rsidRDefault="00B40C58" w:rsidP="00350D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D81CA3" w:rsidRPr="00D81CA3" w:rsidRDefault="00D81CA3" w:rsidP="00350D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B40C58" w:rsidRPr="00B40C58" w:rsidRDefault="00D12FA8" w:rsidP="00350D4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Возрастная категория</w:t>
      </w:r>
      <w:r w:rsidR="00B40C58" w:rsidRPr="00B40C58">
        <w:rPr>
          <w:rFonts w:ascii="Times New Roman" w:hAnsi="Times New Roman" w:cs="Times New Roman"/>
          <w:i/>
          <w:sz w:val="28"/>
          <w:szCs w:val="28"/>
        </w:rPr>
        <w:t>: 31-55 лет</w:t>
      </w:r>
    </w:p>
    <w:p w:rsidR="00C22054" w:rsidRDefault="00C22054" w:rsidP="00350D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22054" w:rsidRDefault="00C22054" w:rsidP="00350D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22054" w:rsidRDefault="00C22054" w:rsidP="00350D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22054" w:rsidRDefault="00C22054" w:rsidP="00350D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22054" w:rsidRDefault="00C22054" w:rsidP="00350D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22054" w:rsidRDefault="00C22054" w:rsidP="00350D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40C58" w:rsidRPr="00B40C58" w:rsidRDefault="00B40C58" w:rsidP="00B40C58">
      <w:pPr>
        <w:tabs>
          <w:tab w:val="left" w:pos="7770"/>
        </w:tabs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B40C58">
        <w:rPr>
          <w:rFonts w:ascii="Times New Roman" w:hAnsi="Times New Roman" w:cs="Times New Roman"/>
          <w:b/>
          <w:sz w:val="36"/>
          <w:szCs w:val="36"/>
        </w:rPr>
        <w:t xml:space="preserve">Автор: </w:t>
      </w:r>
    </w:p>
    <w:p w:rsidR="00C22054" w:rsidRPr="00B40C58" w:rsidRDefault="00B40C58" w:rsidP="00B40C58">
      <w:pPr>
        <w:tabs>
          <w:tab w:val="left" w:pos="7770"/>
        </w:tabs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B40C58">
        <w:rPr>
          <w:rFonts w:ascii="Times New Roman" w:hAnsi="Times New Roman" w:cs="Times New Roman"/>
          <w:sz w:val="36"/>
          <w:szCs w:val="36"/>
        </w:rPr>
        <w:t>Пушкина Анастасия Николаевна</w:t>
      </w:r>
    </w:p>
    <w:p w:rsidR="00B40C58" w:rsidRPr="00B40C58" w:rsidRDefault="00B40C58" w:rsidP="00B40C58">
      <w:pPr>
        <w:tabs>
          <w:tab w:val="left" w:pos="7770"/>
        </w:tabs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B40C58">
        <w:rPr>
          <w:rFonts w:ascii="Times New Roman" w:hAnsi="Times New Roman" w:cs="Times New Roman"/>
          <w:sz w:val="36"/>
          <w:szCs w:val="36"/>
        </w:rPr>
        <w:t>МКОУ ДО ДДТ</w:t>
      </w:r>
    </w:p>
    <w:p w:rsidR="00B40C58" w:rsidRPr="00B40C58" w:rsidRDefault="00B40C58" w:rsidP="00B40C58">
      <w:pPr>
        <w:tabs>
          <w:tab w:val="left" w:pos="7770"/>
        </w:tabs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B40C58">
        <w:rPr>
          <w:rFonts w:ascii="Times New Roman" w:hAnsi="Times New Roman" w:cs="Times New Roman"/>
          <w:sz w:val="36"/>
          <w:szCs w:val="36"/>
        </w:rPr>
        <w:t xml:space="preserve">методист, </w:t>
      </w:r>
    </w:p>
    <w:p w:rsidR="00B40C58" w:rsidRDefault="00B40C58" w:rsidP="00B40C58">
      <w:pPr>
        <w:tabs>
          <w:tab w:val="left" w:pos="7770"/>
        </w:tabs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107950</wp:posOffset>
            </wp:positionV>
            <wp:extent cx="1295400" cy="1619250"/>
            <wp:effectExtent l="0" t="0" r="0" b="0"/>
            <wp:wrapNone/>
            <wp:docPr id="2" name="Рисунок 1" descr="C:\Users\user\Desktop\912561ea4da4b903317d0d29d1375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12561ea4da4b903317d0d29d1375c10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0C58">
        <w:rPr>
          <w:rFonts w:ascii="Times New Roman" w:hAnsi="Times New Roman" w:cs="Times New Roman"/>
          <w:sz w:val="36"/>
          <w:szCs w:val="36"/>
        </w:rPr>
        <w:t>педагог дополнительного образования</w:t>
      </w:r>
    </w:p>
    <w:p w:rsidR="00C22054" w:rsidRDefault="00C22054" w:rsidP="00350D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22054" w:rsidRPr="00C22054" w:rsidRDefault="00C22054" w:rsidP="00350D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50D44" w:rsidRPr="00350D44" w:rsidRDefault="00350D44" w:rsidP="00350D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0D44" w:rsidRDefault="00350D44" w:rsidP="00350D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671" w:rsidRDefault="00152671" w:rsidP="00C22054">
      <w:pPr>
        <w:rPr>
          <w:rFonts w:ascii="Times New Roman" w:hAnsi="Times New Roman" w:cs="Times New Roman"/>
          <w:b/>
          <w:sz w:val="28"/>
          <w:szCs w:val="28"/>
        </w:rPr>
      </w:pPr>
    </w:p>
    <w:p w:rsidR="00D81CA3" w:rsidRDefault="00D81CA3" w:rsidP="00B40C5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B3264" w:rsidRDefault="00B40C58" w:rsidP="00B40C58">
      <w:pPr>
        <w:rPr>
          <w:rFonts w:ascii="Times New Roman" w:hAnsi="Times New Roman" w:cs="Times New Roman"/>
          <w:sz w:val="28"/>
          <w:szCs w:val="28"/>
        </w:rPr>
      </w:pPr>
      <w:r w:rsidRPr="00B40C58">
        <w:rPr>
          <w:rFonts w:ascii="Times New Roman" w:hAnsi="Times New Roman" w:cs="Times New Roman"/>
          <w:sz w:val="28"/>
          <w:szCs w:val="28"/>
        </w:rPr>
        <w:lastRenderedPageBreak/>
        <w:t xml:space="preserve">Кроссворд </w:t>
      </w:r>
      <w:r>
        <w:rPr>
          <w:rFonts w:ascii="Times New Roman" w:hAnsi="Times New Roman" w:cs="Times New Roman"/>
          <w:sz w:val="28"/>
          <w:szCs w:val="28"/>
        </w:rPr>
        <w:t xml:space="preserve"> представлен в формате А3  и офор</w:t>
      </w:r>
      <w:r w:rsidR="00E71475">
        <w:rPr>
          <w:rFonts w:ascii="Times New Roman" w:hAnsi="Times New Roman" w:cs="Times New Roman"/>
          <w:sz w:val="28"/>
          <w:szCs w:val="28"/>
        </w:rPr>
        <w:t>млен в стилистике старой газеты на информационной доске.</w:t>
      </w:r>
      <w:r w:rsidR="00EA5B09">
        <w:rPr>
          <w:rFonts w:ascii="Times New Roman" w:hAnsi="Times New Roman" w:cs="Times New Roman"/>
          <w:sz w:val="28"/>
          <w:szCs w:val="28"/>
        </w:rPr>
        <w:t xml:space="preserve"> Телефон дан произвольный</w:t>
      </w:r>
      <w:r w:rsidR="00AB3264">
        <w:rPr>
          <w:rFonts w:ascii="Times New Roman" w:hAnsi="Times New Roman" w:cs="Times New Roman"/>
          <w:sz w:val="28"/>
          <w:szCs w:val="28"/>
        </w:rPr>
        <w:t xml:space="preserve"> </w:t>
      </w:r>
      <w:r w:rsidR="00EA5B09">
        <w:rPr>
          <w:rFonts w:ascii="Times New Roman" w:hAnsi="Times New Roman" w:cs="Times New Roman"/>
          <w:sz w:val="28"/>
          <w:szCs w:val="28"/>
        </w:rPr>
        <w:t>(набор цифр от 1 до 0), любое совпадение является случайным.</w:t>
      </w:r>
    </w:p>
    <w:p w:rsidR="00E71475" w:rsidRPr="00356A19" w:rsidRDefault="00EA5B09" w:rsidP="00B40C5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1475">
        <w:rPr>
          <w:rFonts w:ascii="Times New Roman" w:hAnsi="Times New Roman" w:cs="Times New Roman"/>
          <w:sz w:val="28"/>
          <w:szCs w:val="28"/>
        </w:rPr>
        <w:t>Фото  оригинала прила</w:t>
      </w:r>
      <w:r w:rsidR="00356A19">
        <w:rPr>
          <w:rFonts w:ascii="Times New Roman" w:hAnsi="Times New Roman" w:cs="Times New Roman"/>
          <w:sz w:val="28"/>
          <w:szCs w:val="28"/>
        </w:rPr>
        <w:t xml:space="preserve">гается  </w:t>
      </w:r>
      <w:r w:rsidR="00356A19" w:rsidRPr="00356A19">
        <w:rPr>
          <w:rFonts w:ascii="Times New Roman" w:hAnsi="Times New Roman" w:cs="Times New Roman"/>
          <w:i/>
          <w:sz w:val="28"/>
          <w:szCs w:val="28"/>
        </w:rPr>
        <w:t>(приложение 1)</w:t>
      </w:r>
      <w:r w:rsidR="00E71475" w:rsidRPr="00356A1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40C58" w:rsidRPr="00E71475" w:rsidRDefault="00E71475" w:rsidP="00B40C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Кроссворд в </w:t>
      </w:r>
      <w:proofErr w:type="spellStart"/>
      <w:r w:rsidRPr="00D12FA8">
        <w:rPr>
          <w:rFonts w:ascii="Times New Roman" w:hAnsi="Times New Roman" w:cs="Times New Roman"/>
          <w:sz w:val="28"/>
          <w:szCs w:val="28"/>
          <w:shd w:val="clear" w:color="auto" w:fill="FFFFFF"/>
        </w:rPr>
        <w:t>Microsoft</w:t>
      </w:r>
      <w:proofErr w:type="spellEnd"/>
      <w:r w:rsidRPr="00D12F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12FA8">
        <w:rPr>
          <w:rFonts w:ascii="Times New Roman" w:hAnsi="Times New Roman" w:cs="Times New Roman"/>
          <w:sz w:val="28"/>
          <w:szCs w:val="28"/>
          <w:shd w:val="clear" w:color="auto" w:fill="FFFFFF"/>
        </w:rPr>
        <w:t>Office</w:t>
      </w:r>
      <w:proofErr w:type="spellEnd"/>
      <w:r w:rsidRPr="00D12FA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12F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Word</w:t>
      </w:r>
      <w:proofErr w:type="spellEnd"/>
      <w:r w:rsidRPr="00E714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714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расположен ниже. </w:t>
      </w:r>
    </w:p>
    <w:p w:rsidR="00B40C58" w:rsidRDefault="00B40C58" w:rsidP="00EA3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C58" w:rsidRDefault="00B40C58" w:rsidP="00EA3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C58" w:rsidRDefault="00B40C58" w:rsidP="00EA3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C58" w:rsidRDefault="00B40C58" w:rsidP="00EA3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C58" w:rsidRDefault="00B40C58" w:rsidP="00EA3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C58" w:rsidRDefault="00B40C58" w:rsidP="00EA3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C58" w:rsidRDefault="00B40C58" w:rsidP="00EA3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C58" w:rsidRDefault="00B40C58" w:rsidP="00EA3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C58" w:rsidRDefault="00B40C58" w:rsidP="00EA3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C58" w:rsidRDefault="00B40C58" w:rsidP="00EA3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C58" w:rsidRDefault="00B40C58" w:rsidP="00EA3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C58" w:rsidRDefault="00B40C58" w:rsidP="00EA3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C58" w:rsidRDefault="00B40C58" w:rsidP="00EA3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C58" w:rsidRDefault="00B40C58" w:rsidP="00EA3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C58" w:rsidRDefault="00B40C58" w:rsidP="00EA3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C58" w:rsidRDefault="00B40C58" w:rsidP="00EA3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C58" w:rsidRDefault="00B40C58" w:rsidP="00EA3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C58" w:rsidRDefault="00B40C58" w:rsidP="00EA3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C58" w:rsidRDefault="00B40C58" w:rsidP="00AB326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81CA3" w:rsidRDefault="00D81CA3" w:rsidP="00AB326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D70F7" w:rsidRPr="00D81CA3" w:rsidRDefault="00DD70F7" w:rsidP="00AB326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81CA3" w:rsidRDefault="00D81CA3" w:rsidP="00EA392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D1D0A" w:rsidRPr="00EA3922" w:rsidRDefault="0009162B" w:rsidP="00EA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-284908</wp:posOffset>
            </wp:positionH>
            <wp:positionV relativeFrom="paragraph">
              <wp:posOffset>321901</wp:posOffset>
            </wp:positionV>
            <wp:extent cx="6188459" cy="6166883"/>
            <wp:effectExtent l="19050" t="0" r="2791" b="0"/>
            <wp:wrapNone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59" cy="616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922" w:rsidRPr="00EA3922">
        <w:rPr>
          <w:rFonts w:ascii="Times New Roman" w:hAnsi="Times New Roman" w:cs="Times New Roman"/>
          <w:b/>
          <w:sz w:val="28"/>
          <w:szCs w:val="28"/>
        </w:rPr>
        <w:t>«Мой голос! Имею право! Решаю сам!»</w:t>
      </w:r>
    </w:p>
    <w:p w:rsidR="002D1D0A" w:rsidRPr="002D1D0A" w:rsidRDefault="002D1D0A" w:rsidP="002D1D0A"/>
    <w:p w:rsidR="002D1D0A" w:rsidRPr="002D1D0A" w:rsidRDefault="002D1D0A" w:rsidP="002D1D0A"/>
    <w:p w:rsidR="002D1D0A" w:rsidRPr="002D1D0A" w:rsidRDefault="003D342B" w:rsidP="002D1D0A">
      <w:r>
        <w:rPr>
          <w:noProof/>
          <w:lang w:eastAsia="ru-RU"/>
        </w:rPr>
        <w:pict>
          <v:rect id="_x0000_s1039" style="position:absolute;margin-left:390.35pt;margin-top:7.5pt;width:11.4pt;height:10.7pt;z-index:251672576" fillcolor="#a5a5a5 [2092]" stroked="f"/>
        </w:pict>
      </w:r>
      <w:r>
        <w:rPr>
          <w:noProof/>
          <w:lang w:eastAsia="ru-RU"/>
        </w:rPr>
        <w:pict>
          <v:rect id="_x0000_s1032" style="position:absolute;margin-left:390.35pt;margin-top:7.5pt;width:11.4pt;height:10.7pt;z-index:251665408" fillcolor="#a5a5a5 [2092]" stroked="f"/>
        </w:pict>
      </w:r>
    </w:p>
    <w:p w:rsidR="002D1D0A" w:rsidRPr="002D1D0A" w:rsidRDefault="002D1D0A" w:rsidP="002D1D0A"/>
    <w:p w:rsidR="002D1D0A" w:rsidRPr="002D1D0A" w:rsidRDefault="003D342B" w:rsidP="002D1D0A">
      <w:r>
        <w:rPr>
          <w:noProof/>
          <w:lang w:eastAsia="ru-RU"/>
        </w:rPr>
        <w:pict>
          <v:rect id="_x0000_s1029" style="position:absolute;margin-left:69.3pt;margin-top:16.35pt;width:11.4pt;height:10.7pt;z-index:251662336" fillcolor="#a5a5a5 [2092]" stroked="f"/>
        </w:pict>
      </w:r>
    </w:p>
    <w:p w:rsidR="002D1D0A" w:rsidRPr="002D1D0A" w:rsidRDefault="003D342B" w:rsidP="002D1D0A">
      <w:r>
        <w:rPr>
          <w:noProof/>
          <w:lang w:eastAsia="ru-RU"/>
        </w:rPr>
        <w:pict>
          <v:rect id="_x0000_s1031" style="position:absolute;margin-left:185.75pt;margin-top:5.45pt;width:11.4pt;height:10.7pt;z-index:251664384" fillcolor="#a5a5a5 [2092]" stroked="f"/>
        </w:pict>
      </w:r>
    </w:p>
    <w:p w:rsidR="002D1D0A" w:rsidRPr="002D1D0A" w:rsidRDefault="003D342B" w:rsidP="002D1D0A">
      <w:r>
        <w:rPr>
          <w:noProof/>
          <w:lang w:eastAsia="ru-RU"/>
        </w:rPr>
        <w:pict>
          <v:rect id="_x0000_s1030" style="position:absolute;margin-left:25.35pt;margin-top:9.6pt;width:11.4pt;height:10.7pt;z-index:251663360" fillcolor="#a5a5a5 [2092]" stroked="f"/>
        </w:pict>
      </w:r>
    </w:p>
    <w:p w:rsidR="002D1D0A" w:rsidRPr="002D1D0A" w:rsidRDefault="002D1D0A" w:rsidP="002D1D0A"/>
    <w:p w:rsidR="002D1D0A" w:rsidRPr="002D1D0A" w:rsidRDefault="002D1D0A" w:rsidP="002D1D0A"/>
    <w:p w:rsidR="002D1D0A" w:rsidRPr="002D1D0A" w:rsidRDefault="002D1D0A" w:rsidP="002D1D0A"/>
    <w:p w:rsidR="002D1D0A" w:rsidRPr="002D1D0A" w:rsidRDefault="003D342B" w:rsidP="002D1D0A">
      <w:r>
        <w:rPr>
          <w:noProof/>
          <w:lang w:eastAsia="ru-RU"/>
        </w:rPr>
        <w:pict>
          <v:rect id="_x0000_s1033" style="position:absolute;margin-left:390.35pt;margin-top:9.45pt;width:11.4pt;height:12.65pt;z-index:251666432" fillcolor="#a5a5a5 [2092]" stroked="f"/>
        </w:pict>
      </w:r>
    </w:p>
    <w:p w:rsidR="002D1D0A" w:rsidRPr="002D1D0A" w:rsidRDefault="003D342B" w:rsidP="002D1D0A">
      <w:r>
        <w:rPr>
          <w:noProof/>
          <w:lang w:eastAsia="ru-RU"/>
        </w:rPr>
        <w:pict>
          <v:rect id="_x0000_s1038" style="position:absolute;margin-left:83.65pt;margin-top:15.2pt;width:11.4pt;height:12.7pt;z-index:251671552" fillcolor="#a5a5a5 [2092]" stroked="f"/>
        </w:pict>
      </w:r>
    </w:p>
    <w:p w:rsidR="002D1D0A" w:rsidRPr="002D1D0A" w:rsidRDefault="002D1D0A" w:rsidP="002D1D0A"/>
    <w:p w:rsidR="002D1D0A" w:rsidRPr="002D1D0A" w:rsidRDefault="003D342B" w:rsidP="002D1D0A">
      <w:r>
        <w:rPr>
          <w:noProof/>
          <w:lang w:eastAsia="ru-RU"/>
        </w:rPr>
        <w:pict>
          <v:rect id="_x0000_s1036" style="position:absolute;margin-left:200.65pt;margin-top:6.25pt;width:11.4pt;height:12.7pt;z-index:251669504" fillcolor="#a5a5a5 [2092]" stroked="f"/>
        </w:pict>
      </w:r>
      <w:r>
        <w:rPr>
          <w:noProof/>
          <w:lang w:eastAsia="ru-RU"/>
        </w:rPr>
        <w:pict>
          <v:rect id="_x0000_s1034" style="position:absolute;margin-left:449.35pt;margin-top:8.25pt;width:11.4pt;height:10.7pt;z-index:251667456" fillcolor="#a5a5a5 [2092]" stroked="f"/>
        </w:pict>
      </w:r>
    </w:p>
    <w:p w:rsidR="002D1D0A" w:rsidRPr="002D1D0A" w:rsidRDefault="002D1D0A" w:rsidP="002D1D0A"/>
    <w:p w:rsidR="002D1D0A" w:rsidRPr="002D1D0A" w:rsidRDefault="002D1D0A" w:rsidP="002D1D0A"/>
    <w:p w:rsidR="002D1D0A" w:rsidRPr="002D1D0A" w:rsidRDefault="002D1D0A" w:rsidP="002D1D0A"/>
    <w:p w:rsidR="002D1D0A" w:rsidRPr="002D1D0A" w:rsidRDefault="003D342B" w:rsidP="002D1D0A">
      <w:r>
        <w:rPr>
          <w:noProof/>
          <w:lang w:eastAsia="ru-RU"/>
        </w:rPr>
        <w:pict>
          <v:rect id="_x0000_s1037" style="position:absolute;margin-left:142.1pt;margin-top:8.85pt;width:11.4pt;height:12.7pt;z-index:251670528" fillcolor="#a5a5a5 [2092]" stroked="f"/>
        </w:pict>
      </w:r>
      <w:r>
        <w:rPr>
          <w:noProof/>
          <w:lang w:eastAsia="ru-RU"/>
        </w:rPr>
        <w:pict>
          <v:rect id="_x0000_s1035" style="position:absolute;margin-left:376.15pt;margin-top:8.85pt;width:11.4pt;height:10.7pt;z-index:251668480" fillcolor="#a5a5a5 [2092]" stroked="f"/>
        </w:pict>
      </w:r>
    </w:p>
    <w:p w:rsidR="000C3402" w:rsidRDefault="000C3402" w:rsidP="000C3402">
      <w:pPr>
        <w:shd w:val="clear" w:color="auto" w:fill="FFFFFF"/>
        <w:spacing w:after="0" w:line="240" w:lineRule="auto"/>
        <w:jc w:val="both"/>
      </w:pPr>
    </w:p>
    <w:p w:rsidR="001B14CC" w:rsidRDefault="001B14CC" w:rsidP="00F21CDB">
      <w:pPr>
        <w:pStyle w:val="a6"/>
        <w:shd w:val="clear" w:color="auto" w:fill="FFFFFF"/>
        <w:spacing w:before="0" w:beforeAutospacing="0" w:after="0" w:afterAutospacing="0"/>
        <w:ind w:left="-709"/>
        <w:jc w:val="both"/>
        <w:rPr>
          <w:rFonts w:ascii="Arial Narrow" w:hAnsi="Arial Narrow"/>
          <w:b/>
        </w:rPr>
      </w:pPr>
    </w:p>
    <w:p w:rsidR="00EA3922" w:rsidRDefault="00EA3922" w:rsidP="001B14CC">
      <w:pPr>
        <w:pStyle w:val="a6"/>
        <w:shd w:val="clear" w:color="auto" w:fill="FFFFFF"/>
        <w:spacing w:before="0" w:beforeAutospacing="0" w:after="0" w:afterAutospacing="0"/>
        <w:ind w:left="-567"/>
        <w:jc w:val="both"/>
        <w:rPr>
          <w:rFonts w:ascii="Arial Narrow" w:hAnsi="Arial Narrow"/>
          <w:b/>
        </w:rPr>
      </w:pPr>
    </w:p>
    <w:p w:rsidR="00EA3922" w:rsidRDefault="00EA3922" w:rsidP="008B5F1C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b/>
        </w:rPr>
      </w:pPr>
    </w:p>
    <w:p w:rsidR="00F21CDB" w:rsidRPr="004D60B1" w:rsidRDefault="002D1D0A" w:rsidP="001B14CC">
      <w:pPr>
        <w:pStyle w:val="a6"/>
        <w:shd w:val="clear" w:color="auto" w:fill="FFFFFF"/>
        <w:spacing w:before="0" w:beforeAutospacing="0" w:after="0" w:afterAutospacing="0"/>
        <w:ind w:left="-567"/>
        <w:jc w:val="both"/>
        <w:rPr>
          <w:rFonts w:ascii="Arial Narrow" w:hAnsi="Arial Narrow"/>
          <w:b/>
          <w:color w:val="000000" w:themeColor="text1"/>
        </w:rPr>
      </w:pPr>
      <w:r w:rsidRPr="009221CD">
        <w:rPr>
          <w:rFonts w:ascii="Arial Narrow" w:hAnsi="Arial Narrow"/>
          <w:b/>
        </w:rPr>
        <w:t xml:space="preserve">ПО  ГОРИЗОНТАЛИ: </w:t>
      </w:r>
      <w:r w:rsidR="000C3402" w:rsidRPr="009221CD">
        <w:rPr>
          <w:rFonts w:ascii="Arial Narrow" w:hAnsi="Arial Narrow"/>
          <w:b/>
        </w:rPr>
        <w:t xml:space="preserve">2. </w:t>
      </w:r>
      <w:r w:rsidR="000C3402" w:rsidRPr="009221CD">
        <w:rPr>
          <w:rFonts w:ascii="Arial Narrow" w:hAnsi="Arial Narrow"/>
          <w:color w:val="000000" w:themeColor="text1"/>
        </w:rPr>
        <w:t xml:space="preserve">Лицо, избранное членом представительного органа.   </w:t>
      </w:r>
      <w:r w:rsidR="000C3402" w:rsidRPr="009221CD">
        <w:rPr>
          <w:rFonts w:ascii="Arial Narrow" w:hAnsi="Arial Narrow"/>
          <w:b/>
          <w:color w:val="000000" w:themeColor="text1"/>
        </w:rPr>
        <w:t>5.</w:t>
      </w:r>
      <w:r w:rsidR="000C3402" w:rsidRPr="009221CD">
        <w:rPr>
          <w:rFonts w:ascii="Arial Narrow" w:hAnsi="Arial Narrow"/>
          <w:color w:val="000000" w:themeColor="text1"/>
        </w:rPr>
        <w:t xml:space="preserve"> </w:t>
      </w:r>
      <w:proofErr w:type="gramStart"/>
      <w:r w:rsidR="000C3402" w:rsidRPr="009221CD">
        <w:rPr>
          <w:rFonts w:ascii="Arial Narrow" w:hAnsi="Arial Narrow"/>
          <w:color w:val="000000" w:themeColor="text1"/>
          <w:shd w:val="clear" w:color="auto" w:fill="FFFFFF"/>
        </w:rPr>
        <w:t xml:space="preserve">Часть территории административно-территориальной единицы (города, района, сельсовета и др.), на которой организуется голосование на выборах. </w:t>
      </w:r>
      <w:r w:rsidR="00D81BB1" w:rsidRPr="009221CD">
        <w:rPr>
          <w:rFonts w:ascii="Arial Narrow" w:hAnsi="Arial Narrow"/>
          <w:color w:val="000000" w:themeColor="text1"/>
          <w:shd w:val="clear" w:color="auto" w:fill="FFFFFF"/>
        </w:rPr>
        <w:t xml:space="preserve"> </w:t>
      </w:r>
      <w:r w:rsidR="00D81BB1" w:rsidRPr="009221CD">
        <w:rPr>
          <w:rFonts w:ascii="Arial Narrow" w:hAnsi="Arial Narrow"/>
          <w:b/>
          <w:color w:val="000000" w:themeColor="text1"/>
          <w:shd w:val="clear" w:color="auto" w:fill="FFFFFF"/>
        </w:rPr>
        <w:t>6.</w:t>
      </w:r>
      <w:proofErr w:type="gramEnd"/>
      <w:r w:rsidR="00D81BB1" w:rsidRPr="009221CD">
        <w:rPr>
          <w:rFonts w:ascii="Arial Narrow" w:hAnsi="Arial Narrow"/>
          <w:color w:val="000000" w:themeColor="text1"/>
          <w:shd w:val="clear" w:color="auto" w:fill="FFFFFF"/>
        </w:rPr>
        <w:t xml:space="preserve"> Документ, удостоверяющий личность граждан РФ в возрасте от 14 лет и старше.  </w:t>
      </w:r>
      <w:r w:rsidR="00D81BB1" w:rsidRPr="009221CD">
        <w:rPr>
          <w:rFonts w:ascii="Arial Narrow" w:hAnsi="Arial Narrow"/>
          <w:b/>
          <w:color w:val="000000" w:themeColor="text1"/>
          <w:shd w:val="clear" w:color="auto" w:fill="FFFFFF"/>
        </w:rPr>
        <w:t>8.</w:t>
      </w:r>
      <w:r w:rsidR="00D81BB1" w:rsidRPr="009221CD">
        <w:rPr>
          <w:rFonts w:ascii="Arial Narrow" w:hAnsi="Arial Narrow"/>
          <w:color w:val="000000" w:themeColor="text1"/>
        </w:rPr>
        <w:t xml:space="preserve"> Нарушение на выборах, заключающееся в помещении более 1 бюллетеня одним человеком в избирательный ящик с целью повлиять на итоги голосования.   </w:t>
      </w:r>
      <w:r w:rsidR="00D81BB1" w:rsidRPr="009221CD">
        <w:rPr>
          <w:rFonts w:ascii="Arial Narrow" w:hAnsi="Arial Narrow"/>
          <w:b/>
          <w:color w:val="000000" w:themeColor="text1"/>
        </w:rPr>
        <w:t>10</w:t>
      </w:r>
      <w:r w:rsidR="00D81BB1" w:rsidRPr="009221CD">
        <w:rPr>
          <w:rFonts w:ascii="Arial Narrow" w:hAnsi="Arial Narrow"/>
          <w:color w:val="000000" w:themeColor="text1"/>
        </w:rPr>
        <w:t>. Ее можно осуществлять через СМИ; путем организации массовых публичных мероприятий; путем выпуска и распространения печатных материалов и т.д. </w:t>
      </w:r>
      <w:r w:rsidR="009221CD" w:rsidRPr="009221CD">
        <w:rPr>
          <w:rFonts w:ascii="Arial Narrow" w:hAnsi="Arial Narrow"/>
          <w:color w:val="000000" w:themeColor="text1"/>
        </w:rPr>
        <w:t xml:space="preserve"> </w:t>
      </w:r>
      <w:r w:rsidR="009221CD" w:rsidRPr="009221CD">
        <w:rPr>
          <w:rFonts w:ascii="Arial Narrow" w:hAnsi="Arial Narrow"/>
          <w:b/>
          <w:color w:val="000000" w:themeColor="text1"/>
        </w:rPr>
        <w:t>11.</w:t>
      </w:r>
      <w:r w:rsidR="009221CD" w:rsidRPr="009221CD">
        <w:rPr>
          <w:rFonts w:ascii="Arial Narrow" w:hAnsi="Arial Narrow"/>
          <w:color w:val="000000" w:themeColor="text1"/>
        </w:rPr>
        <w:t xml:space="preserve"> Он опережает всех в предвыборной гонке   </w:t>
      </w:r>
      <w:r w:rsidR="009221CD" w:rsidRPr="009221CD">
        <w:rPr>
          <w:rFonts w:ascii="Arial Narrow" w:hAnsi="Arial Narrow"/>
          <w:b/>
          <w:color w:val="000000" w:themeColor="text1"/>
        </w:rPr>
        <w:t>13.</w:t>
      </w:r>
      <w:r w:rsidR="009221CD" w:rsidRPr="009221CD">
        <w:rPr>
          <w:rFonts w:ascii="Arial Narrow" w:hAnsi="Arial Narrow"/>
          <w:color w:val="000000" w:themeColor="text1"/>
          <w:shd w:val="clear" w:color="auto" w:fill="FFFFFF"/>
        </w:rPr>
        <w:t xml:space="preserve"> Средство охраны правопорядка, прав и свобод граждан. </w:t>
      </w:r>
      <w:r w:rsidR="009221CD">
        <w:rPr>
          <w:rFonts w:ascii="Arial Narrow" w:hAnsi="Arial Narrow"/>
          <w:color w:val="000000" w:themeColor="text1"/>
          <w:shd w:val="clear" w:color="auto" w:fill="FFFFFF"/>
        </w:rPr>
        <w:t xml:space="preserve">  </w:t>
      </w:r>
      <w:r w:rsidR="009221CD" w:rsidRPr="009221CD">
        <w:rPr>
          <w:rFonts w:ascii="Arial Narrow" w:hAnsi="Arial Narrow"/>
          <w:b/>
          <w:color w:val="000000" w:themeColor="text1"/>
          <w:shd w:val="clear" w:color="auto" w:fill="FFFFFF"/>
        </w:rPr>
        <w:t>15.</w:t>
      </w:r>
      <w:r w:rsidR="009221CD">
        <w:rPr>
          <w:rFonts w:ascii="Arial Narrow" w:hAnsi="Arial Narrow"/>
          <w:color w:val="000000" w:themeColor="text1"/>
          <w:shd w:val="clear" w:color="auto" w:fill="FFFFFF"/>
        </w:rPr>
        <w:t xml:space="preserve"> </w:t>
      </w:r>
      <w:r w:rsidR="009221CD">
        <w:rPr>
          <w:rFonts w:ascii="Arial Narrow" w:hAnsi="Arial Narrow"/>
          <w:color w:val="000000" w:themeColor="text1"/>
        </w:rPr>
        <w:t>Д</w:t>
      </w:r>
      <w:r w:rsidR="009221CD" w:rsidRPr="004D60B1">
        <w:rPr>
          <w:rFonts w:ascii="Arial Narrow" w:hAnsi="Arial Narrow"/>
          <w:color w:val="000000" w:themeColor="text1"/>
        </w:rPr>
        <w:t xml:space="preserve">окумент, удостоверяющий право избирателя проголосовать на любом избирательном участке </w:t>
      </w:r>
      <w:r w:rsidR="009221CD">
        <w:rPr>
          <w:rFonts w:ascii="Arial Narrow" w:hAnsi="Arial Narrow"/>
          <w:color w:val="000000" w:themeColor="text1"/>
        </w:rPr>
        <w:t xml:space="preserve"> </w:t>
      </w:r>
      <w:r w:rsidR="009221CD" w:rsidRPr="00177351">
        <w:rPr>
          <w:rFonts w:ascii="Arial Narrow" w:hAnsi="Arial Narrow"/>
          <w:b/>
          <w:color w:val="000000" w:themeColor="text1"/>
        </w:rPr>
        <w:t>17</w:t>
      </w:r>
      <w:r w:rsidR="009221CD">
        <w:rPr>
          <w:rFonts w:ascii="Arial Narrow" w:hAnsi="Arial Narrow"/>
          <w:color w:val="000000" w:themeColor="text1"/>
        </w:rPr>
        <w:t>.</w:t>
      </w:r>
      <w:r w:rsidR="00177351" w:rsidRPr="00177351">
        <w:rPr>
          <w:rFonts w:ascii="Arial Narrow" w:hAnsi="Arial Narrow"/>
          <w:color w:val="000000" w:themeColor="text1"/>
        </w:rPr>
        <w:t xml:space="preserve"> </w:t>
      </w:r>
      <w:r w:rsidR="00177351">
        <w:rPr>
          <w:rFonts w:ascii="Arial Narrow" w:hAnsi="Arial Narrow"/>
          <w:color w:val="000000" w:themeColor="text1"/>
        </w:rPr>
        <w:t>В</w:t>
      </w:r>
      <w:r w:rsidR="00177351" w:rsidRPr="004D60B1">
        <w:rPr>
          <w:rFonts w:ascii="Arial Narrow" w:hAnsi="Arial Narrow"/>
          <w:color w:val="000000" w:themeColor="text1"/>
        </w:rPr>
        <w:t>се те, кто пользуется избирательным правом в данном государстве и может принять участие в выборах соответствующего типа и уровня</w:t>
      </w:r>
      <w:r w:rsidR="00177351">
        <w:rPr>
          <w:rFonts w:ascii="Arial Narrow" w:hAnsi="Arial Narrow"/>
          <w:color w:val="000000" w:themeColor="text1"/>
        </w:rPr>
        <w:t xml:space="preserve">.  </w:t>
      </w:r>
      <w:r w:rsidR="00177351" w:rsidRPr="00177351">
        <w:rPr>
          <w:rFonts w:ascii="Arial Narrow" w:hAnsi="Arial Narrow"/>
          <w:b/>
          <w:color w:val="000000" w:themeColor="text1"/>
        </w:rPr>
        <w:t>18.</w:t>
      </w:r>
      <w:r w:rsidR="00177351" w:rsidRPr="004D60B1">
        <w:rPr>
          <w:rFonts w:ascii="Arial Narrow" w:hAnsi="Arial Narrow"/>
          <w:color w:val="000000" w:themeColor="text1"/>
        </w:rPr>
        <w:t> </w:t>
      </w:r>
      <w:r w:rsidR="00177351">
        <w:rPr>
          <w:rFonts w:ascii="Arial Narrow" w:hAnsi="Arial Narrow"/>
          <w:b/>
          <w:i/>
          <w:iCs/>
          <w:color w:val="000000" w:themeColor="text1"/>
        </w:rPr>
        <w:t xml:space="preserve"> </w:t>
      </w:r>
      <w:r w:rsidR="00177351">
        <w:rPr>
          <w:rFonts w:ascii="Arial Narrow" w:hAnsi="Arial Narrow"/>
          <w:color w:val="000000" w:themeColor="text1"/>
        </w:rPr>
        <w:t>С</w:t>
      </w:r>
      <w:r w:rsidR="00177351" w:rsidRPr="004D60B1">
        <w:rPr>
          <w:rFonts w:ascii="Arial Narrow" w:hAnsi="Arial Narrow"/>
          <w:color w:val="000000" w:themeColor="text1"/>
        </w:rPr>
        <w:t xml:space="preserve">пособность и возможность оказывать определяющее воздействие на деятельность, поведение людей с помощью каких либо средств – воли, авторитета, права, насилия. </w:t>
      </w:r>
      <w:r w:rsidR="00177351">
        <w:rPr>
          <w:rFonts w:ascii="Arial Narrow" w:hAnsi="Arial Narrow"/>
          <w:color w:val="000000" w:themeColor="text1"/>
        </w:rPr>
        <w:t xml:space="preserve"> </w:t>
      </w:r>
      <w:r w:rsidR="00177351" w:rsidRPr="00177351">
        <w:rPr>
          <w:rFonts w:ascii="Arial Narrow" w:hAnsi="Arial Narrow"/>
          <w:b/>
          <w:color w:val="000000" w:themeColor="text1"/>
        </w:rPr>
        <w:t xml:space="preserve">19. </w:t>
      </w:r>
      <w:r w:rsidR="008C2ED2">
        <w:rPr>
          <w:rFonts w:ascii="Arial Narrow" w:hAnsi="Arial Narrow"/>
          <w:color w:val="000000" w:themeColor="text1"/>
        </w:rPr>
        <w:t>О</w:t>
      </w:r>
      <w:r w:rsidR="008C2ED2" w:rsidRPr="004D60B1">
        <w:rPr>
          <w:rFonts w:ascii="Arial Narrow" w:hAnsi="Arial Narrow"/>
          <w:color w:val="000000" w:themeColor="text1"/>
        </w:rPr>
        <w:t>н может быть самовыдвиженцем или политической партией, или избирательным объединением</w:t>
      </w:r>
      <w:r w:rsidR="008C2ED2" w:rsidRPr="004D60B1">
        <w:rPr>
          <w:rFonts w:ascii="Arial Narrow" w:hAnsi="Arial Narrow"/>
          <w:i/>
          <w:iCs/>
          <w:color w:val="000000" w:themeColor="text1"/>
        </w:rPr>
        <w:t xml:space="preserve">. </w:t>
      </w:r>
      <w:r w:rsidR="008C2ED2">
        <w:rPr>
          <w:rFonts w:ascii="Arial Narrow" w:hAnsi="Arial Narrow"/>
          <w:i/>
          <w:iCs/>
          <w:color w:val="000000" w:themeColor="text1"/>
        </w:rPr>
        <w:t xml:space="preserve">  </w:t>
      </w:r>
      <w:r w:rsidR="008C2ED2" w:rsidRPr="008C2ED2">
        <w:rPr>
          <w:rFonts w:ascii="Arial Narrow" w:hAnsi="Arial Narrow"/>
          <w:b/>
          <w:iCs/>
          <w:color w:val="000000" w:themeColor="text1"/>
        </w:rPr>
        <w:t>21.</w:t>
      </w:r>
      <w:r w:rsidR="008C2ED2" w:rsidRPr="008C2ED2">
        <w:rPr>
          <w:rFonts w:ascii="Arial Narrow" w:hAnsi="Arial Narrow"/>
          <w:color w:val="000000" w:themeColor="text1"/>
        </w:rPr>
        <w:t xml:space="preserve"> </w:t>
      </w:r>
      <w:r w:rsidR="008C2ED2" w:rsidRPr="004D60B1">
        <w:rPr>
          <w:rFonts w:ascii="Arial Narrow" w:hAnsi="Arial Narrow"/>
          <w:color w:val="000000" w:themeColor="text1"/>
        </w:rPr>
        <w:t xml:space="preserve">устойчивая правовая связь человека с государством, выражающаяся в совокупности их взаимных прав, </w:t>
      </w:r>
      <w:r w:rsidR="008C2ED2">
        <w:rPr>
          <w:rFonts w:ascii="Arial Narrow" w:hAnsi="Arial Narrow"/>
          <w:color w:val="000000" w:themeColor="text1"/>
        </w:rPr>
        <w:t xml:space="preserve">обязанностей и ответственности.    </w:t>
      </w:r>
      <w:r w:rsidR="008C2ED2" w:rsidRPr="00032FB4">
        <w:rPr>
          <w:rFonts w:ascii="Arial Narrow" w:hAnsi="Arial Narrow"/>
          <w:b/>
          <w:color w:val="000000" w:themeColor="text1"/>
        </w:rPr>
        <w:t>22.</w:t>
      </w:r>
      <w:r w:rsidR="008C2ED2" w:rsidRPr="008C2ED2">
        <w:rPr>
          <w:rFonts w:ascii="Arial Narrow" w:hAnsi="Arial Narrow"/>
          <w:color w:val="000000" w:themeColor="text1"/>
        </w:rPr>
        <w:t xml:space="preserve"> </w:t>
      </w:r>
      <w:r w:rsidR="008C2ED2">
        <w:rPr>
          <w:rFonts w:ascii="Arial Narrow" w:hAnsi="Arial Narrow"/>
          <w:color w:val="000000" w:themeColor="text1"/>
        </w:rPr>
        <w:t>О</w:t>
      </w:r>
      <w:r w:rsidR="008C2ED2" w:rsidRPr="004D60B1">
        <w:rPr>
          <w:rFonts w:ascii="Arial Narrow" w:hAnsi="Arial Narrow"/>
          <w:color w:val="000000" w:themeColor="text1"/>
        </w:rPr>
        <w:t>дна из стадий избирательного процесса</w:t>
      </w:r>
      <w:r w:rsidR="00032FB4" w:rsidRPr="002E6475">
        <w:rPr>
          <w:rFonts w:ascii="Arial Narrow" w:hAnsi="Arial Narrow"/>
          <w:b/>
          <w:color w:val="000000" w:themeColor="text1"/>
        </w:rPr>
        <w:t>.</w:t>
      </w:r>
      <w:r w:rsidR="008C2ED2" w:rsidRPr="002E6475">
        <w:rPr>
          <w:rFonts w:ascii="Arial Narrow" w:hAnsi="Arial Narrow"/>
          <w:b/>
          <w:color w:val="000000" w:themeColor="text1"/>
        </w:rPr>
        <w:t> </w:t>
      </w:r>
      <w:r w:rsidR="00032FB4" w:rsidRPr="002E6475">
        <w:rPr>
          <w:rFonts w:ascii="Arial Narrow" w:hAnsi="Arial Narrow"/>
          <w:b/>
          <w:color w:val="000000" w:themeColor="text1"/>
        </w:rPr>
        <w:t xml:space="preserve"> </w:t>
      </w:r>
      <w:r w:rsidR="00B501A4" w:rsidRPr="002E6475">
        <w:rPr>
          <w:rFonts w:ascii="Arial Narrow" w:hAnsi="Arial Narrow"/>
          <w:b/>
          <w:color w:val="000000" w:themeColor="text1"/>
        </w:rPr>
        <w:t xml:space="preserve">  23.</w:t>
      </w:r>
      <w:r w:rsidR="00B501A4">
        <w:rPr>
          <w:rFonts w:ascii="Arial Narrow" w:hAnsi="Arial Narrow"/>
          <w:color w:val="000000" w:themeColor="text1"/>
        </w:rPr>
        <w:t xml:space="preserve"> </w:t>
      </w:r>
      <w:r w:rsidR="002E6475" w:rsidRPr="004D60B1">
        <w:rPr>
          <w:rFonts w:ascii="Arial Narrow" w:hAnsi="Arial Narrow"/>
          <w:bCs/>
          <w:color w:val="000000" w:themeColor="text1"/>
        </w:rPr>
        <w:t xml:space="preserve">Форма государственного правления, при которой все высшие органы власти либо </w:t>
      </w:r>
      <w:r w:rsidR="002E6475" w:rsidRPr="004D60B1">
        <w:rPr>
          <w:rFonts w:ascii="Arial Narrow" w:hAnsi="Arial Narrow"/>
          <w:bCs/>
          <w:color w:val="000000" w:themeColor="text1"/>
        </w:rPr>
        <w:lastRenderedPageBreak/>
        <w:t>избираются, либо формируются общенациональными представительными учреждениями (парламентами</w:t>
      </w:r>
      <w:r w:rsidR="002E6475" w:rsidRPr="004D60B1">
        <w:rPr>
          <w:rFonts w:ascii="Arial Narrow" w:hAnsi="Arial Narrow"/>
          <w:b/>
          <w:bCs/>
          <w:color w:val="000000" w:themeColor="text1"/>
        </w:rPr>
        <w:t xml:space="preserve">). </w:t>
      </w:r>
      <w:r w:rsidR="009E7902">
        <w:rPr>
          <w:rFonts w:ascii="Arial Narrow" w:hAnsi="Arial Narrow"/>
          <w:b/>
          <w:bCs/>
          <w:color w:val="000000" w:themeColor="text1"/>
        </w:rPr>
        <w:t xml:space="preserve">  24.</w:t>
      </w:r>
      <w:r w:rsidR="005A17C2" w:rsidRPr="005A17C2">
        <w:rPr>
          <w:rFonts w:ascii="Arial Narrow" w:hAnsi="Arial Narrow"/>
          <w:color w:val="000000" w:themeColor="text1"/>
        </w:rPr>
        <w:t xml:space="preserve"> </w:t>
      </w:r>
      <w:proofErr w:type="spellStart"/>
      <w:r w:rsidR="005A17C2">
        <w:rPr>
          <w:rFonts w:ascii="Arial Narrow" w:hAnsi="Arial Narrow"/>
          <w:color w:val="000000" w:themeColor="text1"/>
        </w:rPr>
        <w:t>П</w:t>
      </w:r>
      <w:r w:rsidR="005A17C2" w:rsidRPr="004D60B1">
        <w:rPr>
          <w:rFonts w:ascii="Arial Narrow" w:hAnsi="Arial Narrow"/>
          <w:color w:val="000000" w:themeColor="text1"/>
        </w:rPr>
        <w:t>олитик</w:t>
      </w:r>
      <w:proofErr w:type="gramStart"/>
      <w:r w:rsidR="005A17C2" w:rsidRPr="004D60B1">
        <w:rPr>
          <w:rFonts w:ascii="Arial Narrow" w:hAnsi="Arial Narrow"/>
          <w:color w:val="000000" w:themeColor="text1"/>
        </w:rPr>
        <w:t>о</w:t>
      </w:r>
      <w:proofErr w:type="spellEnd"/>
      <w:r w:rsidR="005A17C2" w:rsidRPr="004D60B1">
        <w:rPr>
          <w:rFonts w:ascii="Arial Narrow" w:hAnsi="Arial Narrow"/>
          <w:color w:val="000000" w:themeColor="text1"/>
        </w:rPr>
        <w:t>-</w:t>
      </w:r>
      <w:proofErr w:type="gramEnd"/>
      <w:r w:rsidR="005A17C2" w:rsidRPr="004D60B1">
        <w:rPr>
          <w:rFonts w:ascii="Arial Narrow" w:hAnsi="Arial Narrow"/>
          <w:color w:val="000000" w:themeColor="text1"/>
        </w:rPr>
        <w:t xml:space="preserve"> территориальная суверенная организация публичной власти, располагающая аппаратом управления и принуждения, издающая обязательные веления, взимающая налоги сборы, являющаяся универсальной организацией соответствующего общества</w:t>
      </w:r>
      <w:r w:rsidR="005A17C2">
        <w:rPr>
          <w:rFonts w:ascii="Arial Narrow" w:hAnsi="Arial Narrow"/>
          <w:color w:val="000000" w:themeColor="text1"/>
        </w:rPr>
        <w:t xml:space="preserve">.   </w:t>
      </w:r>
      <w:r w:rsidR="005A17C2" w:rsidRPr="005A17C2">
        <w:rPr>
          <w:rFonts w:ascii="Arial Narrow" w:hAnsi="Arial Narrow"/>
          <w:b/>
          <w:color w:val="000000" w:themeColor="text1"/>
        </w:rPr>
        <w:t>26.</w:t>
      </w:r>
      <w:r w:rsidR="005A17C2" w:rsidRPr="005A17C2">
        <w:rPr>
          <w:rFonts w:ascii="Arial Narrow" w:hAnsi="Arial Narrow"/>
          <w:bCs/>
          <w:color w:val="000000" w:themeColor="text1"/>
        </w:rPr>
        <w:t xml:space="preserve"> </w:t>
      </w:r>
      <w:r w:rsidR="005A17C2" w:rsidRPr="004D60B1">
        <w:rPr>
          <w:rFonts w:ascii="Arial Narrow" w:hAnsi="Arial Narrow"/>
          <w:bCs/>
          <w:color w:val="000000" w:themeColor="text1"/>
        </w:rPr>
        <w:t>Класс</w:t>
      </w:r>
      <w:r w:rsidR="005A17C2">
        <w:rPr>
          <w:rFonts w:ascii="Arial Narrow" w:hAnsi="Arial Narrow"/>
          <w:bCs/>
          <w:color w:val="000000" w:themeColor="text1"/>
        </w:rPr>
        <w:t>,</w:t>
      </w:r>
      <w:r w:rsidR="005A17C2" w:rsidRPr="004D60B1">
        <w:rPr>
          <w:rFonts w:ascii="Arial Narrow" w:hAnsi="Arial Narrow"/>
          <w:bCs/>
          <w:color w:val="000000" w:themeColor="text1"/>
        </w:rPr>
        <w:t xml:space="preserve"> потерявший право избирать по реформе Александра </w:t>
      </w:r>
      <w:r w:rsidR="005A17C2" w:rsidRPr="004D60B1">
        <w:rPr>
          <w:rFonts w:ascii="Arial Narrow" w:hAnsi="Arial Narrow"/>
          <w:bCs/>
          <w:color w:val="000000" w:themeColor="text1"/>
          <w:lang w:val="en-US"/>
        </w:rPr>
        <w:t>III</w:t>
      </w:r>
      <w:r w:rsidR="005A17C2">
        <w:rPr>
          <w:rFonts w:ascii="Arial Narrow" w:hAnsi="Arial Narrow"/>
          <w:bCs/>
          <w:color w:val="000000" w:themeColor="text1"/>
        </w:rPr>
        <w:t xml:space="preserve">.  </w:t>
      </w:r>
      <w:r w:rsidR="005A17C2" w:rsidRPr="005A17C2">
        <w:rPr>
          <w:rFonts w:ascii="Arial Narrow" w:hAnsi="Arial Narrow"/>
          <w:b/>
          <w:bCs/>
          <w:color w:val="000000" w:themeColor="text1"/>
        </w:rPr>
        <w:t>30.</w:t>
      </w:r>
      <w:r w:rsidR="005A17C2" w:rsidRPr="005A17C2">
        <w:rPr>
          <w:rFonts w:ascii="Arial Narrow" w:hAnsi="Arial Narrow"/>
          <w:color w:val="000000" w:themeColor="text1"/>
        </w:rPr>
        <w:t xml:space="preserve"> </w:t>
      </w:r>
      <w:r w:rsidR="005A17C2" w:rsidRPr="004D60B1">
        <w:rPr>
          <w:rFonts w:ascii="Arial Narrow" w:hAnsi="Arial Narrow"/>
          <w:color w:val="000000" w:themeColor="text1"/>
        </w:rPr>
        <w:t xml:space="preserve">Незаконное изменение результата выборов. </w:t>
      </w:r>
      <w:r w:rsidR="005A17C2">
        <w:rPr>
          <w:rFonts w:ascii="Arial Narrow" w:hAnsi="Arial Narrow"/>
          <w:color w:val="000000" w:themeColor="text1"/>
        </w:rPr>
        <w:t xml:space="preserve"> </w:t>
      </w:r>
      <w:r w:rsidR="005A17C2" w:rsidRPr="005A17C2">
        <w:rPr>
          <w:rFonts w:ascii="Arial Narrow" w:hAnsi="Arial Narrow"/>
          <w:b/>
          <w:color w:val="000000" w:themeColor="text1"/>
        </w:rPr>
        <w:t>32.</w:t>
      </w:r>
      <w:r w:rsidR="005A17C2" w:rsidRPr="005A17C2">
        <w:rPr>
          <w:rFonts w:ascii="Arial Narrow" w:hAnsi="Arial Narrow"/>
          <w:color w:val="000000" w:themeColor="text1"/>
        </w:rPr>
        <w:t xml:space="preserve"> </w:t>
      </w:r>
      <w:r w:rsidR="005A17C2">
        <w:rPr>
          <w:rFonts w:ascii="Arial Narrow" w:hAnsi="Arial Narrow"/>
          <w:color w:val="000000" w:themeColor="text1"/>
        </w:rPr>
        <w:t>Ю</w:t>
      </w:r>
      <w:r w:rsidR="005A17C2" w:rsidRPr="004D60B1">
        <w:rPr>
          <w:rFonts w:ascii="Arial Narrow" w:hAnsi="Arial Narrow"/>
          <w:color w:val="000000" w:themeColor="text1"/>
        </w:rPr>
        <w:t>ридическое или физическое лицо, уполномоченное представлять или действовать от имени другого лица. </w:t>
      </w:r>
      <w:r w:rsidR="003E7B78">
        <w:rPr>
          <w:rFonts w:ascii="Arial Narrow" w:hAnsi="Arial Narrow"/>
          <w:color w:val="000000" w:themeColor="text1"/>
        </w:rPr>
        <w:t xml:space="preserve">     </w:t>
      </w:r>
      <w:r w:rsidR="003E7B78" w:rsidRPr="003E7B78">
        <w:rPr>
          <w:rFonts w:ascii="Arial Narrow" w:hAnsi="Arial Narrow"/>
          <w:b/>
          <w:color w:val="000000" w:themeColor="text1"/>
        </w:rPr>
        <w:t>33</w:t>
      </w:r>
      <w:r w:rsidR="003E7B78">
        <w:rPr>
          <w:rFonts w:ascii="Arial Narrow" w:hAnsi="Arial Narrow"/>
          <w:color w:val="000000" w:themeColor="text1"/>
        </w:rPr>
        <w:t>. С</w:t>
      </w:r>
      <w:r w:rsidR="003E7B78" w:rsidRPr="004D60B1">
        <w:rPr>
          <w:rFonts w:ascii="Arial Narrow" w:hAnsi="Arial Narrow"/>
          <w:color w:val="000000" w:themeColor="text1"/>
        </w:rPr>
        <w:t>уществуют дополнительные требования к пассивному избирательному праву, когда  запрещается одновременно занимать выборную и иную другую государственную должность</w:t>
      </w:r>
      <w:r w:rsidR="003E7B78">
        <w:rPr>
          <w:rFonts w:ascii="Arial Narrow" w:hAnsi="Arial Narrow"/>
          <w:color w:val="000000" w:themeColor="text1"/>
        </w:rPr>
        <w:t xml:space="preserve">.   </w:t>
      </w:r>
      <w:r w:rsidR="003E7B78" w:rsidRPr="003E7B78">
        <w:rPr>
          <w:rFonts w:ascii="Arial Narrow" w:hAnsi="Arial Narrow"/>
          <w:b/>
          <w:color w:val="000000" w:themeColor="text1"/>
        </w:rPr>
        <w:t>34.</w:t>
      </w:r>
      <w:r w:rsidR="003E7B78">
        <w:rPr>
          <w:rFonts w:ascii="Arial Narrow" w:hAnsi="Arial Narrow"/>
          <w:color w:val="000000" w:themeColor="text1"/>
        </w:rPr>
        <w:t xml:space="preserve"> </w:t>
      </w:r>
      <w:r w:rsidR="005C0F13">
        <w:rPr>
          <w:rFonts w:ascii="Arial Narrow" w:hAnsi="Arial Narrow"/>
          <w:color w:val="000000" w:themeColor="text1"/>
        </w:rPr>
        <w:t>П</w:t>
      </w:r>
      <w:r w:rsidR="003E7B78" w:rsidRPr="004D60B1">
        <w:rPr>
          <w:rFonts w:ascii="Arial Narrow" w:hAnsi="Arial Narrow"/>
          <w:color w:val="000000" w:themeColor="text1"/>
        </w:rPr>
        <w:t>роцедура выборов</w:t>
      </w:r>
      <w:r w:rsidR="003E7B78" w:rsidRPr="003E7B78">
        <w:rPr>
          <w:rFonts w:ascii="Arial Narrow" w:hAnsi="Arial Narrow"/>
          <w:b/>
          <w:color w:val="000000" w:themeColor="text1"/>
        </w:rPr>
        <w:t xml:space="preserve">.   </w:t>
      </w:r>
      <w:r w:rsidR="00EE0ABD">
        <w:rPr>
          <w:rFonts w:ascii="Arial Narrow" w:hAnsi="Arial Narrow"/>
          <w:b/>
          <w:color w:val="000000" w:themeColor="text1"/>
        </w:rPr>
        <w:t xml:space="preserve"> </w:t>
      </w:r>
      <w:r w:rsidR="003E7B78" w:rsidRPr="003E7B78">
        <w:rPr>
          <w:rFonts w:ascii="Arial Narrow" w:hAnsi="Arial Narrow"/>
          <w:b/>
          <w:color w:val="000000" w:themeColor="text1"/>
        </w:rPr>
        <w:t>35.</w:t>
      </w:r>
      <w:r w:rsidR="003E7B78" w:rsidRPr="003E7B78">
        <w:rPr>
          <w:rFonts w:ascii="Arial Narrow" w:hAnsi="Arial Narrow"/>
          <w:color w:val="000000" w:themeColor="text1"/>
        </w:rPr>
        <w:t xml:space="preserve"> </w:t>
      </w:r>
      <w:r w:rsidR="003E7B78">
        <w:rPr>
          <w:rFonts w:ascii="Arial Narrow" w:hAnsi="Arial Narrow"/>
          <w:color w:val="000000" w:themeColor="text1"/>
        </w:rPr>
        <w:t>С</w:t>
      </w:r>
      <w:r w:rsidR="003E7B78" w:rsidRPr="004D60B1">
        <w:rPr>
          <w:rFonts w:ascii="Arial Narrow" w:hAnsi="Arial Narrow"/>
          <w:color w:val="000000" w:themeColor="text1"/>
        </w:rPr>
        <w:t xml:space="preserve">уществуют дополнительные требования к пассивному избирательному праву, обозначающие невозможность для определенных должностных лиц выдвигать свои кандидатуры на выборах, пока они не ушли в отставку с занимаемого поста (иногда заблаговременно - за 6 </w:t>
      </w:r>
      <w:proofErr w:type="spellStart"/>
      <w:proofErr w:type="gramStart"/>
      <w:r w:rsidR="003E7B78" w:rsidRPr="004D60B1">
        <w:rPr>
          <w:rFonts w:ascii="Arial Narrow" w:hAnsi="Arial Narrow"/>
          <w:color w:val="000000" w:themeColor="text1"/>
        </w:rPr>
        <w:t>мес</w:t>
      </w:r>
      <w:proofErr w:type="spellEnd"/>
      <w:proofErr w:type="gramEnd"/>
      <w:r w:rsidR="003E7B78" w:rsidRPr="004D60B1">
        <w:rPr>
          <w:rFonts w:ascii="Arial Narrow" w:hAnsi="Arial Narrow"/>
          <w:color w:val="000000" w:themeColor="text1"/>
        </w:rPr>
        <w:t>, за год)</w:t>
      </w:r>
      <w:r w:rsidR="003E7B78">
        <w:rPr>
          <w:rFonts w:ascii="Arial Narrow" w:hAnsi="Arial Narrow"/>
          <w:color w:val="000000" w:themeColor="text1"/>
        </w:rPr>
        <w:t xml:space="preserve">.   </w:t>
      </w:r>
      <w:r w:rsidR="003E7B78" w:rsidRPr="003E7B78">
        <w:rPr>
          <w:rFonts w:ascii="Arial Narrow" w:hAnsi="Arial Narrow"/>
          <w:b/>
          <w:color w:val="000000" w:themeColor="text1"/>
        </w:rPr>
        <w:t>36.</w:t>
      </w:r>
      <w:r w:rsidR="00EE0ABD" w:rsidRPr="00EE0ABD">
        <w:rPr>
          <w:rFonts w:ascii="Arial Narrow" w:hAnsi="Arial Narrow"/>
          <w:color w:val="000000" w:themeColor="text1"/>
        </w:rPr>
        <w:t xml:space="preserve"> </w:t>
      </w:r>
      <w:r w:rsidR="00EE0ABD">
        <w:rPr>
          <w:rFonts w:ascii="Arial Narrow" w:hAnsi="Arial Narrow"/>
          <w:color w:val="000000" w:themeColor="text1"/>
        </w:rPr>
        <w:t>С</w:t>
      </w:r>
      <w:r w:rsidR="00EE0ABD" w:rsidRPr="004D60B1">
        <w:rPr>
          <w:rFonts w:ascii="Arial Narrow" w:hAnsi="Arial Narrow"/>
          <w:color w:val="000000" w:themeColor="text1"/>
        </w:rPr>
        <w:t>оставляются участковой избирательной комиссией отдельно по каждому избирательному участку</w:t>
      </w:r>
      <w:r w:rsidR="00EE0ABD">
        <w:rPr>
          <w:rFonts w:ascii="Arial Narrow" w:hAnsi="Arial Narrow"/>
          <w:color w:val="000000" w:themeColor="text1"/>
        </w:rPr>
        <w:t>.</w:t>
      </w:r>
      <w:r w:rsidR="00EE0ABD" w:rsidRPr="004D60B1">
        <w:rPr>
          <w:rFonts w:ascii="Arial Narrow" w:hAnsi="Arial Narrow"/>
          <w:color w:val="000000" w:themeColor="text1"/>
        </w:rPr>
        <w:t> </w:t>
      </w:r>
      <w:r w:rsidR="00EE0ABD">
        <w:rPr>
          <w:rFonts w:ascii="Arial Narrow" w:hAnsi="Arial Narrow"/>
          <w:color w:val="000000" w:themeColor="text1"/>
        </w:rPr>
        <w:t xml:space="preserve">  </w:t>
      </w:r>
      <w:r w:rsidR="00EE0ABD" w:rsidRPr="00EE0ABD">
        <w:rPr>
          <w:rFonts w:ascii="Arial Narrow" w:hAnsi="Arial Narrow"/>
          <w:b/>
          <w:color w:val="000000" w:themeColor="text1"/>
        </w:rPr>
        <w:t>39.</w:t>
      </w:r>
      <w:r w:rsidR="00EE0ABD">
        <w:rPr>
          <w:rFonts w:ascii="Arial Narrow" w:hAnsi="Arial Narrow"/>
          <w:color w:val="000000" w:themeColor="text1"/>
        </w:rPr>
        <w:t xml:space="preserve"> </w:t>
      </w:r>
      <w:r w:rsidR="00EE0ABD" w:rsidRPr="004D60B1">
        <w:rPr>
          <w:rFonts w:ascii="Arial Narrow" w:hAnsi="Arial Narrow"/>
          <w:bCs/>
          <w:color w:val="000000" w:themeColor="text1"/>
        </w:rPr>
        <w:t>Существование в конкретном государстве развитой и эффективной системы партий,</w:t>
      </w:r>
      <w:r w:rsidR="00EE0ABD">
        <w:rPr>
          <w:rFonts w:ascii="Arial Narrow" w:hAnsi="Arial Narrow"/>
          <w:bCs/>
          <w:color w:val="000000" w:themeColor="text1"/>
        </w:rPr>
        <w:t xml:space="preserve"> </w:t>
      </w:r>
      <w:r w:rsidR="00EE0ABD" w:rsidRPr="004D60B1">
        <w:rPr>
          <w:rFonts w:ascii="Arial Narrow" w:hAnsi="Arial Narrow"/>
          <w:bCs/>
          <w:color w:val="000000" w:themeColor="text1"/>
        </w:rPr>
        <w:t>представляющих весь спектр социальных и политических интересов.</w:t>
      </w:r>
      <w:r w:rsidR="00EE0ABD" w:rsidRPr="004D60B1">
        <w:rPr>
          <w:rFonts w:ascii="Arial Narrow" w:hAnsi="Arial Narrow"/>
          <w:color w:val="000000" w:themeColor="text1"/>
        </w:rPr>
        <w:t xml:space="preserve"> </w:t>
      </w:r>
      <w:r w:rsidR="00EE0ABD">
        <w:rPr>
          <w:rFonts w:ascii="Arial Narrow" w:hAnsi="Arial Narrow"/>
          <w:color w:val="000000" w:themeColor="text1"/>
        </w:rPr>
        <w:t xml:space="preserve">  </w:t>
      </w:r>
      <w:r w:rsidR="00EE0ABD" w:rsidRPr="00EE0ABD">
        <w:rPr>
          <w:rFonts w:ascii="Arial Narrow" w:hAnsi="Arial Narrow"/>
          <w:b/>
          <w:color w:val="000000" w:themeColor="text1"/>
        </w:rPr>
        <w:t>40.</w:t>
      </w:r>
      <w:r w:rsidR="00635267" w:rsidRPr="004D60B1">
        <w:rPr>
          <w:rFonts w:ascii="Arial Narrow" w:hAnsi="Arial Narrow"/>
          <w:bCs/>
          <w:color w:val="000000" w:themeColor="text1"/>
        </w:rPr>
        <w:t>Деятельность граждан и общественных объединений по подготовке и распространению информации, имеющей целью побудить избирателей проголосовать за ил</w:t>
      </w:r>
      <w:r w:rsidR="00573A5A">
        <w:rPr>
          <w:rFonts w:ascii="Arial Narrow" w:hAnsi="Arial Narrow"/>
          <w:bCs/>
          <w:color w:val="000000" w:themeColor="text1"/>
        </w:rPr>
        <w:t xml:space="preserve">и против тех или иных кандидатов </w:t>
      </w:r>
      <w:r w:rsidR="00573A5A" w:rsidRPr="001B14CC">
        <w:rPr>
          <w:rFonts w:ascii="Arial Narrow" w:hAnsi="Arial Narrow"/>
          <w:bCs/>
          <w:color w:val="000000" w:themeColor="text1"/>
        </w:rPr>
        <w:t>(</w:t>
      </w:r>
      <w:r w:rsidR="00573A5A" w:rsidRPr="001B14CC">
        <w:rPr>
          <w:rFonts w:ascii="Arial Narrow" w:hAnsi="Arial Narrow"/>
          <w:bCs/>
          <w:i/>
          <w:color w:val="000000" w:themeColor="text1"/>
        </w:rPr>
        <w:t xml:space="preserve">аббревиатура).  </w:t>
      </w:r>
      <w:r w:rsidR="00635267">
        <w:rPr>
          <w:rFonts w:ascii="Arial Narrow" w:hAnsi="Arial Narrow"/>
          <w:bCs/>
          <w:color w:val="000000" w:themeColor="text1"/>
        </w:rPr>
        <w:t xml:space="preserve">   </w:t>
      </w:r>
      <w:r w:rsidR="00635267" w:rsidRPr="00635267">
        <w:rPr>
          <w:rFonts w:ascii="Arial Narrow" w:hAnsi="Arial Narrow"/>
          <w:b/>
          <w:bCs/>
          <w:color w:val="000000" w:themeColor="text1"/>
        </w:rPr>
        <w:t>42.</w:t>
      </w:r>
      <w:r w:rsidR="00635267" w:rsidRPr="00635267">
        <w:rPr>
          <w:rFonts w:ascii="Arial Narrow" w:hAnsi="Arial Narrow"/>
          <w:color w:val="000000" w:themeColor="text1"/>
          <w:shd w:val="clear" w:color="auto" w:fill="FFFFFF"/>
        </w:rPr>
        <w:t xml:space="preserve"> </w:t>
      </w:r>
      <w:r w:rsidR="00635267" w:rsidRPr="004D60B1">
        <w:rPr>
          <w:rFonts w:ascii="Arial Narrow" w:hAnsi="Arial Narrow"/>
          <w:color w:val="000000" w:themeColor="text1"/>
          <w:shd w:val="clear" w:color="auto" w:fill="FFFFFF"/>
        </w:rPr>
        <w:t>Право и возможность самих людей управлять общественными делами помимо государственных учреждений</w:t>
      </w:r>
      <w:r w:rsidR="00635267" w:rsidRPr="00635267">
        <w:rPr>
          <w:rFonts w:ascii="Arial Narrow" w:hAnsi="Arial Narrow"/>
          <w:b/>
          <w:color w:val="000000" w:themeColor="text1"/>
          <w:shd w:val="clear" w:color="auto" w:fill="FFFFFF"/>
        </w:rPr>
        <w:t>.    44.</w:t>
      </w:r>
      <w:r w:rsidR="00635267">
        <w:rPr>
          <w:rFonts w:ascii="Arial Narrow" w:hAnsi="Arial Narrow"/>
          <w:color w:val="000000" w:themeColor="text1"/>
          <w:shd w:val="clear" w:color="auto" w:fill="FFFFFF"/>
        </w:rPr>
        <w:t xml:space="preserve"> </w:t>
      </w:r>
      <w:r w:rsidR="00635267">
        <w:rPr>
          <w:rFonts w:ascii="Arial Narrow" w:hAnsi="Arial Narrow"/>
          <w:color w:val="000000" w:themeColor="text1"/>
        </w:rPr>
        <w:t>О</w:t>
      </w:r>
      <w:r w:rsidR="00635267" w:rsidRPr="004D60B1">
        <w:rPr>
          <w:rFonts w:ascii="Arial Narrow" w:hAnsi="Arial Narrow"/>
          <w:color w:val="000000" w:themeColor="text1"/>
        </w:rPr>
        <w:t>дин из способов участия общественности в принятии решений, важных для государства и для каждого отдельного гражданина</w:t>
      </w:r>
      <w:r w:rsidR="00635267" w:rsidRPr="004D60B1">
        <w:rPr>
          <w:rFonts w:ascii="Arial Narrow" w:hAnsi="Arial Narrow"/>
          <w:i/>
          <w:iCs/>
          <w:color w:val="000000" w:themeColor="text1"/>
        </w:rPr>
        <w:t>.</w:t>
      </w:r>
      <w:r w:rsidR="00635267">
        <w:rPr>
          <w:rFonts w:ascii="Arial Narrow" w:hAnsi="Arial Narrow"/>
          <w:i/>
          <w:iCs/>
          <w:color w:val="000000" w:themeColor="text1"/>
        </w:rPr>
        <w:t xml:space="preserve">   </w:t>
      </w:r>
      <w:r w:rsidR="00635267" w:rsidRPr="00635267">
        <w:rPr>
          <w:rFonts w:ascii="Arial Narrow" w:hAnsi="Arial Narrow"/>
          <w:b/>
          <w:i/>
          <w:iCs/>
          <w:color w:val="000000" w:themeColor="text1"/>
        </w:rPr>
        <w:t>46.</w:t>
      </w:r>
      <w:r w:rsidR="00D71AAC" w:rsidRPr="00D71AAC">
        <w:rPr>
          <w:rFonts w:ascii="Arial Narrow" w:hAnsi="Arial Narrow"/>
          <w:color w:val="000000" w:themeColor="text1"/>
        </w:rPr>
        <w:t xml:space="preserve"> </w:t>
      </w:r>
      <w:r w:rsidR="00D71AAC" w:rsidRPr="004D60B1">
        <w:rPr>
          <w:rFonts w:ascii="Arial Narrow" w:hAnsi="Arial Narrow"/>
          <w:color w:val="000000" w:themeColor="text1"/>
        </w:rPr>
        <w:t>Основной Закон государства и общества, закрепляющий основы общественного и государственного строя, принципы взаимоотношений государства и личности, национально- государственное и административно- территориальное устройство</w:t>
      </w:r>
      <w:r w:rsidR="00D71AAC">
        <w:rPr>
          <w:rFonts w:ascii="Arial Narrow" w:hAnsi="Arial Narrow"/>
          <w:color w:val="000000" w:themeColor="text1"/>
        </w:rPr>
        <w:t xml:space="preserve">.   </w:t>
      </w:r>
      <w:r w:rsidR="00D71AAC" w:rsidRPr="00D71AAC">
        <w:rPr>
          <w:rFonts w:ascii="Arial Narrow" w:hAnsi="Arial Narrow"/>
          <w:b/>
          <w:color w:val="000000" w:themeColor="text1"/>
        </w:rPr>
        <w:t>47.</w:t>
      </w:r>
      <w:r w:rsidR="00D71AAC" w:rsidRPr="004D60B1">
        <w:rPr>
          <w:rFonts w:ascii="Arial Narrow" w:hAnsi="Arial Narrow"/>
          <w:color w:val="000000" w:themeColor="text1"/>
          <w:shd w:val="clear" w:color="auto" w:fill="FFFFFF"/>
        </w:rPr>
        <w:t xml:space="preserve">Выставление своей кандидатуры на выборы. </w:t>
      </w:r>
      <w:r w:rsidR="00D71AAC">
        <w:rPr>
          <w:rFonts w:ascii="Arial Narrow" w:hAnsi="Arial Narrow"/>
          <w:color w:val="000000" w:themeColor="text1"/>
          <w:shd w:val="clear" w:color="auto" w:fill="FFFFFF"/>
        </w:rPr>
        <w:t xml:space="preserve"> </w:t>
      </w:r>
      <w:r w:rsidR="00D71AAC" w:rsidRPr="00F21CDB">
        <w:rPr>
          <w:rFonts w:ascii="Arial Narrow" w:hAnsi="Arial Narrow"/>
          <w:b/>
          <w:color w:val="000000" w:themeColor="text1"/>
          <w:shd w:val="clear" w:color="auto" w:fill="FFFFFF"/>
        </w:rPr>
        <w:t>48.</w:t>
      </w:r>
      <w:r w:rsidR="00D71AAC">
        <w:rPr>
          <w:rFonts w:ascii="Arial Narrow" w:hAnsi="Arial Narrow"/>
          <w:color w:val="000000" w:themeColor="text1"/>
          <w:shd w:val="clear" w:color="auto" w:fill="FFFFFF"/>
        </w:rPr>
        <w:t xml:space="preserve"> </w:t>
      </w:r>
      <w:r w:rsidR="00F21CDB">
        <w:rPr>
          <w:rFonts w:ascii="Arial Narrow" w:hAnsi="Arial Narrow"/>
          <w:color w:val="000000" w:themeColor="text1"/>
        </w:rPr>
        <w:t>Внесение</w:t>
      </w:r>
      <w:r w:rsidR="00F21CDB" w:rsidRPr="004D60B1">
        <w:rPr>
          <w:rFonts w:ascii="Arial Narrow" w:hAnsi="Arial Narrow"/>
          <w:color w:val="000000" w:themeColor="text1"/>
        </w:rPr>
        <w:t xml:space="preserve"> в бюллетень избирателя любого знака в квадрат, относящийся к кандидату, списку кандидатов, в пользу которого сделан выбор </w:t>
      </w:r>
      <w:r w:rsidR="00F21CDB">
        <w:rPr>
          <w:rFonts w:ascii="Arial Narrow" w:hAnsi="Arial Narrow"/>
          <w:color w:val="000000" w:themeColor="text1"/>
        </w:rPr>
        <w:t xml:space="preserve">  </w:t>
      </w:r>
      <w:r w:rsidR="00F21CDB" w:rsidRPr="00F21CDB">
        <w:rPr>
          <w:rFonts w:ascii="Arial Narrow" w:hAnsi="Arial Narrow"/>
          <w:b/>
          <w:color w:val="000000" w:themeColor="text1"/>
        </w:rPr>
        <w:t>49.</w:t>
      </w:r>
      <w:r w:rsidR="00F21CDB">
        <w:rPr>
          <w:rFonts w:ascii="Arial Narrow" w:hAnsi="Arial Narrow"/>
          <w:color w:val="000000" w:themeColor="text1"/>
        </w:rPr>
        <w:t>К</w:t>
      </w:r>
      <w:r w:rsidR="00F21CDB" w:rsidRPr="004D60B1">
        <w:rPr>
          <w:rFonts w:ascii="Arial Narrow" w:hAnsi="Arial Narrow"/>
          <w:color w:val="000000" w:themeColor="text1"/>
        </w:rPr>
        <w:t>ачество власти, определяемое опорой на широкое согласие масс, соответствии его законам, нормам, традициям</w:t>
      </w:r>
      <w:r w:rsidR="00F21CDB">
        <w:rPr>
          <w:rFonts w:ascii="Arial Narrow" w:hAnsi="Arial Narrow"/>
          <w:color w:val="000000" w:themeColor="text1"/>
        </w:rPr>
        <w:t xml:space="preserve">.   </w:t>
      </w:r>
      <w:r w:rsidR="00F21CDB" w:rsidRPr="00F21CDB">
        <w:rPr>
          <w:rFonts w:ascii="Arial Narrow" w:hAnsi="Arial Narrow"/>
          <w:b/>
          <w:color w:val="000000" w:themeColor="text1"/>
        </w:rPr>
        <w:t>50.</w:t>
      </w:r>
      <w:r w:rsidR="00F21CDB">
        <w:rPr>
          <w:rFonts w:ascii="Arial Narrow" w:hAnsi="Arial Narrow"/>
          <w:color w:val="000000" w:themeColor="text1"/>
        </w:rPr>
        <w:t xml:space="preserve"> М</w:t>
      </w:r>
      <w:r w:rsidR="00F21CDB" w:rsidRPr="004D60B1">
        <w:rPr>
          <w:rFonts w:ascii="Arial Narrow" w:hAnsi="Arial Narrow"/>
          <w:color w:val="000000" w:themeColor="text1"/>
        </w:rPr>
        <w:t>нение или постановление, выраженное или принятое большинством голосов избирательного корпуса или представительного учреждения.</w:t>
      </w:r>
      <w:r w:rsidR="00F21CDB" w:rsidRPr="004D60B1">
        <w:rPr>
          <w:rFonts w:ascii="Arial Narrow" w:hAnsi="Arial Narrow"/>
          <w:b/>
          <w:color w:val="000000" w:themeColor="text1"/>
        </w:rPr>
        <w:t> </w:t>
      </w:r>
    </w:p>
    <w:p w:rsidR="00BA42FA" w:rsidRDefault="00BA42FA" w:rsidP="00BA42FA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 Narrow" w:eastAsiaTheme="minorHAnsi" w:hAnsi="Arial Narrow"/>
          <w:color w:val="000000" w:themeColor="text1"/>
          <w:lang w:eastAsia="en-US"/>
        </w:rPr>
      </w:pPr>
    </w:p>
    <w:p w:rsidR="00DD70F7" w:rsidRDefault="0026527D" w:rsidP="00DD70F7">
      <w:pPr>
        <w:shd w:val="clear" w:color="auto" w:fill="FFFFFF"/>
        <w:spacing w:after="0" w:line="240" w:lineRule="auto"/>
        <w:ind w:left="-567"/>
        <w:jc w:val="both"/>
        <w:rPr>
          <w:rFonts w:ascii="Arial Narrow" w:eastAsia="Times New Roman" w:hAnsi="Arial Narrow" w:cs="Times New Roman"/>
          <w:b/>
          <w:color w:val="000000" w:themeColor="text1"/>
          <w:sz w:val="24"/>
          <w:szCs w:val="24"/>
          <w:lang w:eastAsia="ru-RU"/>
        </w:rPr>
      </w:pPr>
      <w:r w:rsidRPr="001B14CC">
        <w:rPr>
          <w:rFonts w:ascii="Arial Narrow" w:hAnsi="Arial Narrow"/>
          <w:b/>
          <w:color w:val="000000" w:themeColor="text1"/>
        </w:rPr>
        <w:t xml:space="preserve">ПО  ВЕРТИКАЛИ: </w:t>
      </w:r>
      <w:r w:rsidR="00BA42FA" w:rsidRPr="001B14CC">
        <w:rPr>
          <w:rFonts w:ascii="Arial Narrow" w:hAnsi="Arial Narrow"/>
          <w:b/>
          <w:color w:val="000000" w:themeColor="text1"/>
        </w:rPr>
        <w:t>1.</w:t>
      </w:r>
      <w:r w:rsidR="00BA42FA" w:rsidRPr="001B14CC">
        <w:rPr>
          <w:rFonts w:ascii="Arial Narrow" w:hAnsi="Arial Narrow"/>
          <w:color w:val="000000" w:themeColor="text1"/>
          <w:sz w:val="24"/>
          <w:szCs w:val="24"/>
        </w:rPr>
        <w:t xml:space="preserve"> Опрос на выходе</w:t>
      </w:r>
      <w:r w:rsidR="00BA42FA" w:rsidRPr="001B14CC">
        <w:rPr>
          <w:rFonts w:ascii="Arial Narrow" w:hAnsi="Arial Narrow"/>
          <w:color w:val="000000" w:themeColor="text1"/>
        </w:rPr>
        <w:t>.</w:t>
      </w:r>
      <w:r w:rsidR="00BA42FA" w:rsidRPr="001B14CC">
        <w:rPr>
          <w:rFonts w:ascii="Arial Narrow" w:hAnsi="Arial Narrow"/>
          <w:color w:val="000000" w:themeColor="text1"/>
          <w:sz w:val="24"/>
          <w:szCs w:val="24"/>
        </w:rPr>
        <w:t> </w:t>
      </w:r>
      <w:r w:rsidR="00BA42FA" w:rsidRPr="001B14CC">
        <w:rPr>
          <w:rFonts w:ascii="Arial Narrow" w:hAnsi="Arial Narrow"/>
          <w:color w:val="000000" w:themeColor="text1"/>
        </w:rPr>
        <w:t xml:space="preserve">  </w:t>
      </w:r>
      <w:r w:rsidR="00BA42FA" w:rsidRPr="001B14CC">
        <w:rPr>
          <w:rFonts w:ascii="Arial Narrow" w:hAnsi="Arial Narrow"/>
          <w:b/>
          <w:color w:val="000000" w:themeColor="text1"/>
        </w:rPr>
        <w:t>3.</w:t>
      </w:r>
      <w:r w:rsidR="00BA42FA" w:rsidRPr="001B14CC">
        <w:rPr>
          <w:rFonts w:ascii="Arial Narrow" w:eastAsia="Times New Roman" w:hAnsi="Arial Narrow" w:cs="Times New Roman"/>
          <w:color w:val="000000" w:themeColor="text1"/>
          <w:sz w:val="24"/>
          <w:szCs w:val="24"/>
          <w:shd w:val="clear" w:color="auto" w:fill="FFFFFF"/>
          <w:lang w:eastAsia="ru-RU"/>
        </w:rPr>
        <w:t>Избирательный документ, которым осуществляется документирование деятельности избирательной комиссии и устанавливающий итоги голосования</w:t>
      </w:r>
      <w:r w:rsidR="00BA42FA" w:rsidRPr="001B14CC">
        <w:rPr>
          <w:rFonts w:ascii="Arial Narrow" w:eastAsia="Times New Roman" w:hAnsi="Arial Narrow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.</w:t>
      </w:r>
      <w:r w:rsidR="00504FFA" w:rsidRPr="001B14CC">
        <w:rPr>
          <w:rFonts w:ascii="Arial Narrow" w:eastAsia="Times New Roman" w:hAnsi="Arial Narrow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  4.</w:t>
      </w:r>
      <w:r w:rsidR="00504FFA" w:rsidRPr="001B14CC">
        <w:rPr>
          <w:rFonts w:ascii="Arial Narrow" w:hAnsi="Arial Narrow"/>
          <w:color w:val="000000" w:themeColor="text1"/>
        </w:rPr>
        <w:t>Л</w:t>
      </w:r>
      <w:r w:rsidR="00504FFA" w:rsidRPr="001B14CC">
        <w:rPr>
          <w:rFonts w:ascii="Arial Narrow" w:hAnsi="Arial Narrow"/>
          <w:color w:val="000000" w:themeColor="text1"/>
          <w:sz w:val="24"/>
          <w:szCs w:val="24"/>
        </w:rPr>
        <w:t xml:space="preserve">ицо, имеющее право голосовать на второй и последующих ступенях при многоступенчатых выборах. </w:t>
      </w:r>
      <w:r w:rsidR="00504FFA" w:rsidRPr="001B14CC">
        <w:rPr>
          <w:rFonts w:ascii="Arial Narrow" w:hAnsi="Arial Narrow"/>
          <w:color w:val="000000" w:themeColor="text1"/>
        </w:rPr>
        <w:t xml:space="preserve"> </w:t>
      </w:r>
      <w:r w:rsidR="00504FFA" w:rsidRPr="001B14CC">
        <w:rPr>
          <w:rFonts w:ascii="Arial Narrow" w:hAnsi="Arial Narrow"/>
          <w:b/>
          <w:color w:val="000000" w:themeColor="text1"/>
        </w:rPr>
        <w:t>5</w:t>
      </w:r>
      <w:r w:rsidR="00504FFA" w:rsidRPr="001B14CC">
        <w:rPr>
          <w:rFonts w:ascii="Arial Narrow" w:hAnsi="Arial Narrow"/>
          <w:color w:val="000000" w:themeColor="text1"/>
        </w:rPr>
        <w:t>.</w:t>
      </w:r>
      <w:r w:rsidR="009D70AF" w:rsidRPr="001B14CC">
        <w:rPr>
          <w:rFonts w:ascii="Arial Narrow" w:hAnsi="Arial Narrow" w:cs="Times New Roman"/>
          <w:color w:val="000000" w:themeColor="text1"/>
          <w:sz w:val="24"/>
          <w:szCs w:val="24"/>
          <w:shd w:val="clear" w:color="auto" w:fill="FFFFFF"/>
        </w:rPr>
        <w:t xml:space="preserve"> Ящик для сбора бюллетеней избирателей.   </w:t>
      </w:r>
      <w:r w:rsidR="009D70AF" w:rsidRPr="001B14CC">
        <w:rPr>
          <w:rFonts w:ascii="Arial Narrow" w:hAnsi="Arial Narrow" w:cs="Times New Roman"/>
          <w:b/>
          <w:color w:val="000000" w:themeColor="text1"/>
          <w:sz w:val="24"/>
          <w:szCs w:val="24"/>
          <w:shd w:val="clear" w:color="auto" w:fill="FFFFFF"/>
        </w:rPr>
        <w:t>7.</w:t>
      </w:r>
      <w:r w:rsidR="009D70AF" w:rsidRPr="001B14CC">
        <w:rPr>
          <w:rFonts w:ascii="Arial Narrow" w:hAnsi="Arial Narrow" w:cs="Times New Roman"/>
          <w:color w:val="000000" w:themeColor="text1"/>
          <w:sz w:val="24"/>
          <w:szCs w:val="24"/>
        </w:rPr>
        <w:t xml:space="preserve"> Способ определения избирательной квоты путем деления общего числа проголосовавших в данном округе на количество депутатских мест, подлежащих замещению по данному округу.</w:t>
      </w:r>
      <w:r w:rsidR="009D70AF" w:rsidRPr="001B14CC">
        <w:rPr>
          <w:rFonts w:ascii="Arial Narrow" w:hAnsi="Arial Narrow" w:cs="Times New Roman"/>
          <w:b/>
          <w:color w:val="000000" w:themeColor="text1"/>
          <w:sz w:val="24"/>
          <w:szCs w:val="24"/>
        </w:rPr>
        <w:t>   9.</w:t>
      </w:r>
      <w:r w:rsidR="009D70AF" w:rsidRPr="001B14CC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9D70AF" w:rsidRPr="001B14CC">
        <w:rPr>
          <w:rFonts w:ascii="Arial Narrow" w:hAnsi="Arial Narrow"/>
          <w:color w:val="000000" w:themeColor="text1"/>
        </w:rPr>
        <w:t>О</w:t>
      </w:r>
      <w:r w:rsidR="009D70AF" w:rsidRPr="001B14CC">
        <w:rPr>
          <w:rFonts w:ascii="Arial Narrow" w:hAnsi="Arial Narrow"/>
          <w:color w:val="000000" w:themeColor="text1"/>
          <w:sz w:val="24"/>
          <w:szCs w:val="24"/>
        </w:rPr>
        <w:t>т его решения зависит будущее страны</w:t>
      </w:r>
      <w:r w:rsidR="009D70AF" w:rsidRPr="001B14CC">
        <w:rPr>
          <w:rFonts w:ascii="Arial Narrow" w:hAnsi="Arial Narrow"/>
          <w:color w:val="000000" w:themeColor="text1"/>
        </w:rPr>
        <w:t xml:space="preserve">.   </w:t>
      </w:r>
      <w:r w:rsidR="009D70AF" w:rsidRPr="001B14CC">
        <w:rPr>
          <w:rFonts w:ascii="Arial Narrow" w:hAnsi="Arial Narrow"/>
          <w:b/>
          <w:color w:val="000000" w:themeColor="text1"/>
        </w:rPr>
        <w:t>12.</w:t>
      </w:r>
      <w:r w:rsidR="009D70AF" w:rsidRPr="001B14CC">
        <w:rPr>
          <w:rFonts w:ascii="Arial Narrow" w:hAnsi="Arial Narrow"/>
          <w:color w:val="000000" w:themeColor="text1"/>
          <w:sz w:val="24"/>
          <w:szCs w:val="24"/>
        </w:rPr>
        <w:t> </w:t>
      </w:r>
      <w:r w:rsidR="00C85870" w:rsidRPr="001B14CC">
        <w:rPr>
          <w:rFonts w:ascii="Arial Narrow" w:hAnsi="Arial Narrow" w:cs="Times New Roman"/>
          <w:color w:val="000000" w:themeColor="text1"/>
          <w:sz w:val="24"/>
          <w:szCs w:val="24"/>
        </w:rPr>
        <w:t xml:space="preserve">Беседа, проводимая по заранее намеченному плану.   </w:t>
      </w:r>
      <w:r w:rsidR="00C85870" w:rsidRPr="001B14CC">
        <w:rPr>
          <w:rFonts w:ascii="Arial Narrow" w:hAnsi="Arial Narrow" w:cs="Times New Roman"/>
          <w:b/>
          <w:color w:val="000000" w:themeColor="text1"/>
          <w:sz w:val="24"/>
          <w:szCs w:val="24"/>
        </w:rPr>
        <w:t xml:space="preserve">14. </w:t>
      </w:r>
      <w:r w:rsidR="00C85870" w:rsidRPr="001B14CC">
        <w:rPr>
          <w:rFonts w:ascii="Arial Narrow" w:hAnsi="Arial Narrow" w:cs="Times New Roman"/>
          <w:color w:val="000000" w:themeColor="text1"/>
          <w:sz w:val="24"/>
          <w:szCs w:val="24"/>
        </w:rPr>
        <w:t xml:space="preserve">Перенос избирателями кандидатур из одного партийного списка в другой, то сеть фактическое голосование за кандидатов из различных партий.   </w:t>
      </w:r>
      <w:r w:rsidR="00C85870" w:rsidRPr="001B14CC">
        <w:rPr>
          <w:rFonts w:ascii="Arial Narrow" w:hAnsi="Arial Narrow" w:cs="Times New Roman"/>
          <w:b/>
          <w:color w:val="000000" w:themeColor="text1"/>
          <w:sz w:val="24"/>
          <w:szCs w:val="24"/>
        </w:rPr>
        <w:t>16.</w:t>
      </w:r>
      <w:r w:rsidR="00C85870" w:rsidRPr="001B14CC">
        <w:rPr>
          <w:rFonts w:ascii="Arial Narrow" w:hAnsi="Arial Narrow" w:cs="Times New Roman"/>
          <w:color w:val="000000" w:themeColor="text1"/>
          <w:sz w:val="24"/>
          <w:szCs w:val="24"/>
        </w:rPr>
        <w:t xml:space="preserve"> Назначенное при проведении выборов зарегистрированным кандидатом либо непосредственно избирателями лицо, уполномоченное осуществлять наблюдение за деятельностью избирательной комиссии.   </w:t>
      </w:r>
      <w:r w:rsidR="00C85870" w:rsidRPr="001B14CC">
        <w:rPr>
          <w:rFonts w:ascii="Arial Narrow" w:hAnsi="Arial Narrow" w:cs="Times New Roman"/>
          <w:b/>
          <w:color w:val="000000" w:themeColor="text1"/>
          <w:sz w:val="24"/>
          <w:szCs w:val="24"/>
        </w:rPr>
        <w:t>20.</w:t>
      </w:r>
      <w:r w:rsidR="00C85870" w:rsidRPr="001B14CC">
        <w:rPr>
          <w:rFonts w:ascii="Arial Narrow" w:hAnsi="Arial Narrow" w:cs="Times New Roman"/>
          <w:color w:val="000000" w:themeColor="text1"/>
          <w:sz w:val="24"/>
          <w:szCs w:val="24"/>
        </w:rPr>
        <w:t xml:space="preserve"> </w:t>
      </w:r>
      <w:r w:rsidR="002450A6" w:rsidRPr="001B14CC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ru-RU"/>
        </w:rPr>
        <w:t xml:space="preserve">Один из существенных элементов демократии в ее общепринятом понимании   </w:t>
      </w:r>
      <w:r w:rsidR="002450A6" w:rsidRPr="001B14CC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  <w:lang w:eastAsia="ru-RU"/>
        </w:rPr>
        <w:t>25.</w:t>
      </w:r>
      <w:r w:rsidR="002450A6" w:rsidRPr="001B14CC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2450A6" w:rsidRPr="001B14CC">
        <w:rPr>
          <w:rFonts w:ascii="Arial Narrow" w:hAnsi="Arial Narrow"/>
          <w:color w:val="000000" w:themeColor="text1"/>
        </w:rPr>
        <w:t>Наступает з</w:t>
      </w:r>
      <w:r w:rsidR="002450A6" w:rsidRPr="001B14CC">
        <w:rPr>
          <w:rFonts w:ascii="Arial Narrow" w:hAnsi="Arial Narrow"/>
          <w:color w:val="000000" w:themeColor="text1"/>
          <w:sz w:val="24"/>
          <w:szCs w:val="24"/>
        </w:rPr>
        <w:t>а день до выборов</w:t>
      </w:r>
      <w:r w:rsidR="002450A6" w:rsidRPr="001B14CC">
        <w:rPr>
          <w:rFonts w:ascii="Arial Narrow" w:hAnsi="Arial Narrow"/>
          <w:color w:val="000000" w:themeColor="text1"/>
        </w:rPr>
        <w:t>.</w:t>
      </w:r>
      <w:r w:rsidR="002450A6" w:rsidRPr="001B14CC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2450A6" w:rsidRPr="001B14CC">
        <w:rPr>
          <w:rFonts w:ascii="Arial Narrow" w:hAnsi="Arial Narrow"/>
          <w:color w:val="000000" w:themeColor="text1"/>
        </w:rPr>
        <w:t xml:space="preserve">  </w:t>
      </w:r>
      <w:r w:rsidR="001218CE" w:rsidRPr="001B14CC">
        <w:rPr>
          <w:rFonts w:ascii="Arial Narrow" w:hAnsi="Arial Narrow"/>
          <w:b/>
          <w:color w:val="000000" w:themeColor="text1"/>
        </w:rPr>
        <w:t>27.</w:t>
      </w:r>
      <w:r w:rsidR="001218CE" w:rsidRPr="001B14CC">
        <w:rPr>
          <w:rFonts w:ascii="Arial Narrow" w:hAnsi="Arial Narrow"/>
          <w:color w:val="000000" w:themeColor="text1"/>
        </w:rPr>
        <w:t xml:space="preserve"> </w:t>
      </w:r>
      <w:r w:rsidR="001218CE" w:rsidRPr="001B14CC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ru-RU"/>
        </w:rPr>
        <w:t>Главный избирательный орган РФ, который обеспечивает подготовку и проведение выборов депутатов... (</w:t>
      </w:r>
      <w:r w:rsidR="001218CE" w:rsidRPr="001B14CC">
        <w:rPr>
          <w:rFonts w:ascii="Arial Narrow" w:eastAsia="Times New Roman" w:hAnsi="Arial Narrow" w:cs="Times New Roman"/>
          <w:bCs/>
          <w:i/>
          <w:color w:val="000000" w:themeColor="text1"/>
          <w:sz w:val="24"/>
          <w:szCs w:val="24"/>
          <w:lang w:eastAsia="ru-RU"/>
        </w:rPr>
        <w:t xml:space="preserve">аббревиатура).  </w:t>
      </w:r>
      <w:r w:rsidR="001218CE" w:rsidRPr="001B14CC">
        <w:rPr>
          <w:rFonts w:ascii="Arial Narrow" w:eastAsia="Times New Roman" w:hAnsi="Arial Narrow" w:cs="Times New Roman"/>
          <w:b/>
          <w:bCs/>
          <w:i/>
          <w:color w:val="000000" w:themeColor="text1"/>
          <w:sz w:val="24"/>
          <w:szCs w:val="24"/>
          <w:lang w:eastAsia="ru-RU"/>
        </w:rPr>
        <w:t>28.</w:t>
      </w:r>
      <w:r w:rsidR="001218CE" w:rsidRPr="001B14CC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 xml:space="preserve"> Совокупность всех правовых норм, действующих в данном государстве или регулирующих отдельную сферу общественных отношений.  </w:t>
      </w:r>
      <w:r w:rsidR="001218CE" w:rsidRPr="001B14CC">
        <w:rPr>
          <w:rFonts w:ascii="Arial Narrow" w:eastAsia="Times New Roman" w:hAnsi="Arial Narrow" w:cs="Times New Roman"/>
          <w:b/>
          <w:color w:val="000000" w:themeColor="text1"/>
          <w:sz w:val="24"/>
          <w:szCs w:val="24"/>
          <w:lang w:eastAsia="ru-RU"/>
        </w:rPr>
        <w:t>29.</w:t>
      </w:r>
      <w:r w:rsidR="005C0F13">
        <w:rPr>
          <w:rFonts w:ascii="Arial Narrow" w:hAnsi="Arial Narrow" w:cs="Times New Roman"/>
          <w:color w:val="000000" w:themeColor="text1"/>
          <w:sz w:val="24"/>
          <w:szCs w:val="24"/>
        </w:rPr>
        <w:t xml:space="preserve"> П</w:t>
      </w:r>
      <w:r w:rsidR="00100E61" w:rsidRPr="001B14CC">
        <w:rPr>
          <w:rFonts w:ascii="Arial Narrow" w:hAnsi="Arial Narrow" w:cs="Times New Roman"/>
          <w:color w:val="000000" w:themeColor="text1"/>
          <w:sz w:val="24"/>
          <w:szCs w:val="24"/>
        </w:rPr>
        <w:t xml:space="preserve">ервичные выборы, на которых избиратели кандидатуры, выдвинутые партийными списками.  </w:t>
      </w:r>
      <w:r w:rsidR="00100E61" w:rsidRPr="001B14CC">
        <w:rPr>
          <w:rFonts w:ascii="Arial Narrow" w:hAnsi="Arial Narrow" w:cs="Times New Roman"/>
          <w:b/>
          <w:color w:val="000000" w:themeColor="text1"/>
          <w:sz w:val="24"/>
          <w:szCs w:val="24"/>
        </w:rPr>
        <w:t>31.</w:t>
      </w:r>
      <w:r w:rsidR="005C0F13">
        <w:rPr>
          <w:rFonts w:ascii="Arial Narrow" w:hAnsi="Arial Narrow" w:cs="Times New Roman"/>
          <w:color w:val="000000" w:themeColor="text1"/>
          <w:sz w:val="24"/>
          <w:szCs w:val="24"/>
        </w:rPr>
        <w:t xml:space="preserve"> В</w:t>
      </w:r>
      <w:r w:rsidR="00100E61" w:rsidRPr="001B14CC">
        <w:rPr>
          <w:rFonts w:ascii="Arial Narrow" w:hAnsi="Arial Narrow" w:cs="Times New Roman"/>
          <w:color w:val="000000" w:themeColor="text1"/>
          <w:sz w:val="24"/>
          <w:szCs w:val="24"/>
        </w:rPr>
        <w:t xml:space="preserve"> США – практика, образования избирательных округов с целью концентрации избирателей оппозиционной партии в одном или нескольких округах и получения перевеса в других округах.  </w:t>
      </w:r>
      <w:r w:rsidR="00100E61" w:rsidRPr="001B14CC">
        <w:rPr>
          <w:rFonts w:ascii="Arial Narrow" w:hAnsi="Arial Narrow" w:cs="Times New Roman"/>
          <w:b/>
          <w:color w:val="000000" w:themeColor="text1"/>
          <w:sz w:val="24"/>
          <w:szCs w:val="24"/>
        </w:rPr>
        <w:t xml:space="preserve">37. </w:t>
      </w:r>
      <w:r w:rsidR="00100E61" w:rsidRPr="001B14CC">
        <w:rPr>
          <w:rFonts w:ascii="Arial Narrow" w:hAnsi="Arial Narrow"/>
          <w:color w:val="000000" w:themeColor="text1"/>
        </w:rPr>
        <w:t>П</w:t>
      </w:r>
      <w:r w:rsidR="00100E61" w:rsidRPr="001B14CC">
        <w:rPr>
          <w:rFonts w:ascii="Arial Narrow" w:hAnsi="Arial Narrow"/>
          <w:color w:val="000000" w:themeColor="text1"/>
          <w:sz w:val="24"/>
          <w:szCs w:val="24"/>
        </w:rPr>
        <w:t>оложение индивида или социальной группы в социальной системе</w:t>
      </w:r>
      <w:r w:rsidR="00100E61" w:rsidRPr="001B14CC">
        <w:rPr>
          <w:rFonts w:ascii="Arial Narrow" w:hAnsi="Arial Narrow"/>
          <w:color w:val="000000" w:themeColor="text1"/>
        </w:rPr>
        <w:t>.</w:t>
      </w:r>
      <w:r w:rsidR="00165017" w:rsidRPr="001B14CC">
        <w:rPr>
          <w:rFonts w:ascii="Arial Narrow" w:hAnsi="Arial Narrow"/>
          <w:color w:val="000000" w:themeColor="text1"/>
        </w:rPr>
        <w:t xml:space="preserve">  </w:t>
      </w:r>
      <w:r w:rsidR="00165017" w:rsidRPr="001B14CC">
        <w:rPr>
          <w:rFonts w:ascii="Arial Narrow" w:hAnsi="Arial Narrow"/>
          <w:b/>
          <w:color w:val="000000" w:themeColor="text1"/>
        </w:rPr>
        <w:t>38.</w:t>
      </w:r>
      <w:r w:rsidR="00165017" w:rsidRPr="001B14CC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 </w:t>
      </w:r>
      <w:r w:rsidR="00165017" w:rsidRPr="005C0F13">
        <w:rPr>
          <w:rFonts w:ascii="Arial Narrow" w:hAnsi="Arial Narrow" w:cs="Arial"/>
          <w:sz w:val="24"/>
          <w:szCs w:val="24"/>
          <w:shd w:val="clear" w:color="auto" w:fill="FFFFFF"/>
        </w:rPr>
        <w:t>Уклонение избирателей от участия в голосовании на выборах, или, в более широком понимании, политическое поведение, характеризующееся бездействием, то есть уклонением от какого-либо политического участия.</w:t>
      </w:r>
      <w:r w:rsidR="00165017" w:rsidRPr="001B14CC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 </w:t>
      </w:r>
      <w:r w:rsidR="00746304" w:rsidRPr="001B14CC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 </w:t>
      </w:r>
      <w:r w:rsidR="00746304" w:rsidRPr="001B14CC">
        <w:rPr>
          <w:rFonts w:ascii="Arial Narrow" w:hAnsi="Arial Narrow" w:cs="Arial"/>
          <w:b/>
          <w:color w:val="333333"/>
          <w:sz w:val="24"/>
          <w:szCs w:val="24"/>
          <w:shd w:val="clear" w:color="auto" w:fill="FFFFFF"/>
        </w:rPr>
        <w:t>41.</w:t>
      </w:r>
      <w:r w:rsidR="00746304" w:rsidRPr="001B14CC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 </w:t>
      </w:r>
      <w:r w:rsidR="00165017" w:rsidRPr="001B14CC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746304" w:rsidRPr="001B14CC">
        <w:rPr>
          <w:rFonts w:ascii="Arial Narrow" w:hAnsi="Arial Narrow"/>
          <w:color w:val="000000" w:themeColor="text1"/>
        </w:rPr>
        <w:t>Эт</w:t>
      </w:r>
      <w:r w:rsidR="00746304" w:rsidRPr="001B14CC">
        <w:rPr>
          <w:rFonts w:ascii="Arial Narrow" w:hAnsi="Arial Narrow"/>
          <w:color w:val="000000" w:themeColor="text1"/>
          <w:sz w:val="24"/>
          <w:szCs w:val="24"/>
        </w:rPr>
        <w:t>о коллегиальный орган, формируемый в порядке и сроки, которые установлены законом, организующий и обеспечивающий подготовку и проведение выборов</w:t>
      </w:r>
      <w:r w:rsidR="00746304" w:rsidRPr="001B14CC">
        <w:rPr>
          <w:rFonts w:ascii="Arial Narrow" w:hAnsi="Arial Narrow"/>
          <w:color w:val="000000" w:themeColor="text1"/>
        </w:rPr>
        <w:t xml:space="preserve">.   </w:t>
      </w:r>
      <w:r w:rsidR="00746304" w:rsidRPr="001B14CC">
        <w:rPr>
          <w:rFonts w:ascii="Arial Narrow" w:hAnsi="Arial Narrow"/>
          <w:b/>
          <w:color w:val="000000" w:themeColor="text1"/>
        </w:rPr>
        <w:t>43.</w:t>
      </w:r>
      <w:r w:rsidR="00746304" w:rsidRPr="001B14CC">
        <w:rPr>
          <w:rFonts w:ascii="Arial Narrow" w:hAnsi="Arial Narrow"/>
          <w:color w:val="000000" w:themeColor="text1"/>
        </w:rPr>
        <w:t xml:space="preserve"> Т</w:t>
      </w:r>
      <w:r w:rsidR="00746304" w:rsidRPr="001B14CC">
        <w:rPr>
          <w:rFonts w:ascii="Arial Narrow" w:hAnsi="Arial Narrow"/>
          <w:color w:val="000000" w:themeColor="text1"/>
          <w:sz w:val="24"/>
          <w:szCs w:val="24"/>
        </w:rPr>
        <w:t>ерриториальная единица, от которой избираются члены выборных государственных органов</w:t>
      </w:r>
      <w:r w:rsidR="00746304" w:rsidRPr="001B14CC">
        <w:rPr>
          <w:rFonts w:ascii="Arial Narrow" w:hAnsi="Arial Narrow"/>
          <w:b/>
          <w:i/>
          <w:iCs/>
          <w:color w:val="000000" w:themeColor="text1"/>
        </w:rPr>
        <w:t xml:space="preserve">.    </w:t>
      </w:r>
      <w:r w:rsidR="00746304" w:rsidRPr="005C0F13">
        <w:rPr>
          <w:rFonts w:ascii="Arial Narrow" w:hAnsi="Arial Narrow"/>
          <w:b/>
          <w:iCs/>
          <w:color w:val="000000" w:themeColor="text1"/>
        </w:rPr>
        <w:t>45.</w:t>
      </w:r>
      <w:r w:rsidR="001B14CC" w:rsidRPr="001B14CC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 xml:space="preserve"> Чётко структурированный и специально организованный публичный обмен мыслями между двумя и более сторонами.   </w:t>
      </w:r>
      <w:r w:rsidR="001B14CC" w:rsidRPr="001B14CC">
        <w:rPr>
          <w:rFonts w:ascii="Arial Narrow" w:eastAsia="Times New Roman" w:hAnsi="Arial Narrow" w:cs="Times New Roman"/>
          <w:b/>
          <w:color w:val="000000" w:themeColor="text1"/>
          <w:sz w:val="24"/>
          <w:szCs w:val="24"/>
          <w:lang w:eastAsia="ru-RU"/>
        </w:rPr>
        <w:t>46.</w:t>
      </w:r>
      <w:r w:rsidR="001B14CC" w:rsidRPr="001B14CC">
        <w:rPr>
          <w:rFonts w:ascii="Arial Narrow" w:hAnsi="Arial Narrow" w:cs="Times New Roman"/>
          <w:color w:val="000000" w:themeColor="text1"/>
          <w:sz w:val="24"/>
          <w:szCs w:val="24"/>
        </w:rPr>
        <w:t xml:space="preserve"> Необходимое число присутствующих для признания собрания </w:t>
      </w:r>
      <w:proofErr w:type="gramStart"/>
      <w:r w:rsidR="001B14CC" w:rsidRPr="001B14CC">
        <w:rPr>
          <w:rFonts w:ascii="Arial Narrow" w:hAnsi="Arial Narrow" w:cs="Times New Roman"/>
          <w:color w:val="000000" w:themeColor="text1"/>
          <w:sz w:val="24"/>
          <w:szCs w:val="24"/>
        </w:rPr>
        <w:t>полномочным</w:t>
      </w:r>
      <w:proofErr w:type="gramEnd"/>
      <w:r w:rsidR="001B14CC">
        <w:rPr>
          <w:rFonts w:ascii="Arial Narrow" w:hAnsi="Arial Narrow" w:cs="Times New Roman"/>
          <w:color w:val="000000" w:themeColor="text1"/>
          <w:sz w:val="24"/>
          <w:szCs w:val="24"/>
        </w:rPr>
        <w:t>.</w:t>
      </w:r>
      <w:r w:rsidR="001B14CC" w:rsidRPr="001B14CC">
        <w:rPr>
          <w:rFonts w:ascii="Arial Narrow" w:hAnsi="Arial Narrow" w:cs="Times New Roman"/>
          <w:color w:val="000000" w:themeColor="text1"/>
          <w:sz w:val="24"/>
          <w:szCs w:val="24"/>
        </w:rPr>
        <w:t xml:space="preserve"> </w:t>
      </w:r>
    </w:p>
    <w:p w:rsidR="008B5F1C" w:rsidRPr="00DD70F7" w:rsidRDefault="008B5F1C" w:rsidP="00DD70F7">
      <w:pPr>
        <w:shd w:val="clear" w:color="auto" w:fill="FFFFFF"/>
        <w:spacing w:after="0" w:line="240" w:lineRule="auto"/>
        <w:ind w:left="-567"/>
        <w:jc w:val="both"/>
        <w:rPr>
          <w:rFonts w:ascii="Arial Narrow" w:eastAsia="Times New Roman" w:hAnsi="Arial Narrow" w:cs="Times New Roman"/>
          <w:b/>
          <w:color w:val="000000" w:themeColor="text1"/>
          <w:sz w:val="24"/>
          <w:szCs w:val="24"/>
          <w:lang w:eastAsia="ru-RU"/>
        </w:rPr>
      </w:pPr>
      <w:r w:rsidRPr="008B5F1C">
        <w:rPr>
          <w:rFonts w:ascii="Arial Narrow" w:eastAsia="Times New Roman" w:hAnsi="Arial Narrow" w:cs="Times New Roman"/>
          <w:color w:val="000000" w:themeColor="text1"/>
          <w:sz w:val="28"/>
          <w:szCs w:val="28"/>
          <w:lang w:eastAsia="ru-RU"/>
        </w:rPr>
        <w:t>Также в кроссворде спрятано кодовое слово их 10 букв, в клетках кроссворда буквы кодового слова окрашены с серый цвет.</w:t>
      </w:r>
    </w:p>
    <w:p w:rsidR="00DD70F7" w:rsidRPr="00D81CA3" w:rsidRDefault="00DD70F7" w:rsidP="00EA392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A3922" w:rsidRDefault="005C0F13" w:rsidP="00DD70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306069</wp:posOffset>
            </wp:positionV>
            <wp:extent cx="6324600" cy="6195527"/>
            <wp:effectExtent l="19050" t="0" r="0" b="0"/>
            <wp:wrapNone/>
            <wp:docPr id="5" name="Рисунок 4" descr="C:\Users\user\Desktop\BRN3C2AF4573C1C_0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RN3C2AF4573C1C_000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312" t="4251" r="1204" b="4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19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922">
        <w:rPr>
          <w:rFonts w:ascii="Times New Roman" w:hAnsi="Times New Roman" w:cs="Times New Roman"/>
          <w:b/>
          <w:sz w:val="28"/>
          <w:szCs w:val="28"/>
        </w:rPr>
        <w:t xml:space="preserve">Ответы  на кроссворд </w:t>
      </w:r>
      <w:r w:rsidR="00EA3922" w:rsidRPr="00EA3922">
        <w:rPr>
          <w:rFonts w:ascii="Times New Roman" w:hAnsi="Times New Roman" w:cs="Times New Roman"/>
          <w:b/>
          <w:sz w:val="28"/>
          <w:szCs w:val="28"/>
        </w:rPr>
        <w:t>«Мой голос! Имею право! Решаю сам!»</w:t>
      </w:r>
    </w:p>
    <w:p w:rsidR="00DD70F7" w:rsidRPr="00DD70F7" w:rsidRDefault="00DD70F7" w:rsidP="00DD70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402" w:rsidRDefault="000C3402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5C0F13" w:rsidRDefault="005C0F13" w:rsidP="009221C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</w:pPr>
    </w:p>
    <w:p w:rsidR="00177351" w:rsidRPr="00583910" w:rsidRDefault="000C3402" w:rsidP="0026527D">
      <w:pPr>
        <w:shd w:val="clear" w:color="auto" w:fill="FFFFFF"/>
        <w:spacing w:after="0" w:line="240" w:lineRule="auto"/>
        <w:ind w:left="-709"/>
        <w:jc w:val="both"/>
        <w:rPr>
          <w:rFonts w:ascii="Arial Narrow" w:hAnsi="Arial Narrow" w:cs="Times New Roman"/>
          <w:color w:val="000000" w:themeColor="text1"/>
          <w:sz w:val="24"/>
          <w:szCs w:val="24"/>
          <w:shd w:val="clear" w:color="auto" w:fill="FFFFFF"/>
        </w:rPr>
      </w:pPr>
      <w:r w:rsidRPr="00583910">
        <w:rPr>
          <w:rFonts w:ascii="Arial Narrow" w:eastAsia="Times New Roman" w:hAnsi="Arial Narrow" w:cs="Times New Roman"/>
          <w:b/>
          <w:color w:val="000000" w:themeColor="text1"/>
          <w:sz w:val="24"/>
          <w:szCs w:val="24"/>
          <w:lang w:eastAsia="ru-RU"/>
        </w:rPr>
        <w:t>По горизонтали</w:t>
      </w:r>
      <w:r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 xml:space="preserve">: 2.Депутат  </w:t>
      </w:r>
      <w:r w:rsidR="00177351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>5.</w:t>
      </w:r>
      <w:r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shd w:val="clear" w:color="auto" w:fill="FFFFFF"/>
          <w:lang w:eastAsia="ru-RU"/>
        </w:rPr>
        <w:t>Участок</w:t>
      </w:r>
      <w:r w:rsidR="00177351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   6.</w:t>
      </w:r>
      <w:r w:rsidR="00D81BB1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Паспорт  </w:t>
      </w:r>
      <w:r w:rsidR="00177351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 </w:t>
      </w:r>
      <w:r w:rsidR="00D81BB1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shd w:val="clear" w:color="auto" w:fill="FFFFFF"/>
          <w:lang w:eastAsia="ru-RU"/>
        </w:rPr>
        <w:t>8.</w:t>
      </w:r>
      <w:r w:rsidR="00D81BB1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 xml:space="preserve">Вброс  </w:t>
      </w:r>
      <w:r w:rsidR="00177351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 xml:space="preserve">  </w:t>
      </w:r>
      <w:r w:rsidR="00D81BB1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>10.</w:t>
      </w:r>
      <w:r w:rsidR="00D81BB1" w:rsidRPr="00583910">
        <w:rPr>
          <w:rFonts w:ascii="Arial Narrow" w:hAnsi="Arial Narrow"/>
          <w:iCs/>
          <w:color w:val="000000" w:themeColor="text1"/>
          <w:sz w:val="24"/>
          <w:szCs w:val="24"/>
        </w:rPr>
        <w:t xml:space="preserve"> Агитация</w:t>
      </w:r>
      <w:r w:rsidR="009221CD" w:rsidRPr="00583910">
        <w:rPr>
          <w:rFonts w:ascii="Arial Narrow" w:hAnsi="Arial Narrow"/>
          <w:iCs/>
          <w:color w:val="000000" w:themeColor="text1"/>
          <w:sz w:val="24"/>
          <w:szCs w:val="24"/>
        </w:rPr>
        <w:t xml:space="preserve"> </w:t>
      </w:r>
      <w:r w:rsidR="00177351" w:rsidRPr="00583910">
        <w:rPr>
          <w:rFonts w:ascii="Arial Narrow" w:hAnsi="Arial Narrow"/>
          <w:iCs/>
          <w:color w:val="000000" w:themeColor="text1"/>
          <w:sz w:val="24"/>
          <w:szCs w:val="24"/>
        </w:rPr>
        <w:t xml:space="preserve">  </w:t>
      </w:r>
      <w:r w:rsidR="009221CD" w:rsidRPr="00583910">
        <w:rPr>
          <w:rFonts w:ascii="Arial Narrow" w:hAnsi="Arial Narrow"/>
          <w:iCs/>
          <w:color w:val="000000" w:themeColor="text1"/>
          <w:sz w:val="24"/>
          <w:szCs w:val="24"/>
        </w:rPr>
        <w:t xml:space="preserve">11.Лидер  </w:t>
      </w:r>
      <w:r w:rsidR="00177351" w:rsidRPr="00583910">
        <w:rPr>
          <w:rFonts w:ascii="Arial Narrow" w:hAnsi="Arial Narrow"/>
          <w:iCs/>
          <w:color w:val="000000" w:themeColor="text1"/>
          <w:sz w:val="24"/>
          <w:szCs w:val="24"/>
        </w:rPr>
        <w:t xml:space="preserve">  </w:t>
      </w:r>
      <w:r w:rsidR="009221CD" w:rsidRPr="00583910">
        <w:rPr>
          <w:rFonts w:ascii="Arial Narrow" w:hAnsi="Arial Narrow"/>
          <w:iCs/>
          <w:color w:val="000000" w:themeColor="text1"/>
          <w:sz w:val="24"/>
          <w:szCs w:val="24"/>
        </w:rPr>
        <w:t>13.</w:t>
      </w:r>
      <w:r w:rsidR="009221CD" w:rsidRPr="00583910">
        <w:rPr>
          <w:rFonts w:ascii="Arial Narrow" w:hAnsi="Arial Narrow" w:cs="Times New Roman"/>
          <w:color w:val="000000" w:themeColor="text1"/>
          <w:sz w:val="24"/>
          <w:szCs w:val="24"/>
          <w:shd w:val="clear" w:color="auto" w:fill="FFFFFF"/>
        </w:rPr>
        <w:t xml:space="preserve">Гарантия </w:t>
      </w:r>
    </w:p>
    <w:p w:rsidR="000C3402" w:rsidRPr="00583910" w:rsidRDefault="009221CD" w:rsidP="0026527D">
      <w:pPr>
        <w:shd w:val="clear" w:color="auto" w:fill="FFFFFF"/>
        <w:spacing w:after="0" w:line="240" w:lineRule="auto"/>
        <w:ind w:left="-709"/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583910">
        <w:rPr>
          <w:rFonts w:ascii="Arial Narrow" w:hAnsi="Arial Narrow" w:cs="Times New Roman"/>
          <w:color w:val="000000" w:themeColor="text1"/>
          <w:sz w:val="24"/>
          <w:szCs w:val="24"/>
          <w:shd w:val="clear" w:color="auto" w:fill="FFFFFF"/>
        </w:rPr>
        <w:t>15.</w:t>
      </w:r>
      <w:r w:rsidRPr="00583910">
        <w:rPr>
          <w:rFonts w:ascii="Arial Narrow" w:hAnsi="Arial Narrow"/>
          <w:color w:val="000000" w:themeColor="text1"/>
        </w:rPr>
        <w:t xml:space="preserve"> О</w:t>
      </w:r>
      <w:r w:rsidRPr="00583910">
        <w:rPr>
          <w:rFonts w:ascii="Arial Narrow" w:hAnsi="Arial Narrow"/>
          <w:iCs/>
          <w:color w:val="000000" w:themeColor="text1"/>
          <w:sz w:val="24"/>
          <w:szCs w:val="24"/>
        </w:rPr>
        <w:t xml:space="preserve">ткрепление  </w:t>
      </w:r>
      <w:r w:rsidR="00177351" w:rsidRPr="00583910">
        <w:rPr>
          <w:rFonts w:ascii="Arial Narrow" w:hAnsi="Arial Narrow"/>
          <w:iCs/>
          <w:color w:val="000000" w:themeColor="text1"/>
          <w:sz w:val="24"/>
          <w:szCs w:val="24"/>
        </w:rPr>
        <w:t xml:space="preserve">  </w:t>
      </w:r>
      <w:r w:rsidRPr="00583910">
        <w:rPr>
          <w:rFonts w:ascii="Arial Narrow" w:hAnsi="Arial Narrow"/>
          <w:iCs/>
          <w:color w:val="000000" w:themeColor="text1"/>
          <w:sz w:val="24"/>
          <w:szCs w:val="24"/>
        </w:rPr>
        <w:t>17.</w:t>
      </w:r>
      <w:r w:rsidR="00177351" w:rsidRPr="00583910">
        <w:rPr>
          <w:rFonts w:ascii="Arial Narrow" w:hAnsi="Arial Narrow"/>
          <w:iCs/>
          <w:color w:val="000000" w:themeColor="text1"/>
          <w:sz w:val="24"/>
          <w:szCs w:val="24"/>
        </w:rPr>
        <w:t xml:space="preserve"> Электорат    18.</w:t>
      </w:r>
      <w:r w:rsidR="00177351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 xml:space="preserve"> Власть    19. </w:t>
      </w:r>
      <w:r w:rsidR="008C2ED2" w:rsidRPr="00583910">
        <w:rPr>
          <w:rFonts w:ascii="Arial Narrow" w:hAnsi="Arial Narrow"/>
          <w:iCs/>
          <w:color w:val="000000" w:themeColor="text1"/>
          <w:sz w:val="24"/>
          <w:szCs w:val="24"/>
        </w:rPr>
        <w:t>Кандидат    21.</w:t>
      </w:r>
      <w:r w:rsidR="008C2ED2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 xml:space="preserve"> Гражданство    22.</w:t>
      </w:r>
      <w:r w:rsidR="00032FB4" w:rsidRPr="00583910">
        <w:rPr>
          <w:rFonts w:ascii="Arial Narrow" w:hAnsi="Arial Narrow"/>
          <w:iCs/>
          <w:color w:val="000000" w:themeColor="text1"/>
        </w:rPr>
        <w:t>Р</w:t>
      </w:r>
      <w:r w:rsidR="00032FB4" w:rsidRPr="00583910">
        <w:rPr>
          <w:rFonts w:ascii="Arial Narrow" w:hAnsi="Arial Narrow"/>
          <w:iCs/>
          <w:color w:val="000000" w:themeColor="text1"/>
          <w:sz w:val="24"/>
          <w:szCs w:val="24"/>
        </w:rPr>
        <w:t>егистрация</w:t>
      </w:r>
      <w:r w:rsidR="00B501A4" w:rsidRPr="00583910">
        <w:rPr>
          <w:rFonts w:ascii="Arial Narrow" w:hAnsi="Arial Narrow"/>
          <w:iCs/>
          <w:color w:val="000000" w:themeColor="text1"/>
          <w:sz w:val="24"/>
          <w:szCs w:val="24"/>
        </w:rPr>
        <w:t xml:space="preserve">  23. </w:t>
      </w:r>
      <w:r w:rsidR="002E6475" w:rsidRPr="00583910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ru-RU"/>
        </w:rPr>
        <w:t>Республика</w:t>
      </w:r>
      <w:r w:rsidR="009E7902" w:rsidRPr="00583910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ru-RU"/>
        </w:rPr>
        <w:t xml:space="preserve">  </w:t>
      </w:r>
      <w:r w:rsidR="005A17C2" w:rsidRPr="00583910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ru-RU"/>
        </w:rPr>
        <w:t xml:space="preserve">   </w:t>
      </w:r>
      <w:r w:rsidR="009E7902" w:rsidRPr="00583910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ru-RU"/>
        </w:rPr>
        <w:t>24.</w:t>
      </w:r>
      <w:r w:rsidR="005A17C2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 xml:space="preserve"> Государство     26.</w:t>
      </w:r>
      <w:r w:rsidR="005A17C2" w:rsidRPr="00583910">
        <w:rPr>
          <w:rFonts w:ascii="Arial Narrow" w:hAnsi="Arial Narrow"/>
          <w:bCs/>
          <w:color w:val="000000" w:themeColor="text1"/>
          <w:sz w:val="24"/>
          <w:szCs w:val="24"/>
        </w:rPr>
        <w:t>Духовенство    30.</w:t>
      </w:r>
      <w:r w:rsidR="005A17C2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 xml:space="preserve">Фальсификация  </w:t>
      </w:r>
      <w:r w:rsidR="00EE0ABD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 xml:space="preserve"> </w:t>
      </w:r>
      <w:r w:rsidR="005A17C2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>32.</w:t>
      </w:r>
      <w:r w:rsidR="005A17C2" w:rsidRPr="00583910">
        <w:rPr>
          <w:rFonts w:ascii="Arial Narrow" w:hAnsi="Arial Narrow"/>
          <w:iCs/>
          <w:color w:val="000000" w:themeColor="text1"/>
          <w:sz w:val="24"/>
          <w:szCs w:val="24"/>
        </w:rPr>
        <w:t>Уполномоченный</w:t>
      </w:r>
      <w:r w:rsidR="003E7B78" w:rsidRPr="00583910">
        <w:rPr>
          <w:rFonts w:ascii="Arial Narrow" w:hAnsi="Arial Narrow"/>
          <w:iCs/>
          <w:color w:val="000000" w:themeColor="text1"/>
          <w:sz w:val="24"/>
          <w:szCs w:val="24"/>
        </w:rPr>
        <w:t xml:space="preserve"> 33.</w:t>
      </w:r>
      <w:r w:rsidR="003E7B78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>Несовместимость    34.</w:t>
      </w:r>
      <w:r w:rsidR="003E7B78" w:rsidRPr="00583910">
        <w:rPr>
          <w:rFonts w:ascii="Arial Narrow" w:hAnsi="Arial Narrow"/>
          <w:color w:val="000000" w:themeColor="text1"/>
          <w:sz w:val="24"/>
          <w:szCs w:val="24"/>
        </w:rPr>
        <w:t xml:space="preserve">Голосование  </w:t>
      </w:r>
      <w:r w:rsidR="00EE0ABD" w:rsidRPr="00583910">
        <w:rPr>
          <w:rFonts w:ascii="Arial Narrow" w:hAnsi="Arial Narrow"/>
          <w:color w:val="000000" w:themeColor="text1"/>
          <w:sz w:val="24"/>
          <w:szCs w:val="24"/>
        </w:rPr>
        <w:t xml:space="preserve">  </w:t>
      </w:r>
      <w:r w:rsidR="003E7B78" w:rsidRPr="00583910">
        <w:rPr>
          <w:rFonts w:ascii="Arial Narrow" w:hAnsi="Arial Narrow"/>
          <w:color w:val="000000" w:themeColor="text1"/>
          <w:sz w:val="24"/>
          <w:szCs w:val="24"/>
        </w:rPr>
        <w:t>35.</w:t>
      </w:r>
      <w:r w:rsidR="003E7B78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 xml:space="preserve">Неизбираемость  </w:t>
      </w:r>
      <w:r w:rsidR="00EE0ABD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 xml:space="preserve"> </w:t>
      </w:r>
      <w:r w:rsidR="003E7B78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>36.</w:t>
      </w:r>
      <w:r w:rsidR="00EE0ABD" w:rsidRPr="00583910">
        <w:rPr>
          <w:rFonts w:ascii="Arial Narrow" w:hAnsi="Arial Narrow"/>
          <w:iCs/>
          <w:color w:val="000000" w:themeColor="text1"/>
          <w:sz w:val="24"/>
          <w:szCs w:val="24"/>
        </w:rPr>
        <w:t xml:space="preserve">Списки  39. </w:t>
      </w:r>
      <w:r w:rsidR="00EE0ABD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 xml:space="preserve">Многопартийность  </w:t>
      </w:r>
      <w:r w:rsidR="00635267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 xml:space="preserve"> </w:t>
      </w:r>
      <w:r w:rsidR="00EE0ABD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>40.</w:t>
      </w:r>
      <w:r w:rsidR="00635267" w:rsidRPr="00583910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ru-RU"/>
        </w:rPr>
        <w:t xml:space="preserve"> КОИБ   42.</w:t>
      </w:r>
      <w:r w:rsidR="00635267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Самоуправление    44. </w:t>
      </w:r>
      <w:r w:rsidR="00635267" w:rsidRPr="00583910">
        <w:rPr>
          <w:rFonts w:ascii="Arial Narrow" w:hAnsi="Arial Narrow"/>
          <w:iCs/>
          <w:color w:val="000000" w:themeColor="text1"/>
          <w:sz w:val="24"/>
          <w:szCs w:val="24"/>
        </w:rPr>
        <w:t>Референдум    46.</w:t>
      </w:r>
      <w:r w:rsidR="00D71AAC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 xml:space="preserve"> Конституция  47.</w:t>
      </w:r>
      <w:r w:rsidR="00D71AAC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Баллотирование</w:t>
      </w:r>
      <w:r w:rsidR="00F21CDB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   48.</w:t>
      </w:r>
      <w:r w:rsidR="00F21CDB" w:rsidRPr="00583910">
        <w:rPr>
          <w:rFonts w:ascii="Arial Narrow" w:hAnsi="Arial Narrow"/>
          <w:iCs/>
          <w:color w:val="000000" w:themeColor="text1"/>
          <w:sz w:val="24"/>
          <w:szCs w:val="24"/>
        </w:rPr>
        <w:t xml:space="preserve"> Голосование    49. </w:t>
      </w:r>
      <w:r w:rsidR="00F21CDB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>Легитимность    50.</w:t>
      </w:r>
      <w:r w:rsidR="00F21CDB" w:rsidRPr="00583910">
        <w:rPr>
          <w:rFonts w:ascii="Arial Narrow" w:hAnsi="Arial Narrow"/>
          <w:color w:val="000000" w:themeColor="text1"/>
          <w:sz w:val="24"/>
          <w:szCs w:val="24"/>
        </w:rPr>
        <w:t xml:space="preserve"> Вотум</w:t>
      </w:r>
    </w:p>
    <w:p w:rsidR="001218CE" w:rsidRPr="00583910" w:rsidRDefault="001218CE" w:rsidP="0026527D">
      <w:pPr>
        <w:shd w:val="clear" w:color="auto" w:fill="FFFFFF"/>
        <w:spacing w:after="0" w:line="240" w:lineRule="auto"/>
        <w:ind w:left="-709"/>
        <w:jc w:val="both"/>
        <w:rPr>
          <w:rFonts w:ascii="Arial Narrow" w:hAnsi="Arial Narrow"/>
          <w:color w:val="000000" w:themeColor="text1"/>
          <w:sz w:val="24"/>
          <w:szCs w:val="24"/>
        </w:rPr>
      </w:pPr>
    </w:p>
    <w:p w:rsidR="00C85870" w:rsidRPr="005C0F13" w:rsidRDefault="0026527D" w:rsidP="005C0F13">
      <w:pPr>
        <w:spacing w:line="240" w:lineRule="auto"/>
        <w:ind w:left="-709"/>
        <w:rPr>
          <w:rFonts w:ascii="Arial Narrow" w:hAnsi="Arial Narrow" w:cs="Times New Roman"/>
          <w:color w:val="000000" w:themeColor="text1"/>
          <w:sz w:val="24"/>
          <w:szCs w:val="24"/>
        </w:rPr>
      </w:pPr>
      <w:r w:rsidRPr="00583910">
        <w:rPr>
          <w:rFonts w:ascii="Arial Narrow" w:hAnsi="Arial Narrow"/>
          <w:b/>
          <w:sz w:val="24"/>
          <w:szCs w:val="24"/>
        </w:rPr>
        <w:t>По  вертикали:</w:t>
      </w:r>
      <w:r w:rsidR="00BA42FA" w:rsidRPr="00583910">
        <w:rPr>
          <w:rFonts w:ascii="Arial Narrow" w:hAnsi="Arial Narrow"/>
          <w:sz w:val="24"/>
          <w:szCs w:val="24"/>
        </w:rPr>
        <w:t xml:space="preserve"> 1. </w:t>
      </w:r>
      <w:proofErr w:type="spellStart"/>
      <w:r w:rsidR="00BA42FA" w:rsidRPr="00583910">
        <w:rPr>
          <w:rFonts w:ascii="Arial Narrow" w:hAnsi="Arial Narrow"/>
          <w:iCs/>
          <w:color w:val="000000" w:themeColor="text1"/>
          <w:sz w:val="24"/>
          <w:szCs w:val="24"/>
        </w:rPr>
        <w:t>Экзит-полл</w:t>
      </w:r>
      <w:proofErr w:type="spellEnd"/>
      <w:r w:rsidR="00BA42FA" w:rsidRPr="00583910">
        <w:rPr>
          <w:rFonts w:ascii="Arial Narrow" w:hAnsi="Arial Narrow"/>
          <w:iCs/>
          <w:color w:val="000000" w:themeColor="text1"/>
          <w:sz w:val="24"/>
          <w:szCs w:val="24"/>
        </w:rPr>
        <w:t xml:space="preserve">   3.</w:t>
      </w:r>
      <w:r w:rsidR="00BA42FA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Протокол</w:t>
      </w:r>
      <w:r w:rsidR="00504FFA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9D70AF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504FFA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4.</w:t>
      </w:r>
      <w:r w:rsidR="00504FFA" w:rsidRPr="00583910">
        <w:rPr>
          <w:rFonts w:ascii="Arial Narrow" w:hAnsi="Arial Narrow"/>
          <w:color w:val="000000" w:themeColor="text1"/>
          <w:sz w:val="24"/>
          <w:szCs w:val="24"/>
        </w:rPr>
        <w:t xml:space="preserve"> Выборщик </w:t>
      </w:r>
      <w:r w:rsidR="009D70AF" w:rsidRPr="00583910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504FFA" w:rsidRPr="00583910">
        <w:rPr>
          <w:rFonts w:ascii="Arial Narrow" w:hAnsi="Arial Narrow"/>
          <w:color w:val="000000" w:themeColor="text1"/>
          <w:sz w:val="24"/>
          <w:szCs w:val="24"/>
        </w:rPr>
        <w:t xml:space="preserve">  5.</w:t>
      </w:r>
      <w:r w:rsidR="009D70AF" w:rsidRPr="00583910">
        <w:rPr>
          <w:rFonts w:ascii="Arial Narrow" w:hAnsi="Arial Narrow" w:cs="Times New Roman"/>
          <w:color w:val="000000" w:themeColor="text1"/>
          <w:sz w:val="24"/>
          <w:szCs w:val="24"/>
          <w:shd w:val="clear" w:color="auto" w:fill="FFFFFF"/>
        </w:rPr>
        <w:t xml:space="preserve"> Урна   7.</w:t>
      </w:r>
      <w:r w:rsidR="009D70AF" w:rsidRPr="00583910">
        <w:rPr>
          <w:rFonts w:ascii="Arial Narrow" w:hAnsi="Arial Narrow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70AF" w:rsidRPr="00583910">
        <w:rPr>
          <w:rFonts w:ascii="Arial Narrow" w:hAnsi="Arial Narrow" w:cs="Times New Roman"/>
          <w:color w:val="000000" w:themeColor="text1"/>
          <w:sz w:val="24"/>
          <w:szCs w:val="24"/>
        </w:rPr>
        <w:t>Хэра</w:t>
      </w:r>
      <w:proofErr w:type="spellEnd"/>
      <w:r w:rsidR="009D70AF" w:rsidRPr="00583910">
        <w:rPr>
          <w:rFonts w:ascii="Arial Narrow" w:hAnsi="Arial Narrow" w:cs="Times New Roman"/>
          <w:color w:val="000000" w:themeColor="text1"/>
          <w:sz w:val="24"/>
          <w:szCs w:val="24"/>
        </w:rPr>
        <w:t xml:space="preserve">    9.</w:t>
      </w:r>
      <w:r w:rsidR="009D70AF" w:rsidRPr="00583910">
        <w:rPr>
          <w:rFonts w:ascii="Arial Narrow" w:hAnsi="Arial Narrow"/>
          <w:iCs/>
          <w:color w:val="000000" w:themeColor="text1"/>
        </w:rPr>
        <w:t xml:space="preserve"> Н</w:t>
      </w:r>
      <w:r w:rsidR="009D70AF" w:rsidRPr="00583910">
        <w:rPr>
          <w:rFonts w:ascii="Arial Narrow" w:hAnsi="Arial Narrow"/>
          <w:iCs/>
          <w:color w:val="000000" w:themeColor="text1"/>
          <w:sz w:val="24"/>
          <w:szCs w:val="24"/>
        </w:rPr>
        <w:t>арод   12.</w:t>
      </w:r>
      <w:r w:rsidR="00C85870" w:rsidRPr="00583910">
        <w:rPr>
          <w:rFonts w:ascii="Arial Narrow" w:hAnsi="Arial Narrow" w:cs="Times New Roman"/>
          <w:color w:val="000000" w:themeColor="text1"/>
          <w:sz w:val="24"/>
          <w:szCs w:val="24"/>
        </w:rPr>
        <w:t xml:space="preserve"> Интервью  14. Панаширование  16. Наблюдатель    20.</w:t>
      </w:r>
      <w:r w:rsidR="002450A6" w:rsidRPr="00583910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ru-RU"/>
        </w:rPr>
        <w:t xml:space="preserve"> Народовластие </w:t>
      </w:r>
      <w:r w:rsidR="001218CE" w:rsidRPr="00583910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ru-RU"/>
        </w:rPr>
        <w:t xml:space="preserve">    </w:t>
      </w:r>
      <w:r w:rsidR="002450A6" w:rsidRPr="00583910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ru-RU"/>
        </w:rPr>
        <w:t xml:space="preserve"> 25. Т</w:t>
      </w:r>
      <w:r w:rsidR="002450A6" w:rsidRPr="00583910">
        <w:rPr>
          <w:rFonts w:ascii="Arial Narrow" w:hAnsi="Arial Narrow"/>
          <w:iCs/>
          <w:color w:val="000000" w:themeColor="text1"/>
          <w:sz w:val="24"/>
          <w:szCs w:val="24"/>
        </w:rPr>
        <w:t>ишина</w:t>
      </w:r>
      <w:r w:rsidR="001218CE" w:rsidRPr="00583910">
        <w:rPr>
          <w:rFonts w:ascii="Arial Narrow" w:hAnsi="Arial Narrow"/>
          <w:iCs/>
          <w:color w:val="000000" w:themeColor="text1"/>
          <w:sz w:val="24"/>
          <w:szCs w:val="24"/>
        </w:rPr>
        <w:t xml:space="preserve">    27.</w:t>
      </w:r>
      <w:r w:rsidR="001218CE" w:rsidRPr="00583910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ru-RU"/>
        </w:rPr>
        <w:t xml:space="preserve"> ЦИК   28.</w:t>
      </w:r>
      <w:r w:rsidR="001218CE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 xml:space="preserve"> Законодательство   29.</w:t>
      </w:r>
      <w:r w:rsidR="00100E61" w:rsidRPr="00583910">
        <w:rPr>
          <w:rFonts w:ascii="Arial Narrow" w:hAnsi="Arial Narrow" w:cs="Times New Roman"/>
          <w:color w:val="000000" w:themeColor="text1"/>
          <w:sz w:val="24"/>
          <w:szCs w:val="24"/>
        </w:rPr>
        <w:t xml:space="preserve"> Праймериз    31. Джерримендеринг     37. С</w:t>
      </w:r>
      <w:r w:rsidR="00100E61" w:rsidRPr="00583910">
        <w:rPr>
          <w:rFonts w:ascii="Arial Narrow" w:hAnsi="Arial Narrow"/>
          <w:iCs/>
          <w:color w:val="000000" w:themeColor="text1"/>
          <w:sz w:val="24"/>
          <w:szCs w:val="24"/>
        </w:rPr>
        <w:t>татус</w:t>
      </w:r>
      <w:r w:rsidR="00165017" w:rsidRPr="00583910">
        <w:rPr>
          <w:rFonts w:ascii="Arial Narrow" w:hAnsi="Arial Narrow"/>
          <w:iCs/>
          <w:color w:val="000000" w:themeColor="text1"/>
          <w:sz w:val="24"/>
          <w:szCs w:val="24"/>
        </w:rPr>
        <w:t xml:space="preserve">  38.</w:t>
      </w:r>
      <w:r w:rsidR="00165017" w:rsidRPr="00583910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ru-RU"/>
        </w:rPr>
        <w:t xml:space="preserve"> Абсентеизм  </w:t>
      </w:r>
      <w:r w:rsidR="00746304" w:rsidRPr="00583910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ru-RU"/>
        </w:rPr>
        <w:t xml:space="preserve"> 41.</w:t>
      </w:r>
      <w:r w:rsidR="00746304" w:rsidRPr="00583910">
        <w:rPr>
          <w:rFonts w:ascii="Arial Narrow" w:hAnsi="Arial Narrow"/>
          <w:iCs/>
          <w:color w:val="000000" w:themeColor="text1"/>
          <w:sz w:val="24"/>
          <w:szCs w:val="24"/>
        </w:rPr>
        <w:t xml:space="preserve"> Комиссия  43. Округ  45.</w:t>
      </w:r>
      <w:r w:rsidR="001B14CC" w:rsidRPr="00583910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 xml:space="preserve"> Дебаты  46.</w:t>
      </w:r>
      <w:r w:rsidR="001B14CC" w:rsidRPr="00583910">
        <w:rPr>
          <w:rFonts w:ascii="Arial Narrow" w:hAnsi="Arial Narrow" w:cs="Times New Roman"/>
          <w:color w:val="000000" w:themeColor="text1"/>
          <w:sz w:val="24"/>
          <w:szCs w:val="24"/>
        </w:rPr>
        <w:t xml:space="preserve"> Кворум</w:t>
      </w:r>
    </w:p>
    <w:p w:rsidR="00C85870" w:rsidRPr="004D60B1" w:rsidRDefault="00C85870" w:rsidP="00C85870">
      <w:pPr>
        <w:pStyle w:val="a5"/>
        <w:shd w:val="clear" w:color="auto" w:fill="FFFFFF"/>
        <w:spacing w:after="0" w:line="240" w:lineRule="auto"/>
        <w:ind w:left="284"/>
        <w:jc w:val="both"/>
        <w:rPr>
          <w:rFonts w:ascii="Arial Narrow" w:eastAsia="Times New Roman" w:hAnsi="Arial Narrow" w:cs="Times New Roman"/>
          <w:b/>
          <w:color w:val="000000" w:themeColor="text1"/>
          <w:sz w:val="24"/>
          <w:szCs w:val="24"/>
          <w:lang w:eastAsia="ru-RU"/>
        </w:rPr>
      </w:pPr>
    </w:p>
    <w:p w:rsidR="00D671F3" w:rsidRPr="005C0F13" w:rsidRDefault="005C0F13" w:rsidP="0026527D">
      <w:pPr>
        <w:ind w:left="-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Кодовое слово: </w:t>
      </w:r>
      <w:r w:rsidRPr="005C0F13">
        <w:rPr>
          <w:rFonts w:ascii="Arial Narrow" w:hAnsi="Arial Narrow"/>
          <w:sz w:val="24"/>
          <w:szCs w:val="24"/>
        </w:rPr>
        <w:t>ИЗБИРАТЕЛЬ</w:t>
      </w:r>
    </w:p>
    <w:p w:rsidR="0026527D" w:rsidRDefault="0026527D">
      <w:pPr>
        <w:ind w:left="-709"/>
        <w:jc w:val="both"/>
        <w:rPr>
          <w:rFonts w:ascii="Arial Narrow" w:hAnsi="Arial Narrow"/>
          <w:sz w:val="24"/>
          <w:szCs w:val="24"/>
          <w:lang w:val="en-US"/>
        </w:rPr>
      </w:pPr>
    </w:p>
    <w:p w:rsidR="00D81CA3" w:rsidRDefault="00D81CA3">
      <w:pPr>
        <w:ind w:left="-709"/>
        <w:jc w:val="both"/>
        <w:rPr>
          <w:rFonts w:ascii="Arial Narrow" w:hAnsi="Arial Narrow"/>
          <w:sz w:val="24"/>
          <w:szCs w:val="24"/>
          <w:lang w:val="en-US"/>
        </w:rPr>
        <w:sectPr w:rsidR="00D81CA3" w:rsidSect="00D81CA3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D81CA3" w:rsidRPr="00D81CA3" w:rsidRDefault="00D81CA3">
      <w:pPr>
        <w:ind w:left="-709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85128</wp:posOffset>
            </wp:positionH>
            <wp:positionV relativeFrom="paragraph">
              <wp:posOffset>-834475</wp:posOffset>
            </wp:positionV>
            <wp:extent cx="9648966" cy="7064232"/>
            <wp:effectExtent l="19050" t="0" r="9384" b="0"/>
            <wp:wrapNone/>
            <wp:docPr id="3" name="Рисунок 1" descr="D:\документы\Участие в конкурсах\2018-2019\Кроссворд_Я избиратель_ Пушкина А.Н\кроссоврд_приложение 1_Пушкина А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Участие в конкурсах\2018-2019\Кроссворд_Я избиратель_ Пушкина А.Н\кроссоврд_приложение 1_Пушкина А.Н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967" cy="706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Pr="00D81CA3" w:rsidRDefault="00356A19" w:rsidP="00D81CA3">
      <w:pPr>
        <w:jc w:val="both"/>
        <w:rPr>
          <w:rFonts w:ascii="Arial Narrow" w:hAnsi="Arial Narrow"/>
          <w:sz w:val="24"/>
          <w:szCs w:val="24"/>
          <w:lang w:val="en-US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p w:rsidR="00356A19" w:rsidRPr="00BA42FA" w:rsidRDefault="00356A19">
      <w:pPr>
        <w:ind w:left="-709"/>
        <w:jc w:val="both"/>
        <w:rPr>
          <w:rFonts w:ascii="Arial Narrow" w:hAnsi="Arial Narrow"/>
          <w:sz w:val="24"/>
          <w:szCs w:val="24"/>
        </w:rPr>
      </w:pPr>
    </w:p>
    <w:sectPr w:rsidR="00356A19" w:rsidRPr="00BA42FA" w:rsidSect="00D81CA3">
      <w:pgSz w:w="16838" w:h="11906" w:orient="landscape"/>
      <w:pgMar w:top="1701" w:right="70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931" w:rsidRDefault="00967931" w:rsidP="00D81CA3">
      <w:pPr>
        <w:spacing w:after="0" w:line="240" w:lineRule="auto"/>
      </w:pPr>
      <w:r>
        <w:separator/>
      </w:r>
    </w:p>
  </w:endnote>
  <w:endnote w:type="continuationSeparator" w:id="0">
    <w:p w:rsidR="00967931" w:rsidRDefault="00967931" w:rsidP="00D81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931" w:rsidRDefault="00967931" w:rsidP="00D81CA3">
      <w:pPr>
        <w:spacing w:after="0" w:line="240" w:lineRule="auto"/>
      </w:pPr>
      <w:r>
        <w:separator/>
      </w:r>
    </w:p>
  </w:footnote>
  <w:footnote w:type="continuationSeparator" w:id="0">
    <w:p w:rsidR="00967931" w:rsidRDefault="00967931" w:rsidP="00D81C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A4DF8"/>
    <w:multiLevelType w:val="hybridMultilevel"/>
    <w:tmpl w:val="04104692"/>
    <w:lvl w:ilvl="0" w:tplc="B1E2C87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F51479"/>
    <w:multiLevelType w:val="hybridMultilevel"/>
    <w:tmpl w:val="04104692"/>
    <w:lvl w:ilvl="0" w:tplc="B1E2C87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4D52C0"/>
    <w:multiLevelType w:val="hybridMultilevel"/>
    <w:tmpl w:val="04104692"/>
    <w:lvl w:ilvl="0" w:tplc="B1E2C87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29AA"/>
    <w:rsid w:val="00032FB4"/>
    <w:rsid w:val="0009162B"/>
    <w:rsid w:val="000C3402"/>
    <w:rsid w:val="00100E61"/>
    <w:rsid w:val="001218CE"/>
    <w:rsid w:val="00152671"/>
    <w:rsid w:val="00165017"/>
    <w:rsid w:val="00177351"/>
    <w:rsid w:val="001B14CC"/>
    <w:rsid w:val="002450A6"/>
    <w:rsid w:val="0026527D"/>
    <w:rsid w:val="002D1D0A"/>
    <w:rsid w:val="002E6475"/>
    <w:rsid w:val="00324D58"/>
    <w:rsid w:val="00350D44"/>
    <w:rsid w:val="00356A19"/>
    <w:rsid w:val="00385847"/>
    <w:rsid w:val="003D342B"/>
    <w:rsid w:val="003E7B78"/>
    <w:rsid w:val="00466624"/>
    <w:rsid w:val="00504FFA"/>
    <w:rsid w:val="00573A5A"/>
    <w:rsid w:val="00583910"/>
    <w:rsid w:val="005A17C2"/>
    <w:rsid w:val="005C0F13"/>
    <w:rsid w:val="00635267"/>
    <w:rsid w:val="00746304"/>
    <w:rsid w:val="007D65FC"/>
    <w:rsid w:val="008B1EDA"/>
    <w:rsid w:val="008B5F1C"/>
    <w:rsid w:val="008C2ED2"/>
    <w:rsid w:val="009221CD"/>
    <w:rsid w:val="00967931"/>
    <w:rsid w:val="009D70AF"/>
    <w:rsid w:val="009E7902"/>
    <w:rsid w:val="00A04CDD"/>
    <w:rsid w:val="00A529AA"/>
    <w:rsid w:val="00A94110"/>
    <w:rsid w:val="00AB3264"/>
    <w:rsid w:val="00AC7C2A"/>
    <w:rsid w:val="00AE333D"/>
    <w:rsid w:val="00B40C58"/>
    <w:rsid w:val="00B501A4"/>
    <w:rsid w:val="00BA42FA"/>
    <w:rsid w:val="00C22054"/>
    <w:rsid w:val="00C85870"/>
    <w:rsid w:val="00D12FA8"/>
    <w:rsid w:val="00D671F3"/>
    <w:rsid w:val="00D71AAC"/>
    <w:rsid w:val="00D81BB1"/>
    <w:rsid w:val="00D81CA3"/>
    <w:rsid w:val="00DD70F7"/>
    <w:rsid w:val="00E71475"/>
    <w:rsid w:val="00EA3922"/>
    <w:rsid w:val="00EA5B09"/>
    <w:rsid w:val="00EE0ABD"/>
    <w:rsid w:val="00F21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60f"/>
      <o:colormenu v:ext="edit" fillcolor="none [209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9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C340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81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D81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81CA3"/>
  </w:style>
  <w:style w:type="paragraph" w:styleId="a9">
    <w:name w:val="footer"/>
    <w:basedOn w:val="a"/>
    <w:link w:val="aa"/>
    <w:uiPriority w:val="99"/>
    <w:semiHidden/>
    <w:unhideWhenUsed/>
    <w:rsid w:val="00D81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81C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9B7056-BF7E-455A-8A9E-C4C59AFFA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1195</Words>
  <Characters>6815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2019-04-16T05:01:00Z</cp:lastPrinted>
  <dcterms:created xsi:type="dcterms:W3CDTF">2019-04-16T05:18:00Z</dcterms:created>
  <dcterms:modified xsi:type="dcterms:W3CDTF">2020-04-16T07:08:00Z</dcterms:modified>
</cp:coreProperties>
</file>