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48" w:rsidRDefault="00055448" w:rsidP="000554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Конспект  занятия </w:t>
      </w:r>
    </w:p>
    <w:p w:rsidR="001F5865" w:rsidRDefault="00055448" w:rsidP="000554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2C0B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b/>
          <w:sz w:val="32"/>
        </w:rPr>
        <w:t xml:space="preserve">Байкал. Знакомство с родным краем»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>(старшая группа)</w:t>
      </w:r>
    </w:p>
    <w:p w:rsidR="001F5865" w:rsidRDefault="000554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4"/>
        </w:rPr>
      </w:pPr>
      <w:r>
        <w:rPr>
          <w:rFonts w:ascii="Verdana" w:eastAsia="Verdana" w:hAnsi="Verdana" w:cs="Verdana"/>
          <w:sz w:val="16"/>
        </w:rPr>
        <w:br/>
      </w:r>
      <w:r>
        <w:rPr>
          <w:rFonts w:ascii="Times New Roman" w:eastAsia="Times New Roman" w:hAnsi="Times New Roman" w:cs="Times New Roman"/>
          <w:b/>
          <w:sz w:val="28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sz w:val="28"/>
        </w:rPr>
        <w:t xml:space="preserve"> «Познание», «Коммуникация», «Художественное творчество», «Музыка»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t>Программное содержание: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t>Образовательные задачи: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1.Закрепить знания о родном крае, его достопримечательности озере Байкал;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2. </w:t>
      </w:r>
      <w:r>
        <w:rPr>
          <w:rFonts w:ascii="Times New Roman" w:eastAsia="Times New Roman" w:hAnsi="Times New Roman" w:cs="Times New Roman"/>
          <w:color w:val="382C0B"/>
          <w:sz w:val="28"/>
        </w:rPr>
        <w:t>Продолжать знакомить с разнообразием родной природы.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3. Учить устанавливать </w:t>
      </w:r>
      <w:proofErr w:type="spellStart"/>
      <w:r>
        <w:rPr>
          <w:rFonts w:ascii="Times New Roman" w:eastAsia="Times New Roman" w:hAnsi="Times New Roman" w:cs="Times New Roman"/>
          <w:color w:val="382C0B"/>
          <w:sz w:val="28"/>
        </w:rPr>
        <w:t>причинно</w:t>
      </w:r>
      <w:proofErr w:type="spellEnd"/>
      <w:r>
        <w:rPr>
          <w:rFonts w:ascii="Times New Roman" w:eastAsia="Times New Roman" w:hAnsi="Times New Roman" w:cs="Times New Roman"/>
          <w:color w:val="382C0B"/>
          <w:sz w:val="28"/>
        </w:rPr>
        <w:t xml:space="preserve"> следственные связи между окружающим миром и человеком;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4. Формировать представления детей о том, что человек часть природы и что он должен беречь и защищать её;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t>Развивающи</w:t>
      </w:r>
      <w:r>
        <w:rPr>
          <w:rFonts w:ascii="Times New Roman" w:eastAsia="Times New Roman" w:hAnsi="Times New Roman" w:cs="Times New Roman"/>
          <w:b/>
          <w:color w:val="382C0B"/>
          <w:sz w:val="28"/>
        </w:rPr>
        <w:t>е задачи: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1. Развивать умение, устанавливать простейшие </w:t>
      </w:r>
      <w:proofErr w:type="spellStart"/>
      <w:r>
        <w:rPr>
          <w:rFonts w:ascii="Times New Roman" w:eastAsia="Times New Roman" w:hAnsi="Times New Roman" w:cs="Times New Roman"/>
          <w:color w:val="382C0B"/>
          <w:sz w:val="28"/>
        </w:rPr>
        <w:t>причинно</w:t>
      </w:r>
      <w:proofErr w:type="spellEnd"/>
      <w:r>
        <w:rPr>
          <w:rFonts w:ascii="Times New Roman" w:eastAsia="Times New Roman" w:hAnsi="Times New Roman" w:cs="Times New Roman"/>
          <w:color w:val="382C0B"/>
          <w:sz w:val="28"/>
        </w:rPr>
        <w:t xml:space="preserve"> – следственные связи, делать обобщения;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2. Вызвать интерес к познанию флоры и фауны родного края;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3. Развивать эстетическое восприятие, творческое воображение, умение работать сообща, оказыва</w:t>
      </w:r>
      <w:r>
        <w:rPr>
          <w:rFonts w:ascii="Times New Roman" w:eastAsia="Times New Roman" w:hAnsi="Times New Roman" w:cs="Times New Roman"/>
          <w:color w:val="382C0B"/>
          <w:sz w:val="28"/>
        </w:rPr>
        <w:t>ть друг другу помощь при изготовлении коллажа;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4. Развивать логическое мышление, речь детей через пояснение и обоснование своего ответа; Развивать умения различать разнообразные  ритмические рисунки, отражать движения ритма музыки;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t>Воспитательные задачи: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1</w:t>
      </w:r>
      <w:r>
        <w:rPr>
          <w:rFonts w:ascii="Times New Roman" w:eastAsia="Times New Roman" w:hAnsi="Times New Roman" w:cs="Times New Roman"/>
          <w:color w:val="382C0B"/>
          <w:sz w:val="28"/>
        </w:rPr>
        <w:t>. Воспитывать любовь к своей Родине, к своему сибирскому краю;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2. Формировать трепетное отношение и гордость за свою малую Родину;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3. Вызвать эмоциональный отклик в душе каждого ребенка при изучении материала;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4. Воспитывать умение работать в группе.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t>Слова</w:t>
      </w:r>
      <w:r>
        <w:rPr>
          <w:rFonts w:ascii="Times New Roman" w:eastAsia="Times New Roman" w:hAnsi="Times New Roman" w:cs="Times New Roman"/>
          <w:b/>
          <w:color w:val="382C0B"/>
          <w:sz w:val="28"/>
        </w:rPr>
        <w:t>рная работа: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382C0B"/>
          <w:sz w:val="28"/>
        </w:rPr>
        <w:t>Сибиряки, тайга, таежный, пресная, губки – фильтры, коллаж, зимний.</w:t>
      </w:r>
      <w:proofErr w:type="gramEnd"/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t>Предварительная работа:</w:t>
      </w:r>
      <w:r>
        <w:rPr>
          <w:rFonts w:ascii="Times New Roman" w:eastAsia="Times New Roman" w:hAnsi="Times New Roman" w:cs="Times New Roman"/>
          <w:color w:val="382C0B"/>
          <w:sz w:val="28"/>
        </w:rPr>
        <w:t xml:space="preserve"> Создание «Жалобной книги Байкала», разучивание стихотворений о Байкале, чтение сказок и легенд об озере.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color w:val="382C0B"/>
          <w:sz w:val="28"/>
        </w:rPr>
      </w:pPr>
      <w:r>
        <w:rPr>
          <w:rFonts w:ascii="Times New Roman" w:eastAsia="Times New Roman" w:hAnsi="Times New Roman" w:cs="Times New Roman"/>
          <w:b/>
          <w:color w:val="382C0B"/>
          <w:sz w:val="28"/>
        </w:rPr>
        <w:lastRenderedPageBreak/>
        <w:t>Ход занятия: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На карте мира не най</w:t>
      </w:r>
      <w:r>
        <w:rPr>
          <w:rFonts w:ascii="Times New Roman" w:eastAsia="Times New Roman" w:hAnsi="Times New Roman" w:cs="Times New Roman"/>
          <w:color w:val="382C0B"/>
          <w:sz w:val="28"/>
        </w:rPr>
        <w:t>дешь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Тот дом, в котором ты живёшь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И даже улицы родной ты не найдёшь на карте той.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Но мы всегда на ней найдём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Свою страну — наш общий дом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Мы живём в огромной, замечательной стране. Её название?  (Россия)  </w:t>
      </w:r>
      <w:r>
        <w:rPr>
          <w:rFonts w:ascii="Times New Roman" w:eastAsia="Times New Roman" w:hAnsi="Times New Roman" w:cs="Times New Roman"/>
          <w:color w:val="382C0B"/>
          <w:sz w:val="28"/>
        </w:rPr>
        <w:t>Если мы живём в России, значит мы кто? (Мы — Россияне)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Россия – большая страна. Мы с вами живём в замечательном краю под названием Сибирь. Если мы живём в Сибири, значит, мы кто? Верно, Сибиряки. Сибирь – это таёжный край. Кто знает, какие дер</w:t>
      </w:r>
      <w:r>
        <w:rPr>
          <w:rFonts w:ascii="Times New Roman" w:eastAsia="Times New Roman" w:hAnsi="Times New Roman" w:cs="Times New Roman"/>
          <w:color w:val="382C0B"/>
          <w:sz w:val="28"/>
        </w:rPr>
        <w:t>евья растут в тайге?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382C0B"/>
          <w:sz w:val="28"/>
        </w:rPr>
        <w:t>(Ответы:  хвойные — это ель, пихта, сосна, кедр и лиственница.</w:t>
      </w:r>
      <w:proofErr w:type="gramEnd"/>
      <w:r>
        <w:rPr>
          <w:rFonts w:ascii="Times New Roman" w:eastAsia="Times New Roman" w:hAnsi="Times New Roman" w:cs="Times New Roman"/>
          <w:color w:val="382C0B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82C0B"/>
          <w:sz w:val="28"/>
        </w:rPr>
        <w:t>Лиственные - это берёза, осина.)</w:t>
      </w:r>
      <w:proofErr w:type="gramEnd"/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Сегодня мы продолжим разговор о нашем родном Сибирском крае, вспомним, чем славиться Сибирь, какими природными достопримечател</w:t>
      </w:r>
      <w:r>
        <w:rPr>
          <w:rFonts w:ascii="Times New Roman" w:eastAsia="Times New Roman" w:hAnsi="Times New Roman" w:cs="Times New Roman"/>
          <w:color w:val="382C0B"/>
          <w:sz w:val="28"/>
        </w:rPr>
        <w:t xml:space="preserve">ьностями гордятся Сибиряки (Байкалом).  Правильно! Мы живём в Сибири Иркутской области, именно в Иркутской  области      расположен Байкал! </w:t>
      </w:r>
      <w:proofErr w:type="gramStart"/>
      <w:r>
        <w:rPr>
          <w:rFonts w:ascii="Times New Roman" w:eastAsia="Times New Roman" w:hAnsi="Times New Roman" w:cs="Times New Roman"/>
          <w:color w:val="382C0B"/>
          <w:sz w:val="28"/>
        </w:rPr>
        <w:t>Байкал – это что? (озеро) какую форму он напоминает (полу месяца) Ребята, а мы сможете найти и показать мне Байкал н</w:t>
      </w:r>
      <w:r>
        <w:rPr>
          <w:rFonts w:ascii="Times New Roman" w:eastAsia="Times New Roman" w:hAnsi="Times New Roman" w:cs="Times New Roman"/>
          <w:color w:val="382C0B"/>
          <w:sz w:val="28"/>
        </w:rPr>
        <w:t>а глобусе, на карте? (дети показывают) Поднимите, пожалуйста, руки те, кто уже успел побывать на Байкале?</w:t>
      </w:r>
      <w:proofErr w:type="gramEnd"/>
      <w:r>
        <w:rPr>
          <w:rFonts w:ascii="Times New Roman" w:eastAsia="Times New Roman" w:hAnsi="Times New Roman" w:cs="Times New Roman"/>
          <w:color w:val="382C0B"/>
          <w:sz w:val="28"/>
        </w:rPr>
        <w:t xml:space="preserve"> Ребята как говорят о Байкале сибиряки? (Ответы детей)» «Кто Байкала не видал, тот в Сибири не бывал», - « Байкал – жемчужина Сибири» «Байкал - Колодец</w:t>
      </w:r>
      <w:r>
        <w:rPr>
          <w:rFonts w:ascii="Times New Roman" w:eastAsia="Times New Roman" w:hAnsi="Times New Roman" w:cs="Times New Roman"/>
          <w:color w:val="382C0B"/>
          <w:sz w:val="28"/>
        </w:rPr>
        <w:t xml:space="preserve"> планеты»,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«Байкал – уникальное явление нашей планеты, чудо природы во всех отношениях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Байкал – это очень большое озеро. С какой водой? (с пресной водой), оно такое большое, что его сравнивают с морем. Но в море вода солёная, а в Байкале пресная, т.е. не солёная, очень чистая и вкусная, что её можно пить. Почему воду Байкала мож</w:t>
      </w:r>
      <w:r>
        <w:rPr>
          <w:rFonts w:ascii="Times New Roman" w:eastAsia="Times New Roman" w:hAnsi="Times New Roman" w:cs="Times New Roman"/>
          <w:color w:val="382C0B"/>
          <w:sz w:val="28"/>
        </w:rPr>
        <w:t>но пить? (чистая, прозрачная), ее чистят губки-фильтры, которые обитает в озере.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Издавна люди с любовью относились к Байкалу и писали про него стихи легенды, сказки.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Прослушивание стихотворения о Байкале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Ребенок: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lastRenderedPageBreak/>
        <w:t>Как ты красив, наш батюшка Байкал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Среди лес</w:t>
      </w:r>
      <w:r>
        <w:rPr>
          <w:rFonts w:ascii="Times New Roman" w:eastAsia="Times New Roman" w:hAnsi="Times New Roman" w:cs="Times New Roman"/>
          <w:color w:val="382C0B"/>
          <w:sz w:val="28"/>
        </w:rPr>
        <w:t>ов песчаных дюн и скал,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Стоит, не зная горести и бед,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Уж четверть сотни миллионов лет!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Ребята, а вам хотелось бы сейчас попасть на Байкал, полюбоваться его красотой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Дети: да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Подойдите все ко мне, станьте в круг, сейчас я </w:t>
      </w:r>
      <w:proofErr w:type="gramStart"/>
      <w:r>
        <w:rPr>
          <w:rFonts w:ascii="Times New Roman" w:eastAsia="Times New Roman" w:hAnsi="Times New Roman" w:cs="Times New Roman"/>
          <w:color w:val="382C0B"/>
          <w:sz w:val="28"/>
        </w:rPr>
        <w:t>позову волшебные ветра Байкала и он</w:t>
      </w:r>
      <w:r>
        <w:rPr>
          <w:rFonts w:ascii="Times New Roman" w:eastAsia="Times New Roman" w:hAnsi="Times New Roman" w:cs="Times New Roman"/>
          <w:color w:val="382C0B"/>
          <w:sz w:val="28"/>
        </w:rPr>
        <w:t>и помогут</w:t>
      </w:r>
      <w:proofErr w:type="gramEnd"/>
      <w:r>
        <w:rPr>
          <w:rFonts w:ascii="Times New Roman" w:eastAsia="Times New Roman" w:hAnsi="Times New Roman" w:cs="Times New Roman"/>
          <w:color w:val="382C0B"/>
          <w:sz w:val="28"/>
        </w:rPr>
        <w:t xml:space="preserve"> нам попасть прямо к озеру.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 Спокойная музыка. (</w:t>
      </w:r>
      <w:proofErr w:type="spellStart"/>
      <w:r>
        <w:rPr>
          <w:rFonts w:ascii="Times New Roman" w:eastAsia="Times New Roman" w:hAnsi="Times New Roman" w:cs="Times New Roman"/>
          <w:color w:val="382C0B"/>
          <w:sz w:val="28"/>
        </w:rPr>
        <w:t>А.Вивальди</w:t>
      </w:r>
      <w:proofErr w:type="spellEnd"/>
      <w:r>
        <w:rPr>
          <w:rFonts w:ascii="Times New Roman" w:eastAsia="Times New Roman" w:hAnsi="Times New Roman" w:cs="Times New Roman"/>
          <w:color w:val="382C0B"/>
          <w:sz w:val="28"/>
        </w:rPr>
        <w:t xml:space="preserve"> «Времена года»)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Пантомима «Байкал»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«Светит  яркое солнце, дует легкий теплый </w:t>
      </w:r>
      <w:proofErr w:type="spellStart"/>
      <w:r>
        <w:rPr>
          <w:rFonts w:ascii="Times New Roman" w:eastAsia="Times New Roman" w:hAnsi="Times New Roman" w:cs="Times New Roman"/>
          <w:color w:val="382C0B"/>
          <w:sz w:val="28"/>
        </w:rPr>
        <w:t>ветерок</w:t>
      </w:r>
      <w:proofErr w:type="gramStart"/>
      <w:r>
        <w:rPr>
          <w:rFonts w:ascii="Times New Roman" w:eastAsia="Times New Roman" w:hAnsi="Times New Roman" w:cs="Times New Roman"/>
          <w:color w:val="382C0B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color w:val="382C0B"/>
          <w:sz w:val="28"/>
        </w:rPr>
        <w:t>зеро</w:t>
      </w:r>
      <w:proofErr w:type="spellEnd"/>
      <w:r>
        <w:rPr>
          <w:rFonts w:ascii="Times New Roman" w:eastAsia="Times New Roman" w:hAnsi="Times New Roman" w:cs="Times New Roman"/>
          <w:color w:val="382C0B"/>
          <w:sz w:val="28"/>
        </w:rPr>
        <w:t xml:space="preserve">  тихое и спокойное, слышен лишь крик чаек, да плеск волн.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Вдруг солнце спряталось за тучи. Прилет</w:t>
      </w:r>
      <w:r>
        <w:rPr>
          <w:rFonts w:ascii="Times New Roman" w:eastAsia="Times New Roman" w:hAnsi="Times New Roman" w:cs="Times New Roman"/>
          <w:color w:val="382C0B"/>
          <w:sz w:val="28"/>
        </w:rPr>
        <w:t>ел   холодный ветер со своей сумасшедшей силой.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Грозен стал Байкал. Ветер все сильнее,  волны все выше, одна накатывается на другую…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И вот опять солнышко выглянуло из-за туч. Ветер успокаивается. Волны все меньше, все спокойней…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Бежит совсем неслышно хруст</w:t>
      </w:r>
      <w:r>
        <w:rPr>
          <w:rFonts w:ascii="Times New Roman" w:eastAsia="Times New Roman" w:hAnsi="Times New Roman" w:cs="Times New Roman"/>
          <w:color w:val="382C0B"/>
          <w:sz w:val="28"/>
        </w:rPr>
        <w:t>ально чистая волна»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Вот мы с вами и на Байкале.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  Посмотрите как здесь красиво!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Подумайте и скажите мне, а всегда ли будет оставаться вода в Байкале чистой или нет. Может что – то изменится и от кого это зависит (Ответы детей).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Дидактическая игра « Да – нет»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Подумайте, что из названого засоряет, загрязняет озеро, а что, не засоряет, не загрязняет.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Бумага. Камни. Целлофан. Водоросли. Бутылки. Песок. Консервные банки. Рыбы. Бензин, автомобильное масло. Дождь. Заводы. С</w:t>
      </w:r>
      <w:r>
        <w:rPr>
          <w:rFonts w:ascii="Times New Roman" w:eastAsia="Times New Roman" w:hAnsi="Times New Roman" w:cs="Times New Roman"/>
          <w:color w:val="382C0B"/>
          <w:sz w:val="28"/>
        </w:rPr>
        <w:t>нег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Д/игра «Жалобная книга».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Дети давайте запомним все правила, которые должен  соблюдать человек для сохранности  уникального озера» Жемчужины – Сибири» (просмотр </w:t>
      </w:r>
      <w:r>
        <w:rPr>
          <w:rFonts w:ascii="Times New Roman" w:eastAsia="Times New Roman" w:hAnsi="Times New Roman" w:cs="Times New Roman"/>
          <w:color w:val="382C0B"/>
          <w:sz w:val="28"/>
        </w:rPr>
        <w:lastRenderedPageBreak/>
        <w:t>жалобной книги.) Воспитатель: я думаю, вы хорошо все запомнили чего нельзя делать и что нужн</w:t>
      </w:r>
      <w:r>
        <w:rPr>
          <w:rFonts w:ascii="Times New Roman" w:eastAsia="Times New Roman" w:hAnsi="Times New Roman" w:cs="Times New Roman"/>
          <w:color w:val="382C0B"/>
          <w:sz w:val="28"/>
        </w:rPr>
        <w:t>о знать для сохранения природной красоты.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а сейчас давайте на память  об озере Байкале создадим коллаж берега озера Байкал, для этого нам понадобятся заранее нарисованные  и вырезанные вами картинки.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 xml:space="preserve">Воспитатель: Ребята, какое у нас  в Сибири </w:t>
      </w:r>
      <w:r>
        <w:rPr>
          <w:rFonts w:ascii="Times New Roman" w:eastAsia="Times New Roman" w:hAnsi="Times New Roman" w:cs="Times New Roman"/>
          <w:color w:val="382C0B"/>
          <w:sz w:val="28"/>
        </w:rPr>
        <w:t>сейчас  время года (Зима) Значит, у нас какой получится Байкал? (зимний.)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Создание коллажа!» Берег Байкала»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Обсуждение работы.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Воспитатель: а наше время истекло в пребывании на Байкале и нам пора возвращаться. Свою работу мы возьмем с  собой на память и не</w:t>
      </w:r>
      <w:r>
        <w:rPr>
          <w:rFonts w:ascii="Times New Roman" w:eastAsia="Times New Roman" w:hAnsi="Times New Roman" w:cs="Times New Roman"/>
          <w:color w:val="382C0B"/>
          <w:sz w:val="28"/>
        </w:rPr>
        <w:t xml:space="preserve">  когда не забудем, что природа  нуждается в нашей заботе и защите. Сейчас давайте сосчитаем до одного  от десяти обратным счетом и  окажемся в детском саду.</w:t>
      </w:r>
    </w:p>
    <w:p w:rsidR="001F5865" w:rsidRDefault="00055448">
      <w:pPr>
        <w:widowControl w:val="0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  <w:r>
        <w:rPr>
          <w:rFonts w:ascii="Times New Roman" w:eastAsia="Times New Roman" w:hAnsi="Times New Roman" w:cs="Times New Roman"/>
          <w:color w:val="382C0B"/>
          <w:sz w:val="28"/>
        </w:rPr>
        <w:t>Итог занятия. Рассматривание коллажа.</w:t>
      </w:r>
    </w:p>
    <w:p w:rsidR="001F5865" w:rsidRDefault="001F58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82C0B"/>
          <w:sz w:val="28"/>
        </w:rPr>
      </w:pPr>
    </w:p>
    <w:p w:rsidR="001F5865" w:rsidRDefault="001F586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F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5865"/>
    <w:rsid w:val="00055448"/>
    <w:rsid w:val="001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2019-11-26T06:07:00Z</cp:lastPrinted>
  <dcterms:created xsi:type="dcterms:W3CDTF">2019-11-26T06:07:00Z</dcterms:created>
  <dcterms:modified xsi:type="dcterms:W3CDTF">2019-11-26T06:07:00Z</dcterms:modified>
</cp:coreProperties>
</file>