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3B" w:rsidRPr="00BC683B" w:rsidRDefault="00CA2051" w:rsidP="00BC683B">
      <w:pPr>
        <w:spacing w:after="120"/>
        <w:jc w:val="center"/>
        <w:outlineLvl w:val="0"/>
        <w:rPr>
          <w:rFonts w:ascii="Cambria" w:eastAsia="Times New Roman" w:hAnsi="Cambria" w:cs="Times New Roman"/>
          <w:b/>
          <w:bCs/>
          <w:i/>
          <w:color w:val="222222"/>
          <w:kern w:val="36"/>
          <w:sz w:val="56"/>
          <w:szCs w:val="28"/>
          <w:lang w:eastAsia="ru-RU"/>
        </w:rPr>
      </w:pPr>
      <w:r>
        <w:rPr>
          <w:rFonts w:ascii="Cambria" w:eastAsia="Times New Roman" w:hAnsi="Cambria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D1F920D" wp14:editId="0F32B18D">
            <wp:simplePos x="0" y="0"/>
            <wp:positionH relativeFrom="column">
              <wp:posOffset>-471805</wp:posOffset>
            </wp:positionH>
            <wp:positionV relativeFrom="paragraph">
              <wp:posOffset>-460375</wp:posOffset>
            </wp:positionV>
            <wp:extent cx="7552690" cy="10675620"/>
            <wp:effectExtent l="0" t="0" r="0" b="0"/>
            <wp:wrapNone/>
            <wp:docPr id="6" name="Рисунок 6" descr="C:\Users\Мы\Desktop\10997_bumaga-dlya-skrapbukinga-kid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ы\Desktop\10997_bumaga-dlya-skrapbukinga-kids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83B" w:rsidRPr="00BC683B">
        <w:rPr>
          <w:rFonts w:ascii="Cambria" w:eastAsia="Times New Roman" w:hAnsi="Cambria" w:cs="Times New Roman"/>
          <w:b/>
          <w:bCs/>
          <w:i/>
          <w:color w:val="222222"/>
          <w:kern w:val="36"/>
          <w:sz w:val="56"/>
          <w:szCs w:val="28"/>
          <w:lang w:eastAsia="ru-RU"/>
        </w:rPr>
        <w:t>Как научить ребенка проигрывать?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Горечь поражения способна испортить впечатление от самой увлекательной игры. Неумение быть проигравшим порождает массу детских ссор. А страх новых н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 останавливает от участия в интересных конкурсах и соревнованиях. Как научить ребенка адекватно относиться к проигрышам?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Не поддавайтесь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опыт побед и поражений ребенок получает, играя с родителями. Ин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гда, не желая расстраивать любимое чадо, взрослые стараются играть в поддавки. Подход весьма рискованный, потому что либо малыш почувствует обман, либо у него сложится неадекватная самооценка, нереалистичное требование: «Я всегда должен только выигрывать!». Поэтому поддавки можно </w:t>
      </w:r>
      <w:proofErr w:type="gramStart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только на первых порах и очень дозировано</w:t>
      </w:r>
      <w:proofErr w:type="gramEnd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редких случаях папа-шахматист может «зазеваться» и получить мат от шестилетнего сына, но будет неправильно, если это станет обычным делом. Папа много лет трудился, чтобы научиться </w:t>
      </w:r>
      <w:proofErr w:type="gramStart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proofErr w:type="gramEnd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играть. Ребенку еще предстоит пройти этот путь — он должен понимать, что ему есть куда стремиться.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Не соревнуйтесь</w:t>
      </w:r>
    </w:p>
    <w:p w:rsid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тогда создавать мотивацию и ощущение успеха? Другими способами: пусть ребенок играет в паре со вторым взрослым; на период обучения пользуется 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легченными правилами (к примеру, может дважды за игру отменять неудачный ход). Важно отмечать личный прогресс ребенка («Раньше ты мог придумать 10 слов на 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букву, а теперь 20», не подчеркивая при этом, что мама придумала 40.). 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ребенок всякий раз горько плачет из-за проигрышей, можно вообще пока отк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заться от соревнований. К примеру, решать шахматные задачи, а не устраивать ту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нир; бегать не на скорость, а для удовольствия; играть в слова, но не сравнивать р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зультаты. Есть мнение, что готовность проигрывать отчасти сама приходит ближе к подростковому возрасту. </w:t>
      </w:r>
    </w:p>
    <w:p w:rsidR="00BC683B" w:rsidRPr="00BC683B" w:rsidRDefault="00BC683B" w:rsidP="00BC683B">
      <w:pPr>
        <w:spacing w:after="120"/>
        <w:ind w:firstLine="851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Играйте в игры, где победителя определяет вероятность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показать на своем примере, как относиться к проигрышу, лучше вместо поддавков использовать различные лото и игры-</w:t>
      </w:r>
      <w:proofErr w:type="spellStart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бродилки</w:t>
      </w:r>
      <w:proofErr w:type="spellEnd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всё решает случай и выиграть может каждый, даже самый маленький. Тут детке будет легко получить до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гожданную победу, научиться сочувствовать взрослому, когда тот проигрывает. Ув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деть, что родители счастливы не только своим, но и его успехам, и в следующий раз порадоваться за них.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Не обесценивайте значимость игры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 утешить проигравшего ребенка, родители нередко говорят: «Ну что ты плачешь — это только игра», «Ничего страшного!» и т.д. Но на самом деле от т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утешений становится еще обиднее. Лучше сказать, что вы прекрасно понимаете, 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сыну или дочке грустно и горько не стать победителем в такой важной для него игре. Знаете, что он очень хотел выиграть и старался. Дать понять, что у него есть право злиться, только нужно выражать эту злобу так, чтобы никому не навредить. Научите выпускать пар — топать ногами, бить подушку или боксерскую грушу, рвать бумагу на мелкие клочки. Но при этом не обижать других игроков словами и посту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ками.</w:t>
      </w:r>
    </w:p>
    <w:p w:rsidR="00BC683B" w:rsidRPr="00BC683B" w:rsidRDefault="00CA2051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06C007F" wp14:editId="4A5BC20E">
            <wp:simplePos x="0" y="0"/>
            <wp:positionH relativeFrom="column">
              <wp:posOffset>-467995</wp:posOffset>
            </wp:positionH>
            <wp:positionV relativeFrom="paragraph">
              <wp:posOffset>-1943291</wp:posOffset>
            </wp:positionV>
            <wp:extent cx="7552706" cy="10675917"/>
            <wp:effectExtent l="0" t="0" r="0" b="0"/>
            <wp:wrapNone/>
            <wp:docPr id="4" name="Рисунок 4" descr="C:\Users\Мы\Desktop\10997_bumaga-dlya-skrapbukinga-kid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ы\Desktop\10997_bumaga-dlya-skrapbukinga-kids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301" cy="1067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83B"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Не жалейте сверх меры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команда соперника забивает в ворота сына третий гол подряд, матери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сердце сжимается от боли: «Сейчас он проиграет и расстроится». Конечно, ра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строится, если его мама уже перепугана грядущим результатом игры. Другое дело, е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родитель после матча готов спокойно и заинтересовано его </w:t>
      </w:r>
      <w:proofErr w:type="gramStart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</w:t>
      </w:r>
      <w:proofErr w:type="gramEnd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Стоит с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гласиться, что сегодня соперник был сильнее, но найти и за что похвалить «своих»: «В этой непростой ситуации вы стойко держались», «Мне понравилось, какой красивый пас ты сделал» и т.д. Если родители спокойно принимают, что ребенок порой прои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рывает, то и малыш быстрее освоит этот навык. Если же у взрослого все кипит внутри от «ужасной несправедливости» за свою кровиночку, то и для ребенка проигрыш ст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тяжелым событием.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Любите в победе и проигрыше</w:t>
      </w:r>
    </w:p>
    <w:p w:rsid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напоминайте чаду: если человек проиграл, это не значит, что с ним что-то не так. Это значит, что в конкретной ситуации он не так успешно справился с заданием (или ему не повезло — в играх на вероятность). Время от времени проигр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все — и это нормально. Невозможно быть лучшим всегда и во всем. Но даже е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ты не лучший — это совсем не значит, что тебя нужно меньше любить. Любовь в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 никак не связана с победами, она просто есть, потому что ребенок — ваш ро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человечек и всегда таковым останется.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демонстрировать такую безусловную любовь, важно справиться с со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ственными амбициями. Если родитель искренне готов хоть к первому, хоть к 50-му месту в соревнованиях по плаванию или олимпиаде по математике, то и ребенку будет проще мириться с неудачей. И тогда от огорчения есть шанс добраться до беспр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страстного анализа причин поражения и работы над ошибками.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Ищите положительные стороны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 смелость ребенка, который решился поучаствовать в сложной для н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игре или соревновании. Обсудите, чему он научился, что нового узнал, что преод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 в себе, с кем подружился. Поздравьте с новым опытом. Спросите, были ли по ходу дела какие-то приятные моменты, ради которых стоило ввязываться в это меропри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тие. Подчеркните, что уметь проигрывать с достоинством — тоже важный и полезный в жизни навык, поэтому опыт проигрыша не менее важен и ценен, чем опыт выигр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ша. Он закаляет и учит верить в себя вопреки всему.</w:t>
      </w:r>
    </w:p>
    <w:p w:rsidR="00BC683B" w:rsidRPr="00BC683B" w:rsidRDefault="00CA2051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bookmarkStart w:id="0" w:name="_GoBack"/>
      <w:r>
        <w:rPr>
          <w:rFonts w:ascii="Cambria" w:eastAsia="Times New Roman" w:hAnsi="Cambria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9128748" wp14:editId="66DCA4BA">
            <wp:simplePos x="0" y="0"/>
            <wp:positionH relativeFrom="column">
              <wp:posOffset>-470188</wp:posOffset>
            </wp:positionH>
            <wp:positionV relativeFrom="paragraph">
              <wp:posOffset>-492554</wp:posOffset>
            </wp:positionV>
            <wp:extent cx="7552690" cy="10675620"/>
            <wp:effectExtent l="0" t="0" r="0" b="0"/>
            <wp:wrapNone/>
            <wp:docPr id="5" name="Рисунок 5" descr="C:\Users\Мы\Desktop\10997_bumaga-dlya-skrapbukinga-kid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ы\Desktop\10997_bumaga-dlya-skrapbukinga-kids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C683B"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Учите творить новые победы</w:t>
      </w:r>
    </w:p>
    <w:p w:rsid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победа в той или иной мере зависит от опыта и усилий участника (за исключением игр на вероятность и конкурсов с нечестным на руку жюри). Поэт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не стоит всякий раз утешать ребенка тем, что соперники играли нечестно, «судья свистел не в нашу пользу», «на самом деле ты у меня самый лучший» и т.д. Этим н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 добьешься, кроме нереалистичных требований к себе и неадекватной сам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оценки: «Я лучший, заслуживаю только побед, но мне всегда не везет и с этим ничего невозможно поделать». 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Обсудив всё хорошее, что было в игре, можно аккуратно задать вопрос: «Как тебе кажется, чего не хватило, чтобы ты выиграл? Ты хотел бы этому научиться? Чем я могу тебе помочь? Хочешь, мы с тобой на досуге потренируемся?».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Поговорите о цене достижений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каждая значимая победа имеет свою цену. И иногда можно честно признаться, что для тебя цена слишком высока. Это вопрос личного выбора. Кто-то готовится к городской олимпиаде или конкурсу не покладая рук и выигрывает. Но при этом он лишен прогулок с друзьями, свободного времени, возможности пос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 любимую секцию и т.д. Спросите, что важнее для ребенка: направить все силы на что-то одно или быть в «середнячках», зато заниматься всем понемногу? Если в его графике «драмкружок, кружок по фото, а мне еще и петь охота…», то не удивительно, что ему трудно быть лучшим во всем. А, может, и не надо?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BC683B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Анализируйте чужие примеры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вместе с сыном или дочкой Олимпиаду, футбол, конкурсы крас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ты. Понаблюдайте, как реагируют участники соревнований на свои победы и пораж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После плохой игры тренер не явился на пресс-конференцию, серебряный призер не подал руки победителю, проигравший ушел в слезах — как ребенок оценивает эти ситуации, что он чувствует по их поводу, на чьей он стороне? Тут не нужны род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тельские морали, важно задавать вопросы, которые помогут задуматься, прожить к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кие-то сложные для ребенка эмоции. Увидеть, что даже всеобщим кумирам бывает непросто проигрывать, они тоже порой плачут, но это не стыдно.</w:t>
      </w:r>
    </w:p>
    <w:p w:rsidR="00BC683B" w:rsidRPr="00BC683B" w:rsidRDefault="00BC683B" w:rsidP="00BC683B">
      <w:pP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Спросите, обратил ли ребенок внимание, как реагируют его друзья на свой проигрыш и чужой выигрыш. Приятно ли ему, когда его поздравляют с победой? А каково ему, когда говорят, что он выиграл нечестно? С кем хочется играть снова? П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степенно у ребенка выработается свое отношение к соревнованиям, к победам и п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ражениям. Оно может не совпадать с </w:t>
      </w:r>
      <w:proofErr w:type="gramStart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родительским</w:t>
      </w:r>
      <w:proofErr w:type="gramEnd"/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главное, чтобы этот подход пом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68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 ему в жизни.</w:t>
      </w:r>
    </w:p>
    <w:p w:rsidR="00145EC5" w:rsidRPr="00BC683B" w:rsidRDefault="00145EC5" w:rsidP="00BC683B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45EC5" w:rsidRPr="00BC683B" w:rsidSect="00BC683B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B2"/>
    <w:rsid w:val="00092026"/>
    <w:rsid w:val="000F0EE6"/>
    <w:rsid w:val="00120CE9"/>
    <w:rsid w:val="00145EC5"/>
    <w:rsid w:val="001506BE"/>
    <w:rsid w:val="001A5DFF"/>
    <w:rsid w:val="001F0C63"/>
    <w:rsid w:val="00210F16"/>
    <w:rsid w:val="00271568"/>
    <w:rsid w:val="002779B2"/>
    <w:rsid w:val="0029538C"/>
    <w:rsid w:val="002B5E2B"/>
    <w:rsid w:val="003C2FB5"/>
    <w:rsid w:val="00412EC8"/>
    <w:rsid w:val="004212AB"/>
    <w:rsid w:val="00437A03"/>
    <w:rsid w:val="00501832"/>
    <w:rsid w:val="00521B07"/>
    <w:rsid w:val="00647E00"/>
    <w:rsid w:val="00680AFB"/>
    <w:rsid w:val="006B089B"/>
    <w:rsid w:val="006B4118"/>
    <w:rsid w:val="007C372E"/>
    <w:rsid w:val="0084322D"/>
    <w:rsid w:val="00852D6F"/>
    <w:rsid w:val="00862C5C"/>
    <w:rsid w:val="00974CC8"/>
    <w:rsid w:val="009824DF"/>
    <w:rsid w:val="009934F9"/>
    <w:rsid w:val="009A490B"/>
    <w:rsid w:val="009D1D38"/>
    <w:rsid w:val="00AE1653"/>
    <w:rsid w:val="00BB6E88"/>
    <w:rsid w:val="00BC683B"/>
    <w:rsid w:val="00C10752"/>
    <w:rsid w:val="00C5074A"/>
    <w:rsid w:val="00CA2051"/>
    <w:rsid w:val="00D05FE9"/>
    <w:rsid w:val="00D41B84"/>
    <w:rsid w:val="00DA354B"/>
    <w:rsid w:val="00E177BC"/>
    <w:rsid w:val="00E6455D"/>
    <w:rsid w:val="00E80EC0"/>
    <w:rsid w:val="00E819E5"/>
    <w:rsid w:val="00E92CC9"/>
    <w:rsid w:val="00EC185B"/>
    <w:rsid w:val="00EC7CD9"/>
    <w:rsid w:val="00ED5C47"/>
    <w:rsid w:val="00F76EA9"/>
    <w:rsid w:val="00FB1B11"/>
    <w:rsid w:val="00FC29BD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8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BC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8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BC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1129</Words>
  <Characters>6437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6</cp:revision>
  <dcterms:created xsi:type="dcterms:W3CDTF">2019-02-20T19:37:00Z</dcterms:created>
  <dcterms:modified xsi:type="dcterms:W3CDTF">2019-02-20T19:57:00Z</dcterms:modified>
</cp:coreProperties>
</file>