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63" w:rsidRDefault="00FB5A4C" w:rsidP="00AD0E1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t>« Развитие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 xml:space="preserve"> речи детей в игровой деятельности»</w:t>
      </w:r>
    </w:p>
    <w:p w:rsidR="00D21E73" w:rsidRPr="00AD0E1E" w:rsidRDefault="00F1515D" w:rsidP="00AD0E1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Евсикова Татьяна Николаевна</w:t>
      </w:r>
      <w:bookmarkStart w:id="0" w:name="_GoBack"/>
      <w:bookmarkEnd w:id="0"/>
    </w:p>
    <w:p w:rsidR="00FB5A4C" w:rsidRPr="00AD0E1E" w:rsidRDefault="00FB5A4C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Дошкольный возраст – это период активного усвоения ребёнком разговорного языка, становление и развитие всех сторон речи. Одним из самых действенных средств познавательно- речевого развития дошкольника является игра. Игра для них учеба, игра для них труд, игра для них серьезная форма воспитания, игра- источник речевого развития детей, в котором он получает знания, отражает знания об окружающем мире, поделится этими знаниями с товарищами и найдет единомышленников по интересам.</w:t>
      </w:r>
    </w:p>
    <w:p w:rsidR="00FB5A4C" w:rsidRPr="00AD0E1E" w:rsidRDefault="005406E4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ab/>
        <w:t>Преи</w:t>
      </w:r>
      <w:r w:rsidR="00FB5A4C" w:rsidRPr="00AD0E1E">
        <w:rPr>
          <w:rFonts w:ascii="Times New Roman" w:hAnsi="Times New Roman" w:cs="Times New Roman"/>
          <w:sz w:val="32"/>
          <w:szCs w:val="32"/>
        </w:rPr>
        <w:t xml:space="preserve">мущество игры перед любой другой деятельностью заключается в том, что в ней ребёнок сам, добровольно подчиняется определенным правилам, причем именно выполнение правил доставляет максимальное </w:t>
      </w:r>
      <w:proofErr w:type="gramStart"/>
      <w:r w:rsidR="00FB5A4C" w:rsidRPr="00AD0E1E">
        <w:rPr>
          <w:rFonts w:ascii="Times New Roman" w:hAnsi="Times New Roman" w:cs="Times New Roman"/>
          <w:sz w:val="32"/>
          <w:szCs w:val="32"/>
        </w:rPr>
        <w:t>удовольствие .Это</w:t>
      </w:r>
      <w:proofErr w:type="gramEnd"/>
      <w:r w:rsidR="00FB5A4C" w:rsidRPr="00AD0E1E">
        <w:rPr>
          <w:rFonts w:ascii="Times New Roman" w:hAnsi="Times New Roman" w:cs="Times New Roman"/>
          <w:sz w:val="32"/>
          <w:szCs w:val="32"/>
        </w:rPr>
        <w:t xml:space="preserve"> делает поведение ребёнка осмысленным и осознанным, превращает его из полевого в волевое. Поэтому игра – это практически единственная </w:t>
      </w:r>
      <w:proofErr w:type="gramStart"/>
      <w:r w:rsidR="00FB5A4C" w:rsidRPr="00AD0E1E">
        <w:rPr>
          <w:rFonts w:ascii="Times New Roman" w:hAnsi="Times New Roman" w:cs="Times New Roman"/>
          <w:sz w:val="32"/>
          <w:szCs w:val="32"/>
        </w:rPr>
        <w:t>область ,</w:t>
      </w:r>
      <w:proofErr w:type="gramEnd"/>
      <w:r w:rsidR="00FB5A4C" w:rsidRPr="00AD0E1E">
        <w:rPr>
          <w:rFonts w:ascii="Times New Roman" w:hAnsi="Times New Roman" w:cs="Times New Roman"/>
          <w:sz w:val="32"/>
          <w:szCs w:val="32"/>
        </w:rPr>
        <w:t xml:space="preserve"> где дошкольник может проявить свою инициативу и творческую активность.</w:t>
      </w:r>
      <w:r w:rsidR="00161A4F" w:rsidRPr="00AD0E1E">
        <w:rPr>
          <w:rFonts w:ascii="Times New Roman" w:hAnsi="Times New Roman" w:cs="Times New Roman"/>
          <w:sz w:val="32"/>
          <w:szCs w:val="32"/>
        </w:rPr>
        <w:t xml:space="preserve"> И в</w:t>
      </w:r>
      <w:r w:rsidRPr="00AD0E1E">
        <w:rPr>
          <w:rFonts w:ascii="Times New Roman" w:hAnsi="Times New Roman" w:cs="Times New Roman"/>
          <w:sz w:val="32"/>
          <w:szCs w:val="32"/>
        </w:rPr>
        <w:t xml:space="preserve"> </w:t>
      </w:r>
      <w:r w:rsidR="00161A4F" w:rsidRPr="00AD0E1E">
        <w:rPr>
          <w:rFonts w:ascii="Times New Roman" w:hAnsi="Times New Roman" w:cs="Times New Roman"/>
          <w:sz w:val="32"/>
          <w:szCs w:val="32"/>
        </w:rPr>
        <w:t xml:space="preserve">тоже время в игре дети учатся контролировать и оценивать себя, </w:t>
      </w:r>
      <w:proofErr w:type="gramStart"/>
      <w:r w:rsidR="00161A4F" w:rsidRPr="00AD0E1E">
        <w:rPr>
          <w:rFonts w:ascii="Times New Roman" w:hAnsi="Times New Roman" w:cs="Times New Roman"/>
          <w:sz w:val="32"/>
          <w:szCs w:val="32"/>
        </w:rPr>
        <w:t>понимать ,</w:t>
      </w:r>
      <w:proofErr w:type="gramEnd"/>
      <w:r w:rsidR="00161A4F" w:rsidRPr="00AD0E1E">
        <w:rPr>
          <w:rFonts w:ascii="Times New Roman" w:hAnsi="Times New Roman" w:cs="Times New Roman"/>
          <w:sz w:val="32"/>
          <w:szCs w:val="32"/>
        </w:rPr>
        <w:t xml:space="preserve"> что они делают и хотят действовать правильно. Главное преимущество игровых правил заключается в том, что они добровольно принимаются самими детьми, поэтому их представление о том, что и как надо делать слиты с желаниями и эмоциями.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В развитой форме игры дети сами хотят действовать правильно. Уход  таких правил из игры свидетельствует о том, что у современных детей игра перестает быть « школой произвольного поведения». Но никакая другая деятельность ребёнка 3-6 лет выполнить эту функцию не может.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Определенные виды игр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по разному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действуют на речевое развитие дошкольника.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В программе в разделе речевое развитие выделяются разные виды игр: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- сюжетно ролевые, 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-игры- драматизации,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строительно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- конструктивные,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игры- эксперименты,</w:t>
      </w:r>
    </w:p>
    <w:p w:rsidR="00161A4F" w:rsidRPr="00AD0E1E" w:rsidRDefault="00161A4F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речевые игры.</w:t>
      </w:r>
    </w:p>
    <w:p w:rsidR="00161A4F" w:rsidRPr="00AD0E1E" w:rsidRDefault="00161A4F" w:rsidP="00AD0E1E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Чтобы работа по речевому развитию была эффективной в гр</w:t>
      </w:r>
      <w:r w:rsidR="005406E4" w:rsidRPr="00AD0E1E">
        <w:rPr>
          <w:rFonts w:ascii="Times New Roman" w:hAnsi="Times New Roman" w:cs="Times New Roman"/>
          <w:sz w:val="32"/>
          <w:szCs w:val="32"/>
        </w:rPr>
        <w:t>у</w:t>
      </w:r>
      <w:r w:rsidRPr="00AD0E1E">
        <w:rPr>
          <w:rFonts w:ascii="Times New Roman" w:hAnsi="Times New Roman" w:cs="Times New Roman"/>
          <w:sz w:val="32"/>
          <w:szCs w:val="32"/>
        </w:rPr>
        <w:t xml:space="preserve">ппе должны быть зоны по развитию игровой деятельности и познавательно –речевого развития. Материалом этих зон Д.Б.  атрибуты для сюжетно- </w:t>
      </w:r>
      <w:r w:rsidRPr="00AD0E1E">
        <w:rPr>
          <w:rFonts w:ascii="Times New Roman" w:hAnsi="Times New Roman" w:cs="Times New Roman"/>
          <w:sz w:val="32"/>
          <w:szCs w:val="32"/>
        </w:rPr>
        <w:lastRenderedPageBreak/>
        <w:t>ролевой игры, игрушки- заменители, дидактические настольно- печатные игры разной направле</w:t>
      </w:r>
      <w:r w:rsidR="005406E4" w:rsidRPr="00AD0E1E">
        <w:rPr>
          <w:rFonts w:ascii="Times New Roman" w:hAnsi="Times New Roman" w:cs="Times New Roman"/>
          <w:sz w:val="32"/>
          <w:szCs w:val="32"/>
        </w:rPr>
        <w:t>н</w:t>
      </w:r>
      <w:r w:rsidRPr="00AD0E1E">
        <w:rPr>
          <w:rFonts w:ascii="Times New Roman" w:hAnsi="Times New Roman" w:cs="Times New Roman"/>
          <w:sz w:val="32"/>
          <w:szCs w:val="32"/>
        </w:rPr>
        <w:t xml:space="preserve">ности, </w:t>
      </w:r>
      <w:r w:rsidR="005406E4" w:rsidRPr="00AD0E1E">
        <w:rPr>
          <w:rFonts w:ascii="Times New Roman" w:hAnsi="Times New Roman" w:cs="Times New Roman"/>
          <w:sz w:val="32"/>
          <w:szCs w:val="32"/>
        </w:rPr>
        <w:t>демонстрационный материал и оборудование для экспериментальной деятельности и проведения опытов, мини-библиотека, коллекции материалов по разным темам. Все это находится в полном распоряжении детей.</w:t>
      </w:r>
    </w:p>
    <w:p w:rsidR="003E2997" w:rsidRPr="00AD0E1E" w:rsidRDefault="005406E4" w:rsidP="00AD0E1E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Мы знаем какую большую роль играют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взрослые .Участие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педагога в свободных играх детей не может ограничится организацией обстановки и подбором материала. Она должна проявлять интерес к самому процессу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 xml:space="preserve">игры </w:t>
      </w:r>
      <w:r w:rsidR="003E2997" w:rsidRPr="00AD0E1E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E2997" w:rsidRPr="00AD0E1E">
        <w:rPr>
          <w:rFonts w:ascii="Times New Roman" w:hAnsi="Times New Roman" w:cs="Times New Roman"/>
          <w:sz w:val="32"/>
          <w:szCs w:val="32"/>
        </w:rPr>
        <w:t xml:space="preserve"> давать детям новое, с новыми ситуациями связанные слова и выражения; разговаривая с ним по существу игр влиять на обогащение языка. Играющий ребёнок непрерывно говорит, он говорит и в том случае если он играет один, манипулируя предметами. В младшем возрасте в игре возрастает роль игрушки. Есть игрушки значение которых как стимулов для проявления речи </w:t>
      </w:r>
      <w:proofErr w:type="gramStart"/>
      <w:r w:rsidR="003E2997" w:rsidRPr="00AD0E1E">
        <w:rPr>
          <w:rFonts w:ascii="Times New Roman" w:hAnsi="Times New Roman" w:cs="Times New Roman"/>
          <w:sz w:val="32"/>
          <w:szCs w:val="32"/>
        </w:rPr>
        <w:t>детей ,</w:t>
      </w:r>
      <w:proofErr w:type="gramEnd"/>
      <w:r w:rsidR="003E2997" w:rsidRPr="00AD0E1E">
        <w:rPr>
          <w:rFonts w:ascii="Times New Roman" w:hAnsi="Times New Roman" w:cs="Times New Roman"/>
          <w:sz w:val="32"/>
          <w:szCs w:val="32"/>
        </w:rPr>
        <w:t xml:space="preserve"> исключительное. Это </w:t>
      </w:r>
      <w:proofErr w:type="gramStart"/>
      <w:r w:rsidR="003E2997" w:rsidRPr="00AD0E1E">
        <w:rPr>
          <w:rFonts w:ascii="Times New Roman" w:hAnsi="Times New Roman" w:cs="Times New Roman"/>
          <w:sz w:val="32"/>
          <w:szCs w:val="32"/>
        </w:rPr>
        <w:t>игрушки ,</w:t>
      </w:r>
      <w:proofErr w:type="gramEnd"/>
      <w:r w:rsidR="003E2997" w:rsidRPr="00AD0E1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2997" w:rsidRPr="00AD0E1E">
        <w:rPr>
          <w:rFonts w:ascii="Times New Roman" w:hAnsi="Times New Roman" w:cs="Times New Roman"/>
          <w:sz w:val="32"/>
          <w:szCs w:val="32"/>
        </w:rPr>
        <w:t>изодражающие</w:t>
      </w:r>
      <w:proofErr w:type="spellEnd"/>
      <w:r w:rsidR="003E2997" w:rsidRPr="00AD0E1E">
        <w:rPr>
          <w:rFonts w:ascii="Times New Roman" w:hAnsi="Times New Roman" w:cs="Times New Roman"/>
          <w:sz w:val="32"/>
          <w:szCs w:val="32"/>
        </w:rPr>
        <w:t xml:space="preserve"> одушевленные предмета, животных , людей. Лошадка, которой играет ребёнок для него живое существо. Он говорит с ней </w:t>
      </w:r>
      <w:proofErr w:type="gramStart"/>
      <w:r w:rsidR="003E2997" w:rsidRPr="00AD0E1E">
        <w:rPr>
          <w:rFonts w:ascii="Times New Roman" w:hAnsi="Times New Roman" w:cs="Times New Roman"/>
          <w:sz w:val="32"/>
          <w:szCs w:val="32"/>
        </w:rPr>
        <w:t>так ,как</w:t>
      </w:r>
      <w:proofErr w:type="gramEnd"/>
      <w:r w:rsidR="003E2997" w:rsidRPr="00AD0E1E">
        <w:rPr>
          <w:rFonts w:ascii="Times New Roman" w:hAnsi="Times New Roman" w:cs="Times New Roman"/>
          <w:sz w:val="32"/>
          <w:szCs w:val="32"/>
        </w:rPr>
        <w:t xml:space="preserve"> говорит со своей живой лошадью хозяин. Особенно значительна роль куклы. Нет ни одной игры, которая выдвигала столько поводов для проявления речи детей, как игра в куклы. Кукла- это человек, член коллектива маленьких людей, живущих своей жизнью и отражающих эту жизнь - игру в слове. Игры куклами при правильной их организации и педагогического руководства дают детям широкие возможности для ориентировки в разных формах  и установках социальной и трудовой жизни. Играя в куклы дети приобретают ряд навыков, связанных с повседневной бытовой трудовой жизнью.</w:t>
      </w:r>
    </w:p>
    <w:p w:rsidR="003E2997" w:rsidRPr="00AD0E1E" w:rsidRDefault="003E299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ab/>
        <w:t xml:space="preserve">Но есть особые игры в режиме детского сада,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свободн</w:t>
      </w:r>
      <w:r w:rsidR="0007526E" w:rsidRPr="00AD0E1E">
        <w:rPr>
          <w:rFonts w:ascii="Times New Roman" w:hAnsi="Times New Roman" w:cs="Times New Roman"/>
          <w:sz w:val="32"/>
          <w:szCs w:val="32"/>
        </w:rPr>
        <w:t>ые</w:t>
      </w:r>
      <w:proofErr w:type="gramEnd"/>
      <w:r w:rsidR="0007526E" w:rsidRPr="00AD0E1E">
        <w:rPr>
          <w:rFonts w:ascii="Times New Roman" w:hAnsi="Times New Roman" w:cs="Times New Roman"/>
          <w:sz w:val="32"/>
          <w:szCs w:val="32"/>
        </w:rPr>
        <w:t xml:space="preserve"> но под контролем воспитателя</w:t>
      </w:r>
      <w:r w:rsidRPr="00AD0E1E">
        <w:rPr>
          <w:rFonts w:ascii="Times New Roman" w:hAnsi="Times New Roman" w:cs="Times New Roman"/>
          <w:sz w:val="32"/>
          <w:szCs w:val="32"/>
        </w:rPr>
        <w:t>–</w:t>
      </w:r>
      <w:r w:rsidR="0007526E" w:rsidRPr="00AD0E1E">
        <w:rPr>
          <w:rFonts w:ascii="Times New Roman" w:hAnsi="Times New Roman" w:cs="Times New Roman"/>
          <w:sz w:val="32"/>
          <w:szCs w:val="32"/>
        </w:rPr>
        <w:t xml:space="preserve"> </w:t>
      </w:r>
      <w:r w:rsidRPr="00AD0E1E">
        <w:rPr>
          <w:rFonts w:ascii="Times New Roman" w:hAnsi="Times New Roman" w:cs="Times New Roman"/>
          <w:sz w:val="32"/>
          <w:szCs w:val="32"/>
        </w:rPr>
        <w:t>это подвижные игры. Эти игры обусловлены особыми п</w:t>
      </w:r>
      <w:r w:rsidR="0007526E" w:rsidRPr="00AD0E1E">
        <w:rPr>
          <w:rFonts w:ascii="Times New Roman" w:hAnsi="Times New Roman" w:cs="Times New Roman"/>
          <w:sz w:val="32"/>
          <w:szCs w:val="32"/>
        </w:rPr>
        <w:t>равилами</w:t>
      </w:r>
      <w:r w:rsidRPr="00AD0E1E">
        <w:rPr>
          <w:rFonts w:ascii="Times New Roman" w:hAnsi="Times New Roman" w:cs="Times New Roman"/>
          <w:sz w:val="32"/>
          <w:szCs w:val="32"/>
        </w:rPr>
        <w:t>, соблюдать которые маленьким детям трудно.</w:t>
      </w:r>
      <w:r w:rsidR="0007526E" w:rsidRPr="00AD0E1E">
        <w:rPr>
          <w:rFonts w:ascii="Times New Roman" w:hAnsi="Times New Roman" w:cs="Times New Roman"/>
          <w:sz w:val="32"/>
          <w:szCs w:val="32"/>
        </w:rPr>
        <w:t xml:space="preserve"> Толковое, обстоятельное</w:t>
      </w:r>
      <w:r w:rsidRPr="00AD0E1E">
        <w:rPr>
          <w:rFonts w:ascii="Times New Roman" w:hAnsi="Times New Roman" w:cs="Times New Roman"/>
          <w:sz w:val="32"/>
          <w:szCs w:val="32"/>
        </w:rPr>
        <w:t>, повторное разъяснение правил игры, совместное с ними условий её проведения</w:t>
      </w:r>
      <w:r w:rsidR="0007526E" w:rsidRPr="00AD0E1E">
        <w:rPr>
          <w:rFonts w:ascii="Times New Roman" w:hAnsi="Times New Roman" w:cs="Times New Roman"/>
          <w:sz w:val="32"/>
          <w:szCs w:val="32"/>
        </w:rPr>
        <w:t xml:space="preserve"> </w:t>
      </w:r>
      <w:r w:rsidRPr="00AD0E1E">
        <w:rPr>
          <w:rFonts w:ascii="Times New Roman" w:hAnsi="Times New Roman" w:cs="Times New Roman"/>
          <w:sz w:val="32"/>
          <w:szCs w:val="32"/>
        </w:rPr>
        <w:t>- уже путь к развитию их речи,</w:t>
      </w:r>
      <w:r w:rsidR="0007526E" w:rsidRPr="00AD0E1E">
        <w:rPr>
          <w:rFonts w:ascii="Times New Roman" w:hAnsi="Times New Roman" w:cs="Times New Roman"/>
          <w:sz w:val="32"/>
          <w:szCs w:val="32"/>
        </w:rPr>
        <w:t xml:space="preserve"> </w:t>
      </w:r>
      <w:r w:rsidRPr="00AD0E1E">
        <w:rPr>
          <w:rFonts w:ascii="Times New Roman" w:hAnsi="Times New Roman" w:cs="Times New Roman"/>
          <w:sz w:val="32"/>
          <w:szCs w:val="32"/>
        </w:rPr>
        <w:t xml:space="preserve">языка. Особое значение для развития языка имеют игры, в который включен литературный текст, стишок, предписывающий, то или иное  игровое действие « Совушка», « Кони», « Лохматый пес». В течении игры, </w:t>
      </w:r>
      <w:r w:rsidR="0007526E" w:rsidRPr="00AD0E1E">
        <w:rPr>
          <w:rFonts w:ascii="Times New Roman" w:hAnsi="Times New Roman" w:cs="Times New Roman"/>
          <w:sz w:val="32"/>
          <w:szCs w:val="32"/>
        </w:rPr>
        <w:t xml:space="preserve">стихи прочитываются несколько </w:t>
      </w:r>
      <w:proofErr w:type="gramStart"/>
      <w:r w:rsidR="0007526E" w:rsidRPr="00AD0E1E">
        <w:rPr>
          <w:rFonts w:ascii="Times New Roman" w:hAnsi="Times New Roman" w:cs="Times New Roman"/>
          <w:sz w:val="32"/>
          <w:szCs w:val="32"/>
        </w:rPr>
        <w:t>раз ,</w:t>
      </w:r>
      <w:proofErr w:type="gramEnd"/>
      <w:r w:rsidR="0007526E" w:rsidRPr="00AD0E1E">
        <w:rPr>
          <w:rFonts w:ascii="Times New Roman" w:hAnsi="Times New Roman" w:cs="Times New Roman"/>
          <w:sz w:val="32"/>
          <w:szCs w:val="32"/>
        </w:rPr>
        <w:t xml:space="preserve"> а любимые игры повторяются много раз. Дети скоро запоминают текст стиха и читают его самостоятельно. К стихам этого рода как и к считалкам в игре, предъявляются единые требования.</w:t>
      </w:r>
    </w:p>
    <w:p w:rsidR="0007526E" w:rsidRPr="00AD0E1E" w:rsidRDefault="0007526E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ab/>
        <w:t xml:space="preserve">Особую роль в развитии речи младших дошкольников играют так называемые логопедические игры. 1. Игры для подготовки артикуляционного аппарата. Они помогают подготовить речевой аппарат, выработать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праитльное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дыхание и быстрее разговориться. К таким играм относится </w:t>
      </w:r>
    </w:p>
    <w:p w:rsidR="0007526E" w:rsidRPr="00AD0E1E" w:rsidRDefault="0007526E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lastRenderedPageBreak/>
        <w:t>« Волна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>»</w:t>
      </w:r>
      <w:r w:rsidRPr="00AD0E1E">
        <w:rPr>
          <w:rFonts w:ascii="Times New Roman" w:hAnsi="Times New Roman" w:cs="Times New Roman"/>
          <w:sz w:val="32"/>
          <w:szCs w:val="32"/>
        </w:rPr>
        <w:t>( В небольшой тазик с водой разместить плавающие предметы: пробочки, лодки, рыбки. Взрослый вместе или поочередно дуют на плавающие предметы стараясь передвинуть их от одного берега к другому. Важно чтобы воздушная струя во время выдоха была длинной)</w:t>
      </w:r>
    </w:p>
    <w:p w:rsidR="0007526E" w:rsidRPr="00AD0E1E" w:rsidRDefault="0007526E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t>« Футбол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>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( Футбольные ворота, обозначаются двумя кубиками, ватный шарик воздушной струей загоняется в ворота на выдохе.)</w:t>
      </w:r>
    </w:p>
    <w:p w:rsidR="0007526E" w:rsidRPr="00AD0E1E" w:rsidRDefault="0007526E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t>« Соломинка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 xml:space="preserve"> и воронка»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( В прозрачный пластиковый стаканчик вставляется трубочка для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коктеля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, на дне стакана шарик из ваты, пенопласта, поролона. Дуть в трубочку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безотрывно .пока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шарик не начнет подниматься в стакане.)</w:t>
      </w:r>
    </w:p>
    <w:p w:rsidR="0007526E" w:rsidRPr="00AD0E1E" w:rsidRDefault="0007526E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 Игровые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влияют на развитие пальцевой моторики и коррекцию звукопроизношения. В процессе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физминуток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дети конструируют из пальцев различные предметы,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объекты( зайчиков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, собачек, кошек, деревья). Эта игровая деятельность вызывает интерес и эмоции.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>«Птички»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Птички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летели, летели, сели посидели и дальше полетели. Ладошка к себе, большие пальчики сцеплены.) 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 xml:space="preserve">«Мостик» 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Над бурливою рекой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пальцы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выполняют хаотичные движения)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Мост построим мы такой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руками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мост)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Люди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понему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пойдут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пальцами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идут по столу)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И лошадок поведут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упражнение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« Лошадь» два пальца как ножницы, большой палец вверх)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  <w:u w:val="single"/>
        </w:rPr>
        <w:t>Игры с картинками</w:t>
      </w:r>
      <w:r w:rsidRPr="00AD0E1E">
        <w:rPr>
          <w:rFonts w:ascii="Times New Roman" w:hAnsi="Times New Roman" w:cs="Times New Roman"/>
          <w:sz w:val="32"/>
          <w:szCs w:val="32"/>
        </w:rPr>
        <w:t xml:space="preserve"> направлены на развитие речи детей и на положительное развитие психических процессов.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t>« Четвертый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 xml:space="preserve"> лишний</w:t>
      </w:r>
      <w:r w:rsidRPr="00AD0E1E">
        <w:rPr>
          <w:rFonts w:ascii="Times New Roman" w:hAnsi="Times New Roman" w:cs="Times New Roman"/>
          <w:sz w:val="32"/>
          <w:szCs w:val="32"/>
        </w:rPr>
        <w:t>» - развитие словесно- логического мышления, объясняя почему лишнее.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>«Что умеет петушок?»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Рассматривает, называет части тела, слова- действия,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чтоделает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петушок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кукарекать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, будить ,клевать, подзывать, бегать , драться) Слова определения ( какой?) весёлый, красивый, смелый, </w:t>
      </w:r>
    </w:p>
    <w:p w:rsidR="001D5E9D" w:rsidRPr="00AD0E1E" w:rsidRDefault="001D5E9D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>«Кто где живет?»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Магический домик. В квадрате раскладываются картинки животных. Затем закрываются переворачиваются</w:t>
      </w:r>
      <w:r w:rsidR="001E64C7" w:rsidRPr="00AD0E1E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1E64C7" w:rsidRPr="00AD0E1E">
        <w:rPr>
          <w:rFonts w:ascii="Times New Roman" w:hAnsi="Times New Roman" w:cs="Times New Roman"/>
          <w:sz w:val="32"/>
          <w:szCs w:val="32"/>
        </w:rPr>
        <w:t>Ребёнок  вспоминает</w:t>
      </w:r>
      <w:proofErr w:type="gramEnd"/>
      <w:r w:rsidR="001E64C7" w:rsidRPr="00AD0E1E">
        <w:rPr>
          <w:rFonts w:ascii="Times New Roman" w:hAnsi="Times New Roman" w:cs="Times New Roman"/>
          <w:sz w:val="32"/>
          <w:szCs w:val="32"/>
        </w:rPr>
        <w:t xml:space="preserve"> и называет кто где живет. Усложнения Вспомни кто живет в нижнем левом, правом углу.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>Игра « Лесенка»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Подобрать слово к картинке.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44A53" w:rsidRPr="00AD0E1E" w:rsidTr="00044A53"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Картинка</w:t>
            </w:r>
          </w:p>
        </w:tc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 xml:space="preserve">Кто, </w:t>
            </w:r>
            <w:proofErr w:type="spellStart"/>
            <w:proofErr w:type="gramStart"/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что</w:t>
            </w:r>
            <w:r w:rsidR="0090411B" w:rsidRPr="00AD0E1E">
              <w:rPr>
                <w:rFonts w:ascii="Times New Roman" w:hAnsi="Times New Roman" w:cs="Times New Roman"/>
                <w:sz w:val="32"/>
                <w:szCs w:val="32"/>
              </w:rPr>
              <w:t>,где</w:t>
            </w:r>
            <w:proofErr w:type="spellEnd"/>
            <w:proofErr w:type="gramEnd"/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Какой, какая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Что делает</w:t>
            </w:r>
          </w:p>
        </w:tc>
      </w:tr>
      <w:tr w:rsidR="00044A53" w:rsidRPr="00AD0E1E" w:rsidTr="00044A53"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Собака</w:t>
            </w:r>
          </w:p>
        </w:tc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друг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верная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охраняет</w:t>
            </w:r>
          </w:p>
        </w:tc>
      </w:tr>
      <w:tr w:rsidR="00044A53" w:rsidRPr="00AD0E1E" w:rsidTr="00044A53"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Лягушка</w:t>
            </w:r>
          </w:p>
        </w:tc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болото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зелёная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прыгает</w:t>
            </w:r>
          </w:p>
        </w:tc>
      </w:tr>
      <w:tr w:rsidR="00044A53" w:rsidRPr="00AD0E1E" w:rsidTr="00044A53"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тигр</w:t>
            </w:r>
          </w:p>
        </w:tc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зоопарк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полосатый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рычит</w:t>
            </w:r>
          </w:p>
        </w:tc>
      </w:tr>
      <w:tr w:rsidR="00044A53" w:rsidRPr="00AD0E1E" w:rsidTr="00044A53"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волк</w:t>
            </w:r>
          </w:p>
        </w:tc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лес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зубастый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охотится</w:t>
            </w:r>
          </w:p>
        </w:tc>
      </w:tr>
      <w:tr w:rsidR="00044A53" w:rsidRPr="00AD0E1E" w:rsidTr="00044A53"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лиса</w:t>
            </w:r>
          </w:p>
        </w:tc>
        <w:tc>
          <w:tcPr>
            <w:tcW w:w="2670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нора</w:t>
            </w:r>
          </w:p>
        </w:tc>
        <w:tc>
          <w:tcPr>
            <w:tcW w:w="2671" w:type="dxa"/>
          </w:tcPr>
          <w:p w:rsidR="00044A53" w:rsidRPr="00AD0E1E" w:rsidRDefault="00044A53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хитрая</w:t>
            </w:r>
          </w:p>
        </w:tc>
        <w:tc>
          <w:tcPr>
            <w:tcW w:w="2671" w:type="dxa"/>
          </w:tcPr>
          <w:p w:rsidR="00044A53" w:rsidRPr="00AD0E1E" w:rsidRDefault="0090411B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прячется</w:t>
            </w:r>
          </w:p>
        </w:tc>
      </w:tr>
      <w:tr w:rsidR="00044A53" w:rsidRPr="00AD0E1E" w:rsidTr="00044A53">
        <w:tc>
          <w:tcPr>
            <w:tcW w:w="2670" w:type="dxa"/>
          </w:tcPr>
          <w:p w:rsidR="00044A53" w:rsidRPr="00AD0E1E" w:rsidRDefault="0090411B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коза</w:t>
            </w:r>
          </w:p>
        </w:tc>
        <w:tc>
          <w:tcPr>
            <w:tcW w:w="2670" w:type="dxa"/>
          </w:tcPr>
          <w:p w:rsidR="00044A53" w:rsidRPr="00AD0E1E" w:rsidRDefault="0090411B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огород</w:t>
            </w:r>
          </w:p>
        </w:tc>
        <w:tc>
          <w:tcPr>
            <w:tcW w:w="2671" w:type="dxa"/>
          </w:tcPr>
          <w:p w:rsidR="00044A53" w:rsidRPr="00AD0E1E" w:rsidRDefault="0090411B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рогатая</w:t>
            </w:r>
          </w:p>
        </w:tc>
        <w:tc>
          <w:tcPr>
            <w:tcW w:w="2671" w:type="dxa"/>
          </w:tcPr>
          <w:p w:rsidR="00044A53" w:rsidRPr="00AD0E1E" w:rsidRDefault="0090411B" w:rsidP="00AD0E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D0E1E">
              <w:rPr>
                <w:rFonts w:ascii="Times New Roman" w:hAnsi="Times New Roman" w:cs="Times New Roman"/>
                <w:sz w:val="32"/>
                <w:szCs w:val="32"/>
              </w:rPr>
              <w:t>бодается</w:t>
            </w:r>
          </w:p>
        </w:tc>
      </w:tr>
    </w:tbl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 xml:space="preserve">Игры- задачки в стихах. 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Как то вечером к медведю на пирог пришли соседи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D0E1E">
        <w:rPr>
          <w:rFonts w:ascii="Times New Roman" w:hAnsi="Times New Roman" w:cs="Times New Roman"/>
          <w:sz w:val="32"/>
          <w:szCs w:val="32"/>
        </w:rPr>
        <w:t>Ёж ,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барсук, енот, косой, волк с плутовкою лисой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А медведь никак не мог разделить на всех пирог.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От труда медведь вспотел, он считать ведь не умел.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Помоги ему скорей, посчитай -ка всех зверей. ( 7)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t>« Любопытный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>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( умение отвечать на вопросы, расширение словаря)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как тебя зовут?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Сколько тебе лет?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-Что ты любишь кушать на завтрак?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На каком транспорте едешь в детский сад?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Какой фрукт ты любишь?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Кто твой друг и почему?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-Какая любимая игрушка?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-Кто в группе самый добрый и послушный?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 Что любишь делать дома?</w:t>
      </w: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-Во что набираешь воду чтобы полить цветок?</w:t>
      </w:r>
    </w:p>
    <w:p w:rsidR="009013EC" w:rsidRPr="00AD0E1E" w:rsidRDefault="009013EC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 xml:space="preserve">Игры с мячом </w:t>
      </w: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t>« Скажи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 xml:space="preserve"> наоборот»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( пополнение словарного запаса)</w:t>
      </w:r>
    </w:p>
    <w:p w:rsidR="009013EC" w:rsidRPr="00AD0E1E" w:rsidRDefault="009013EC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Зима- лето, жара –холод, день- ночь, сахар –соль, горький –сладкий, маленький- большой.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proofErr w:type="gramStart"/>
      <w:r w:rsidRPr="00AD0E1E">
        <w:rPr>
          <w:rFonts w:ascii="Times New Roman" w:hAnsi="Times New Roman" w:cs="Times New Roman"/>
          <w:b/>
          <w:sz w:val="32"/>
          <w:szCs w:val="32"/>
        </w:rPr>
        <w:t>« Песенки</w:t>
      </w:r>
      <w:proofErr w:type="gramEnd"/>
      <w:r w:rsidRPr="00AD0E1E">
        <w:rPr>
          <w:rFonts w:ascii="Times New Roman" w:hAnsi="Times New Roman" w:cs="Times New Roman"/>
          <w:b/>
          <w:sz w:val="32"/>
          <w:szCs w:val="32"/>
        </w:rPr>
        <w:t xml:space="preserve"> поем»</w:t>
      </w:r>
      <w:r w:rsidRPr="00AD0E1E">
        <w:rPr>
          <w:rFonts w:ascii="Times New Roman" w:hAnsi="Times New Roman" w:cs="Times New Roman"/>
          <w:sz w:val="32"/>
          <w:szCs w:val="32"/>
        </w:rPr>
        <w:t xml:space="preserve"> ( Водичка –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С_сс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>-с-с, Ветер ш-ш-ш-ш, комарик з-з-з-з-з, жук ж-ж-ж-ж , собачка р-р-р-р)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Игра « Доскажи словечко» 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lastRenderedPageBreak/>
        <w:t>На шесте дворец, во дворце певец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А зовут его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скворец.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Апельсины и бананы 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Очень любят …обезьяны.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Заяц под кустом на опушке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>Навострил свои длинные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 xml:space="preserve"> ….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ушки.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0E1E">
        <w:rPr>
          <w:rFonts w:ascii="Times New Roman" w:hAnsi="Times New Roman" w:cs="Times New Roman"/>
          <w:b/>
          <w:sz w:val="32"/>
          <w:szCs w:val="32"/>
        </w:rPr>
        <w:t>Игра « Подбери слова»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Надеть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шубу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, юбку, носки, платье)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Нарисовать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кораблик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, картинку, 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Купить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игрушку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, продукты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Подарить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цветы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, книгу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Видеть на улице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птичку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, кота, дерево)</w:t>
      </w:r>
    </w:p>
    <w:p w:rsidR="001E64C7" w:rsidRPr="00AD0E1E" w:rsidRDefault="001E64C7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Видеть в группе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( друга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>, мебель, воспитателя)</w:t>
      </w:r>
    </w:p>
    <w:p w:rsidR="001E64C7" w:rsidRPr="00AD0E1E" w:rsidRDefault="009013EC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ab/>
        <w:t xml:space="preserve">В заключении хочу сказать , что педагоги должны понимать ,что игра – является потребностью растущего организма и условием становления человека, она способствует гармоничному развитию у ребёнка психических процессов, личностных черт, моторики, интеллекта. Желаю вам удачи в реализации воспитании и обучения нашего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будующего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поколения и помнить, что речевое развитие в игре- это сложный комплексный подход, но если к решению этой задачи подходить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творчески ,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грамотно то проблем в речевой деятельности и игре у детей не будет.</w:t>
      </w:r>
    </w:p>
    <w:p w:rsid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0E1E" w:rsidRDefault="00AD0E1E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D0E1E">
        <w:rPr>
          <w:rFonts w:ascii="Times New Roman" w:hAnsi="Times New Roman" w:cs="Times New Roman"/>
          <w:sz w:val="32"/>
          <w:szCs w:val="32"/>
        </w:rPr>
        <w:t>Литература :</w:t>
      </w:r>
      <w:proofErr w:type="gramEnd"/>
    </w:p>
    <w:p w:rsidR="00044A53" w:rsidRPr="00AD0E1E" w:rsidRDefault="00044A53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 xml:space="preserve">1. Джеки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Силберг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D0E1E">
        <w:rPr>
          <w:rFonts w:ascii="Times New Roman" w:hAnsi="Times New Roman" w:cs="Times New Roman"/>
          <w:sz w:val="32"/>
          <w:szCs w:val="32"/>
        </w:rPr>
        <w:t>« 300</w:t>
      </w:r>
      <w:proofErr w:type="gramEnd"/>
      <w:r w:rsidRPr="00AD0E1E">
        <w:rPr>
          <w:rFonts w:ascii="Times New Roman" w:hAnsi="Times New Roman" w:cs="Times New Roman"/>
          <w:sz w:val="32"/>
          <w:szCs w:val="32"/>
        </w:rPr>
        <w:t xml:space="preserve"> трёхминутных развивающих игр для детей от 2 до 5 лет»/ пер. с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англ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Е.А.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Бакушева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 xml:space="preserve"> -5 изд. – Минск,» </w:t>
      </w:r>
      <w:proofErr w:type="spellStart"/>
      <w:r w:rsidRPr="00AD0E1E">
        <w:rPr>
          <w:rFonts w:ascii="Times New Roman" w:hAnsi="Times New Roman" w:cs="Times New Roman"/>
          <w:sz w:val="32"/>
          <w:szCs w:val="32"/>
        </w:rPr>
        <w:t>Поппури</w:t>
      </w:r>
      <w:proofErr w:type="spellEnd"/>
      <w:r w:rsidRPr="00AD0E1E">
        <w:rPr>
          <w:rFonts w:ascii="Times New Roman" w:hAnsi="Times New Roman" w:cs="Times New Roman"/>
          <w:sz w:val="32"/>
          <w:szCs w:val="32"/>
        </w:rPr>
        <w:t>», 2008 -192 с.</w:t>
      </w:r>
    </w:p>
    <w:p w:rsidR="0007526E" w:rsidRPr="00AD0E1E" w:rsidRDefault="0007526E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E1E">
        <w:rPr>
          <w:rFonts w:ascii="Times New Roman" w:hAnsi="Times New Roman" w:cs="Times New Roman"/>
          <w:sz w:val="32"/>
          <w:szCs w:val="32"/>
        </w:rPr>
        <w:tab/>
      </w:r>
    </w:p>
    <w:p w:rsidR="00FB5A4C" w:rsidRPr="00AD0E1E" w:rsidRDefault="00FB5A4C" w:rsidP="00AD0E1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FB5A4C" w:rsidRPr="00AD0E1E" w:rsidSect="00747B2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pacing w:val="-8"/>
        <w:sz w:val="26"/>
        <w:szCs w:val="26"/>
        <w:shd w:val="clear" w:color="auto" w:fill="FFFFFF"/>
      </w:r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color w:val="000000"/>
        <w:spacing w:val="-5"/>
        <w:w w:val="87"/>
        <w:sz w:val="28"/>
        <w:szCs w:val="28"/>
        <w:shd w:val="clear" w:color="auto" w:fill="FFFFFF"/>
      </w:rPr>
    </w:lvl>
  </w:abstractNum>
  <w:abstractNum w:abstractNumId="2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pacing w:val="-5"/>
        <w:w w:val="87"/>
        <w:sz w:val="26"/>
        <w:szCs w:val="26"/>
      </w:rPr>
    </w:lvl>
  </w:abstractNum>
  <w:abstractNum w:abstractNumId="3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pacing w:val="-1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pacing w:val="-1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pacing w:val="-1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pacing w:val="-1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pacing w:val="-1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pacing w:val="-1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pacing w:val="-1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pacing w:val="-1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pacing w:val="-1"/>
      </w:rPr>
    </w:lvl>
  </w:abstractNum>
  <w:abstractNum w:abstractNumId="4" w15:restartNumberingAfterBreak="0">
    <w:nsid w:val="1ADF2622"/>
    <w:multiLevelType w:val="multilevel"/>
    <w:tmpl w:val="21AE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32772"/>
    <w:multiLevelType w:val="multilevel"/>
    <w:tmpl w:val="DDE8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063FD"/>
    <w:multiLevelType w:val="multilevel"/>
    <w:tmpl w:val="7E4C9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29E2D74"/>
    <w:multiLevelType w:val="multilevel"/>
    <w:tmpl w:val="D598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A5F1F"/>
    <w:multiLevelType w:val="multilevel"/>
    <w:tmpl w:val="E46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D2F5B"/>
    <w:rsid w:val="000004BD"/>
    <w:rsid w:val="00044A53"/>
    <w:rsid w:val="00046C69"/>
    <w:rsid w:val="0007526E"/>
    <w:rsid w:val="000C75C3"/>
    <w:rsid w:val="000E57FF"/>
    <w:rsid w:val="00104FC6"/>
    <w:rsid w:val="001108DE"/>
    <w:rsid w:val="001129B8"/>
    <w:rsid w:val="00152C21"/>
    <w:rsid w:val="00160343"/>
    <w:rsid w:val="00161A4F"/>
    <w:rsid w:val="00183A9F"/>
    <w:rsid w:val="00195184"/>
    <w:rsid w:val="001D5E9D"/>
    <w:rsid w:val="001E64C7"/>
    <w:rsid w:val="0022229D"/>
    <w:rsid w:val="00274047"/>
    <w:rsid w:val="002B4D00"/>
    <w:rsid w:val="00371D6A"/>
    <w:rsid w:val="00387863"/>
    <w:rsid w:val="003B6B5B"/>
    <w:rsid w:val="003D2A52"/>
    <w:rsid w:val="003E2997"/>
    <w:rsid w:val="00403AF6"/>
    <w:rsid w:val="0042793B"/>
    <w:rsid w:val="004711BD"/>
    <w:rsid w:val="005406E4"/>
    <w:rsid w:val="005507A8"/>
    <w:rsid w:val="005F5D84"/>
    <w:rsid w:val="006109AF"/>
    <w:rsid w:val="006368E8"/>
    <w:rsid w:val="00643104"/>
    <w:rsid w:val="0069468C"/>
    <w:rsid w:val="006B39CD"/>
    <w:rsid w:val="006B3E4B"/>
    <w:rsid w:val="00700EBD"/>
    <w:rsid w:val="007075DD"/>
    <w:rsid w:val="00736339"/>
    <w:rsid w:val="00747B2F"/>
    <w:rsid w:val="0076795B"/>
    <w:rsid w:val="007746DB"/>
    <w:rsid w:val="007772C2"/>
    <w:rsid w:val="007A70D8"/>
    <w:rsid w:val="007C071F"/>
    <w:rsid w:val="007C39BF"/>
    <w:rsid w:val="00865C83"/>
    <w:rsid w:val="008F64A3"/>
    <w:rsid w:val="009013EC"/>
    <w:rsid w:val="0090411B"/>
    <w:rsid w:val="00944009"/>
    <w:rsid w:val="00951B00"/>
    <w:rsid w:val="009700DB"/>
    <w:rsid w:val="00A258A8"/>
    <w:rsid w:val="00AC13E6"/>
    <w:rsid w:val="00AD0E1E"/>
    <w:rsid w:val="00B11D0F"/>
    <w:rsid w:val="00B4678F"/>
    <w:rsid w:val="00B71980"/>
    <w:rsid w:val="00B94CDA"/>
    <w:rsid w:val="00BD1C70"/>
    <w:rsid w:val="00BD256D"/>
    <w:rsid w:val="00BD2F5B"/>
    <w:rsid w:val="00BF67DD"/>
    <w:rsid w:val="00C37981"/>
    <w:rsid w:val="00CE4544"/>
    <w:rsid w:val="00D10716"/>
    <w:rsid w:val="00D15FC3"/>
    <w:rsid w:val="00D21E73"/>
    <w:rsid w:val="00E02610"/>
    <w:rsid w:val="00E232FE"/>
    <w:rsid w:val="00E675D1"/>
    <w:rsid w:val="00F1515D"/>
    <w:rsid w:val="00F21DDF"/>
    <w:rsid w:val="00F6110E"/>
    <w:rsid w:val="00FB5A4C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6F1D6-AF60-4AFA-A836-9CD7A181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A3"/>
  </w:style>
  <w:style w:type="paragraph" w:styleId="2">
    <w:name w:val="heading 2"/>
    <w:basedOn w:val="a"/>
    <w:link w:val="20"/>
    <w:uiPriority w:val="9"/>
    <w:qFormat/>
    <w:rsid w:val="00F6110E"/>
    <w:pPr>
      <w:spacing w:after="0" w:line="240" w:lineRule="auto"/>
      <w:ind w:right="15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F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F5B"/>
    <w:rPr>
      <w:rFonts w:ascii="Tahoma" w:hAnsi="Tahoma" w:cs="Tahoma"/>
      <w:sz w:val="16"/>
      <w:szCs w:val="16"/>
    </w:rPr>
  </w:style>
  <w:style w:type="paragraph" w:customStyle="1" w:styleId="a6">
    <w:name w:val="МОН"/>
    <w:basedOn w:val="a"/>
    <w:uiPriority w:val="99"/>
    <w:rsid w:val="0019518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37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71D6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6110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FollowedHyperlink"/>
    <w:basedOn w:val="a0"/>
    <w:uiPriority w:val="99"/>
    <w:semiHidden/>
    <w:unhideWhenUsed/>
    <w:rsid w:val="00F6110E"/>
    <w:rPr>
      <w:color w:val="800080" w:themeColor="followedHyperlink"/>
      <w:u w:val="single"/>
    </w:rPr>
  </w:style>
  <w:style w:type="character" w:customStyle="1" w:styleId="c0">
    <w:name w:val="c0"/>
    <w:basedOn w:val="a0"/>
    <w:rsid w:val="00B11D0F"/>
  </w:style>
  <w:style w:type="table" w:styleId="aa">
    <w:name w:val="Table Grid"/>
    <w:basedOn w:val="a1"/>
    <w:uiPriority w:val="59"/>
    <w:rsid w:val="000C7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27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0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2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0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7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2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3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3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71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52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515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41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399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82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436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179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568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0072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752">
                  <w:marLeft w:val="352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583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1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2018-11-15T05:58:00Z</cp:lastPrinted>
  <dcterms:created xsi:type="dcterms:W3CDTF">2018-11-13T09:15:00Z</dcterms:created>
  <dcterms:modified xsi:type="dcterms:W3CDTF">2020-03-23T13:59:00Z</dcterms:modified>
</cp:coreProperties>
</file>