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CCC" w:rsidRPr="00B02A6C" w:rsidRDefault="009A09BB" w:rsidP="00B02A6C">
      <w:pPr>
        <w:spacing w:after="120"/>
        <w:ind w:left="426"/>
        <w:jc w:val="center"/>
        <w:rPr>
          <w:b/>
          <w:sz w:val="28"/>
          <w:szCs w:val="28"/>
        </w:rPr>
      </w:pPr>
      <w:r w:rsidRPr="00B02A6C">
        <w:rPr>
          <w:b/>
          <w:sz w:val="28"/>
          <w:szCs w:val="28"/>
        </w:rPr>
        <w:t xml:space="preserve">Конспект </w:t>
      </w:r>
      <w:r w:rsidR="005729F0">
        <w:rPr>
          <w:b/>
          <w:sz w:val="28"/>
          <w:szCs w:val="28"/>
        </w:rPr>
        <w:t>интегриро</w:t>
      </w:r>
      <w:r w:rsidR="003237BF">
        <w:rPr>
          <w:b/>
          <w:sz w:val="28"/>
          <w:szCs w:val="28"/>
        </w:rPr>
        <w:t>ванного занятия по ознакомлению</w:t>
      </w:r>
      <w:r w:rsidR="003237BF">
        <w:rPr>
          <w:b/>
          <w:sz w:val="28"/>
          <w:szCs w:val="28"/>
        </w:rPr>
        <w:br/>
      </w:r>
      <w:r w:rsidR="005729F0">
        <w:rPr>
          <w:b/>
          <w:sz w:val="28"/>
          <w:szCs w:val="28"/>
        </w:rPr>
        <w:t>с окружающим миром и изодеятельностью</w:t>
      </w:r>
      <w:r w:rsidR="003237BF">
        <w:rPr>
          <w:b/>
          <w:sz w:val="28"/>
          <w:szCs w:val="28"/>
        </w:rPr>
        <w:t xml:space="preserve"> (третий год жизни)</w:t>
      </w:r>
      <w:bookmarkStart w:id="0" w:name="_GoBack"/>
      <w:bookmarkEnd w:id="0"/>
    </w:p>
    <w:p w:rsidR="009A09BB" w:rsidRDefault="005729F0" w:rsidP="00A809B3">
      <w:pPr>
        <w:spacing w:after="0"/>
        <w:ind w:left="426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 w:rsidR="009A09BB">
        <w:rPr>
          <w:sz w:val="28"/>
          <w:szCs w:val="28"/>
        </w:rPr>
        <w:t xml:space="preserve">. </w:t>
      </w:r>
      <w:r>
        <w:rPr>
          <w:sz w:val="28"/>
          <w:szCs w:val="28"/>
        </w:rPr>
        <w:t>«Что ты, еж, такой колючий?..»</w:t>
      </w:r>
    </w:p>
    <w:p w:rsidR="009A09BB" w:rsidRDefault="005729F0" w:rsidP="00A809B3">
      <w:pPr>
        <w:spacing w:after="0"/>
        <w:ind w:left="426"/>
        <w:rPr>
          <w:sz w:val="28"/>
          <w:szCs w:val="28"/>
        </w:rPr>
      </w:pPr>
      <w:r>
        <w:rPr>
          <w:b/>
          <w:sz w:val="28"/>
          <w:szCs w:val="28"/>
        </w:rPr>
        <w:t>Программные з</w:t>
      </w:r>
      <w:r w:rsidR="009A09BB" w:rsidRPr="00B02A6C">
        <w:rPr>
          <w:b/>
          <w:sz w:val="28"/>
          <w:szCs w:val="28"/>
        </w:rPr>
        <w:t>адачи</w:t>
      </w:r>
      <w:r w:rsidR="009A09BB">
        <w:rPr>
          <w:sz w:val="28"/>
          <w:szCs w:val="28"/>
        </w:rPr>
        <w:t xml:space="preserve">. </w:t>
      </w:r>
    </w:p>
    <w:p w:rsidR="009A09BB" w:rsidRDefault="009A09BB" w:rsidP="00A809B3">
      <w:pPr>
        <w:spacing w:after="0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29F0">
        <w:rPr>
          <w:sz w:val="28"/>
          <w:szCs w:val="28"/>
        </w:rPr>
        <w:t>Обогащать представление детей о диких животных (о еже), учить определять их характерные признаки.</w:t>
      </w:r>
    </w:p>
    <w:p w:rsidR="009A09BB" w:rsidRDefault="009A09BB" w:rsidP="00A809B3">
      <w:pPr>
        <w:spacing w:after="0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729F0">
        <w:rPr>
          <w:sz w:val="28"/>
          <w:szCs w:val="28"/>
        </w:rPr>
        <w:t>Дать представление о некоторых особенностях образа жизни ежей (г</w:t>
      </w:r>
      <w:r w:rsidR="003237BF">
        <w:rPr>
          <w:sz w:val="28"/>
          <w:szCs w:val="28"/>
        </w:rPr>
        <w:t>д</w:t>
      </w:r>
      <w:r w:rsidR="005729F0">
        <w:rPr>
          <w:sz w:val="28"/>
          <w:szCs w:val="28"/>
        </w:rPr>
        <w:t>е живет, что ест, какие звуки издает, сворачивается в клубок).</w:t>
      </w:r>
    </w:p>
    <w:p w:rsidR="009A09BB" w:rsidRDefault="009A09BB" w:rsidP="00A809B3">
      <w:pPr>
        <w:spacing w:after="0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729F0">
        <w:rPr>
          <w:sz w:val="28"/>
          <w:szCs w:val="28"/>
        </w:rPr>
        <w:t>Познакомить с новым стихотворением Б. В. Заходера «Что ж ты, еж, такой колючий?..»</w:t>
      </w:r>
    </w:p>
    <w:p w:rsidR="009A09BB" w:rsidRDefault="009A09BB" w:rsidP="00A809B3">
      <w:pPr>
        <w:spacing w:after="0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729F0">
        <w:rPr>
          <w:sz w:val="28"/>
          <w:szCs w:val="28"/>
        </w:rPr>
        <w:t>Вызвать сочувствие к ежам, желание им помочь.</w:t>
      </w:r>
    </w:p>
    <w:p w:rsidR="005729F0" w:rsidRDefault="001E43DF" w:rsidP="00A809B3">
      <w:pPr>
        <w:spacing w:after="0"/>
        <w:ind w:left="426"/>
        <w:rPr>
          <w:sz w:val="28"/>
          <w:szCs w:val="28"/>
        </w:rPr>
      </w:pPr>
      <w:r>
        <w:rPr>
          <w:sz w:val="28"/>
          <w:szCs w:val="28"/>
        </w:rPr>
        <w:t>5. Продолж</w:t>
      </w:r>
      <w:r w:rsidR="005729F0">
        <w:rPr>
          <w:sz w:val="28"/>
          <w:szCs w:val="28"/>
        </w:rPr>
        <w:t>ать учить рисовать короткие вертикальные линии на всем туловище ежа.</w:t>
      </w:r>
    </w:p>
    <w:p w:rsidR="005729F0" w:rsidRDefault="005729F0" w:rsidP="00A809B3">
      <w:pPr>
        <w:spacing w:after="0"/>
        <w:ind w:left="426"/>
        <w:rPr>
          <w:sz w:val="28"/>
          <w:szCs w:val="28"/>
        </w:rPr>
      </w:pPr>
      <w:r>
        <w:rPr>
          <w:sz w:val="28"/>
          <w:szCs w:val="28"/>
        </w:rPr>
        <w:t>6. Воспитывать любовь и заботу ко всему живому в природе.</w:t>
      </w:r>
    </w:p>
    <w:p w:rsidR="005729F0" w:rsidRDefault="005729F0" w:rsidP="00A809B3">
      <w:pPr>
        <w:spacing w:after="0"/>
        <w:ind w:left="426"/>
        <w:rPr>
          <w:sz w:val="28"/>
          <w:szCs w:val="28"/>
        </w:rPr>
      </w:pPr>
      <w:r w:rsidRPr="005729F0">
        <w:rPr>
          <w:b/>
          <w:sz w:val="28"/>
          <w:szCs w:val="28"/>
        </w:rPr>
        <w:t>Словарная работа:</w:t>
      </w:r>
      <w:r>
        <w:rPr>
          <w:sz w:val="28"/>
          <w:szCs w:val="28"/>
        </w:rPr>
        <w:t xml:space="preserve"> колючий, впадает в спячку.</w:t>
      </w:r>
    </w:p>
    <w:p w:rsidR="00371994" w:rsidRDefault="009A09BB" w:rsidP="005729F0">
      <w:pPr>
        <w:spacing w:after="120"/>
        <w:ind w:left="426"/>
        <w:rPr>
          <w:sz w:val="28"/>
          <w:szCs w:val="28"/>
        </w:rPr>
      </w:pPr>
      <w:r w:rsidRPr="00B02A6C">
        <w:rPr>
          <w:b/>
          <w:sz w:val="28"/>
          <w:szCs w:val="28"/>
        </w:rPr>
        <w:t>Материал</w:t>
      </w:r>
      <w:r w:rsidR="005729F0">
        <w:rPr>
          <w:b/>
          <w:sz w:val="28"/>
          <w:szCs w:val="28"/>
        </w:rPr>
        <w:t>ы и пособия</w:t>
      </w:r>
      <w:r w:rsidR="001E43DF">
        <w:rPr>
          <w:sz w:val="28"/>
          <w:szCs w:val="28"/>
        </w:rPr>
        <w:t xml:space="preserve">. </w:t>
      </w:r>
      <w:r w:rsidR="005729F0">
        <w:rPr>
          <w:sz w:val="28"/>
          <w:szCs w:val="28"/>
        </w:rPr>
        <w:t>Картинка ежа, мольберт, рисунок ежа без иголок на каждого ребенка черный фломастер.</w:t>
      </w:r>
    </w:p>
    <w:p w:rsidR="005729F0" w:rsidRDefault="00371994" w:rsidP="005729F0">
      <w:pPr>
        <w:spacing w:before="120" w:after="0"/>
        <w:ind w:left="426"/>
        <w:rPr>
          <w:sz w:val="28"/>
          <w:szCs w:val="28"/>
        </w:rPr>
      </w:pPr>
      <w:r w:rsidRPr="00B02A6C">
        <w:rPr>
          <w:b/>
          <w:sz w:val="28"/>
          <w:szCs w:val="28"/>
        </w:rPr>
        <w:t>Ход</w:t>
      </w:r>
      <w:r>
        <w:rPr>
          <w:sz w:val="28"/>
          <w:szCs w:val="28"/>
        </w:rPr>
        <w:t xml:space="preserve">. </w:t>
      </w:r>
      <w:r w:rsidRPr="003237BF">
        <w:rPr>
          <w:sz w:val="28"/>
          <w:szCs w:val="28"/>
        </w:rPr>
        <w:t>Воспитатель</w:t>
      </w:r>
      <w:r>
        <w:rPr>
          <w:sz w:val="28"/>
          <w:szCs w:val="28"/>
        </w:rPr>
        <w:t xml:space="preserve"> загадывает загадку: «</w:t>
      </w:r>
      <w:r w:rsidR="005729F0">
        <w:rPr>
          <w:sz w:val="28"/>
          <w:szCs w:val="28"/>
        </w:rPr>
        <w:t>Весь в иголках с головы до ножек. Кто же это? Конечно ежик (показывает картинку ежа). Давайте посмотрим, что есть у ежа: мордочка, носик, глазки, ротик, короткие лапки, туловище, покрытое иголками.</w:t>
      </w:r>
    </w:p>
    <w:p w:rsidR="005729F0" w:rsidRPr="003237BF" w:rsidRDefault="003237BF" w:rsidP="005729F0">
      <w:pPr>
        <w:spacing w:before="120" w:after="0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729F0" w:rsidRPr="003237BF">
        <w:rPr>
          <w:sz w:val="28"/>
          <w:szCs w:val="28"/>
        </w:rPr>
        <w:t>Где живет еж? (в лесу)</w:t>
      </w:r>
    </w:p>
    <w:p w:rsidR="005729F0" w:rsidRPr="003237BF" w:rsidRDefault="003237BF" w:rsidP="005729F0">
      <w:pPr>
        <w:spacing w:before="120" w:after="0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729F0" w:rsidRPr="003237BF">
        <w:rPr>
          <w:sz w:val="28"/>
          <w:szCs w:val="28"/>
        </w:rPr>
        <w:t>А кто еще живет в лесу? (заяц, волк, лиса, медведь).</w:t>
      </w:r>
    </w:p>
    <w:p w:rsidR="005729F0" w:rsidRDefault="003237BF" w:rsidP="005729F0">
      <w:pPr>
        <w:spacing w:before="120" w:after="0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729F0" w:rsidRPr="003237BF">
        <w:rPr>
          <w:sz w:val="28"/>
          <w:szCs w:val="28"/>
        </w:rPr>
        <w:t>Правильно.</w:t>
      </w:r>
      <w:r w:rsidR="005729F0">
        <w:rPr>
          <w:sz w:val="28"/>
          <w:szCs w:val="28"/>
        </w:rPr>
        <w:t xml:space="preserve"> Послушайте стихотворение про ежа.</w:t>
      </w:r>
    </w:p>
    <w:p w:rsidR="005729F0" w:rsidRPr="005729F0" w:rsidRDefault="005729F0" w:rsidP="003237BF">
      <w:pPr>
        <w:spacing w:before="120" w:after="0"/>
        <w:ind w:left="2977"/>
        <w:rPr>
          <w:sz w:val="28"/>
          <w:szCs w:val="28"/>
        </w:rPr>
      </w:pPr>
      <w:r w:rsidRPr="005729F0">
        <w:rPr>
          <w:sz w:val="28"/>
          <w:szCs w:val="28"/>
        </w:rPr>
        <w:t>Что ж ты, еж, такой колючий?</w:t>
      </w:r>
    </w:p>
    <w:p w:rsidR="005729F0" w:rsidRDefault="005729F0" w:rsidP="003237BF">
      <w:pPr>
        <w:spacing w:after="0"/>
        <w:ind w:left="2977"/>
        <w:rPr>
          <w:sz w:val="28"/>
          <w:szCs w:val="28"/>
        </w:rPr>
      </w:pPr>
      <w:r w:rsidRPr="005729F0">
        <w:rPr>
          <w:sz w:val="28"/>
          <w:szCs w:val="28"/>
        </w:rPr>
        <w:t>Это я на всякий случай</w:t>
      </w:r>
      <w:r w:rsidR="001E43DF">
        <w:rPr>
          <w:sz w:val="28"/>
          <w:szCs w:val="28"/>
        </w:rPr>
        <w:t>:</w:t>
      </w:r>
    </w:p>
    <w:p w:rsidR="001E43DF" w:rsidRDefault="001E43DF" w:rsidP="003237BF">
      <w:pPr>
        <w:spacing w:after="0"/>
        <w:ind w:left="2977"/>
        <w:rPr>
          <w:sz w:val="28"/>
          <w:szCs w:val="28"/>
        </w:rPr>
      </w:pPr>
      <w:r>
        <w:rPr>
          <w:sz w:val="28"/>
          <w:szCs w:val="28"/>
        </w:rPr>
        <w:t>Знаешь, кто мои соседи?</w:t>
      </w:r>
    </w:p>
    <w:p w:rsidR="001E43DF" w:rsidRDefault="001E43DF" w:rsidP="003237BF">
      <w:pPr>
        <w:spacing w:after="0"/>
        <w:ind w:left="2977"/>
        <w:rPr>
          <w:sz w:val="28"/>
          <w:szCs w:val="28"/>
        </w:rPr>
      </w:pPr>
      <w:r>
        <w:rPr>
          <w:sz w:val="28"/>
          <w:szCs w:val="28"/>
        </w:rPr>
        <w:t>Лисы, волки и медведи!</w:t>
      </w:r>
    </w:p>
    <w:p w:rsidR="001E43DF" w:rsidRDefault="001E43DF" w:rsidP="005729F0">
      <w:pPr>
        <w:spacing w:before="120" w:after="0"/>
        <w:ind w:left="426"/>
        <w:rPr>
          <w:sz w:val="28"/>
          <w:szCs w:val="28"/>
        </w:rPr>
      </w:pPr>
      <w:r>
        <w:rPr>
          <w:sz w:val="28"/>
          <w:szCs w:val="28"/>
        </w:rPr>
        <w:t>Ежи питаются жучками, червячками, мышами, лягушками, а также едят ягоды, яблоки, грибы. Но зимой нечем питаться, и ежи впадают в спячку, зарываются в опавшую листву и спят до весны.</w:t>
      </w:r>
    </w:p>
    <w:p w:rsidR="001E43DF" w:rsidRDefault="003237BF" w:rsidP="005729F0">
      <w:pPr>
        <w:spacing w:before="120" w:after="0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E43DF">
        <w:rPr>
          <w:sz w:val="28"/>
          <w:szCs w:val="28"/>
        </w:rPr>
        <w:t>А кто еще спит зимой? (Правильно: медведи)</w:t>
      </w:r>
    </w:p>
    <w:p w:rsidR="001E43DF" w:rsidRPr="003237BF" w:rsidRDefault="001E43DF" w:rsidP="005729F0">
      <w:pPr>
        <w:spacing w:before="120" w:after="0"/>
        <w:ind w:left="426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Ежи не издают каких-то звуков, они пыхтят: «пых-пых-пых» </w:t>
      </w:r>
      <w:r w:rsidRPr="003237BF">
        <w:rPr>
          <w:i/>
          <w:sz w:val="28"/>
          <w:szCs w:val="28"/>
        </w:rPr>
        <w:t>(предложить детям попыхтеть, как ежики).</w:t>
      </w:r>
    </w:p>
    <w:p w:rsidR="001E43DF" w:rsidRPr="003237BF" w:rsidRDefault="001E43DF" w:rsidP="005729F0">
      <w:pPr>
        <w:spacing w:before="120" w:after="0"/>
        <w:ind w:left="426"/>
        <w:rPr>
          <w:b/>
          <w:sz w:val="28"/>
          <w:szCs w:val="28"/>
        </w:rPr>
      </w:pPr>
      <w:r w:rsidRPr="003237BF">
        <w:rPr>
          <w:b/>
          <w:sz w:val="28"/>
          <w:szCs w:val="28"/>
        </w:rPr>
        <w:t xml:space="preserve">Физминутка. </w:t>
      </w:r>
    </w:p>
    <w:p w:rsidR="001E43DF" w:rsidRDefault="001E43DF" w:rsidP="003237BF">
      <w:pPr>
        <w:spacing w:after="0"/>
        <w:ind w:left="2977"/>
        <w:rPr>
          <w:sz w:val="28"/>
          <w:szCs w:val="28"/>
        </w:rPr>
      </w:pPr>
      <w:r>
        <w:rPr>
          <w:sz w:val="28"/>
          <w:szCs w:val="28"/>
        </w:rPr>
        <w:t>Вот свернулся еж в клубок,</w:t>
      </w:r>
    </w:p>
    <w:p w:rsidR="001E43DF" w:rsidRDefault="001E43DF" w:rsidP="003237BF">
      <w:pPr>
        <w:spacing w:after="0"/>
        <w:ind w:left="2977"/>
        <w:rPr>
          <w:sz w:val="28"/>
          <w:szCs w:val="28"/>
        </w:rPr>
      </w:pPr>
      <w:r>
        <w:rPr>
          <w:sz w:val="28"/>
          <w:szCs w:val="28"/>
        </w:rPr>
        <w:t>Потому что еж продрог.</w:t>
      </w:r>
    </w:p>
    <w:p w:rsidR="001E43DF" w:rsidRDefault="001E43DF" w:rsidP="003237BF">
      <w:pPr>
        <w:spacing w:after="0"/>
        <w:ind w:left="2977"/>
        <w:rPr>
          <w:sz w:val="28"/>
          <w:szCs w:val="28"/>
        </w:rPr>
      </w:pPr>
      <w:r>
        <w:rPr>
          <w:sz w:val="28"/>
          <w:szCs w:val="28"/>
        </w:rPr>
        <w:t>Лучик ежика коснулся,</w:t>
      </w:r>
    </w:p>
    <w:p w:rsidR="001E43DF" w:rsidRPr="001E43DF" w:rsidRDefault="001E43DF" w:rsidP="003237BF">
      <w:pPr>
        <w:spacing w:after="0"/>
        <w:ind w:left="2977"/>
        <w:rPr>
          <w:i/>
          <w:sz w:val="28"/>
          <w:szCs w:val="28"/>
        </w:rPr>
      </w:pPr>
      <w:r>
        <w:rPr>
          <w:sz w:val="28"/>
          <w:szCs w:val="28"/>
        </w:rPr>
        <w:t xml:space="preserve">Ежик сладко потянулся. </w:t>
      </w:r>
      <w:r w:rsidRPr="001E43DF">
        <w:rPr>
          <w:i/>
          <w:sz w:val="28"/>
          <w:szCs w:val="28"/>
        </w:rPr>
        <w:t>(играть два раза)</w:t>
      </w:r>
    </w:p>
    <w:p w:rsidR="001E43DF" w:rsidRPr="001E43DF" w:rsidRDefault="001E43DF" w:rsidP="005729F0">
      <w:pPr>
        <w:spacing w:before="120" w:after="0"/>
        <w:ind w:left="426"/>
        <w:rPr>
          <w:sz w:val="28"/>
          <w:szCs w:val="28"/>
        </w:rPr>
      </w:pPr>
      <w:r>
        <w:rPr>
          <w:sz w:val="28"/>
          <w:szCs w:val="28"/>
        </w:rPr>
        <w:t>Показ на мольберте нарисованного ежа без колючек.</w:t>
      </w:r>
    </w:p>
    <w:p w:rsidR="001E43DF" w:rsidRDefault="00371994" w:rsidP="008E6915">
      <w:pPr>
        <w:spacing w:before="120" w:after="0"/>
        <w:ind w:left="426"/>
        <w:rPr>
          <w:sz w:val="28"/>
          <w:szCs w:val="28"/>
        </w:rPr>
      </w:pPr>
      <w:r w:rsidRPr="00AA1B34">
        <w:rPr>
          <w:sz w:val="28"/>
          <w:szCs w:val="28"/>
          <w:u w:val="single"/>
        </w:rPr>
        <w:t>Воспитатель</w:t>
      </w:r>
      <w:r>
        <w:rPr>
          <w:sz w:val="28"/>
          <w:szCs w:val="28"/>
        </w:rPr>
        <w:t xml:space="preserve">: </w:t>
      </w:r>
      <w:r w:rsidR="001E43DF">
        <w:rPr>
          <w:sz w:val="28"/>
          <w:szCs w:val="28"/>
        </w:rPr>
        <w:t xml:space="preserve">Ребята, чего не хватает ежу? Правильно: колючек. А колючки ему очень нужны. Он защищается ими от врагов. </w:t>
      </w:r>
      <w:r w:rsidR="001E43DF" w:rsidRPr="001E43DF">
        <w:rPr>
          <w:sz w:val="28"/>
          <w:szCs w:val="28"/>
        </w:rPr>
        <w:t>Сейчас я нарисую ему колючки</w:t>
      </w:r>
      <w:r w:rsidR="008E6915">
        <w:rPr>
          <w:sz w:val="28"/>
          <w:szCs w:val="28"/>
        </w:rPr>
        <w:t xml:space="preserve">. </w:t>
      </w:r>
      <w:r w:rsidR="001E43DF" w:rsidRPr="001E43DF">
        <w:rPr>
          <w:sz w:val="28"/>
          <w:szCs w:val="28"/>
        </w:rPr>
        <w:t>Показ и объяснение</w:t>
      </w:r>
      <w:r w:rsidR="001E43DF">
        <w:rPr>
          <w:sz w:val="28"/>
          <w:szCs w:val="28"/>
        </w:rPr>
        <w:t>, что рисовать колючки надо по всему туловищу ежа.</w:t>
      </w:r>
    </w:p>
    <w:p w:rsidR="008E6915" w:rsidRDefault="008E6915" w:rsidP="008E6915">
      <w:pPr>
        <w:spacing w:before="120" w:after="0"/>
        <w:ind w:left="426"/>
        <w:rPr>
          <w:sz w:val="28"/>
          <w:szCs w:val="28"/>
        </w:rPr>
      </w:pPr>
      <w:r>
        <w:rPr>
          <w:sz w:val="28"/>
          <w:szCs w:val="28"/>
        </w:rPr>
        <w:t>– Ой, что за плач? Что случилось? Ах, это ежики плачут. У них нет колючек и они боятся, что их съедят «волки, лисы и медведи».</w:t>
      </w:r>
    </w:p>
    <w:p w:rsidR="008E6915" w:rsidRDefault="003237BF" w:rsidP="008E6915">
      <w:pPr>
        <w:spacing w:before="120" w:after="0"/>
        <w:ind w:left="426"/>
        <w:rPr>
          <w:sz w:val="28"/>
          <w:szCs w:val="28"/>
        </w:rPr>
      </w:pPr>
      <w:r>
        <w:rPr>
          <w:sz w:val="28"/>
          <w:szCs w:val="28"/>
        </w:rPr>
        <w:t>– Ребята, а вы могли бы им помочь нарисовать колючки?</w:t>
      </w:r>
    </w:p>
    <w:p w:rsidR="003237BF" w:rsidRDefault="003237BF" w:rsidP="008E6915">
      <w:pPr>
        <w:spacing w:before="120" w:after="0"/>
        <w:ind w:left="426"/>
        <w:rPr>
          <w:sz w:val="28"/>
          <w:szCs w:val="28"/>
        </w:rPr>
      </w:pPr>
      <w:r>
        <w:rPr>
          <w:sz w:val="28"/>
          <w:szCs w:val="28"/>
        </w:rPr>
        <w:t>Дети садятся за столы и рисуют колючки ежам.</w:t>
      </w:r>
    </w:p>
    <w:p w:rsidR="003237BF" w:rsidRDefault="003237BF" w:rsidP="008E6915">
      <w:pPr>
        <w:spacing w:before="120" w:after="0"/>
        <w:ind w:left="426"/>
        <w:rPr>
          <w:sz w:val="28"/>
          <w:szCs w:val="28"/>
        </w:rPr>
      </w:pPr>
      <w:r>
        <w:rPr>
          <w:sz w:val="28"/>
          <w:szCs w:val="28"/>
        </w:rPr>
        <w:t>Индивидуальный показ, как и где рисовать короткие палочки-колючки.</w:t>
      </w:r>
    </w:p>
    <w:p w:rsidR="00B02A6C" w:rsidRPr="00A809B3" w:rsidRDefault="003237BF" w:rsidP="003237BF">
      <w:pPr>
        <w:spacing w:before="120" w:after="0"/>
        <w:ind w:left="426"/>
        <w:rPr>
          <w:sz w:val="28"/>
          <w:szCs w:val="28"/>
        </w:rPr>
      </w:pPr>
      <w:r>
        <w:rPr>
          <w:sz w:val="28"/>
          <w:szCs w:val="28"/>
        </w:rPr>
        <w:t>После окончания рисования поблагодарить детей от лица ежей за помощь и организовать в группе выставку «Колючие ежики».</w:t>
      </w:r>
    </w:p>
    <w:sectPr w:rsidR="00B02A6C" w:rsidRPr="00A809B3" w:rsidSect="00A809B3">
      <w:pgSz w:w="11906" w:h="16838"/>
      <w:pgMar w:top="1135" w:right="850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EED" w:rsidRDefault="00DD4EED" w:rsidP="00F23067">
      <w:pPr>
        <w:spacing w:after="0" w:line="240" w:lineRule="auto"/>
      </w:pPr>
      <w:r>
        <w:separator/>
      </w:r>
    </w:p>
  </w:endnote>
  <w:endnote w:type="continuationSeparator" w:id="0">
    <w:p w:rsidR="00DD4EED" w:rsidRDefault="00DD4EED" w:rsidP="00F23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EED" w:rsidRDefault="00DD4EED" w:rsidP="00F23067">
      <w:pPr>
        <w:spacing w:after="0" w:line="240" w:lineRule="auto"/>
      </w:pPr>
      <w:r>
        <w:separator/>
      </w:r>
    </w:p>
  </w:footnote>
  <w:footnote w:type="continuationSeparator" w:id="0">
    <w:p w:rsidR="00DD4EED" w:rsidRDefault="00DD4EED" w:rsidP="00F23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07D5"/>
    <w:multiLevelType w:val="hybridMultilevel"/>
    <w:tmpl w:val="4D681490"/>
    <w:lvl w:ilvl="0" w:tplc="84D08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375167"/>
    <w:multiLevelType w:val="hybridMultilevel"/>
    <w:tmpl w:val="69E2A10A"/>
    <w:lvl w:ilvl="0" w:tplc="699E4F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E80728"/>
    <w:multiLevelType w:val="multilevel"/>
    <w:tmpl w:val="4F7C9CC6"/>
    <w:lvl w:ilvl="0">
      <w:start w:val="3"/>
      <w:numFmt w:val="decimal"/>
      <w:lvlText w:val="%1"/>
      <w:lvlJc w:val="left"/>
      <w:pPr>
        <w:ind w:left="659" w:hanging="375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ind w:left="1110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sz w:val="28"/>
      </w:rPr>
    </w:lvl>
  </w:abstractNum>
  <w:abstractNum w:abstractNumId="3" w15:restartNumberingAfterBreak="0">
    <w:nsid w:val="1CD545EC"/>
    <w:multiLevelType w:val="multilevel"/>
    <w:tmpl w:val="6F4C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64ACE"/>
    <w:multiLevelType w:val="hybridMultilevel"/>
    <w:tmpl w:val="4336F6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A37CD"/>
    <w:multiLevelType w:val="hybridMultilevel"/>
    <w:tmpl w:val="CB447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423EF"/>
    <w:multiLevelType w:val="hybridMultilevel"/>
    <w:tmpl w:val="5C1E8096"/>
    <w:lvl w:ilvl="0" w:tplc="699E4F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D10F35"/>
    <w:multiLevelType w:val="hybridMultilevel"/>
    <w:tmpl w:val="103AD804"/>
    <w:lvl w:ilvl="0" w:tplc="84D08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EB4E6E"/>
    <w:multiLevelType w:val="hybridMultilevel"/>
    <w:tmpl w:val="355EB066"/>
    <w:lvl w:ilvl="0" w:tplc="699E4F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1A2042"/>
    <w:multiLevelType w:val="hybridMultilevel"/>
    <w:tmpl w:val="88AA44BA"/>
    <w:lvl w:ilvl="0" w:tplc="84D08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844D23"/>
    <w:multiLevelType w:val="hybridMultilevel"/>
    <w:tmpl w:val="F92E2678"/>
    <w:lvl w:ilvl="0" w:tplc="699E4F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0C2F7A"/>
    <w:multiLevelType w:val="hybridMultilevel"/>
    <w:tmpl w:val="14FC4B42"/>
    <w:lvl w:ilvl="0" w:tplc="699E4F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951844"/>
    <w:multiLevelType w:val="hybridMultilevel"/>
    <w:tmpl w:val="371A4EC8"/>
    <w:lvl w:ilvl="0" w:tplc="84D08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8D4299"/>
    <w:multiLevelType w:val="hybridMultilevel"/>
    <w:tmpl w:val="51409526"/>
    <w:lvl w:ilvl="0" w:tplc="699E4F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6E7B79"/>
    <w:multiLevelType w:val="hybridMultilevel"/>
    <w:tmpl w:val="2D440660"/>
    <w:lvl w:ilvl="0" w:tplc="84D08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3728E3"/>
    <w:multiLevelType w:val="multilevel"/>
    <w:tmpl w:val="76FC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2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13"/>
  </w:num>
  <w:num w:numId="10">
    <w:abstractNumId w:val="6"/>
  </w:num>
  <w:num w:numId="11">
    <w:abstractNumId w:val="10"/>
  </w:num>
  <w:num w:numId="12">
    <w:abstractNumId w:val="11"/>
  </w:num>
  <w:num w:numId="13">
    <w:abstractNumId w:val="8"/>
  </w:num>
  <w:num w:numId="14">
    <w:abstractNumId w:val="7"/>
  </w:num>
  <w:num w:numId="15">
    <w:abstractNumId w:val="0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0D"/>
    <w:rsid w:val="00004DB2"/>
    <w:rsid w:val="0003311F"/>
    <w:rsid w:val="00064CCC"/>
    <w:rsid w:val="00072014"/>
    <w:rsid w:val="00073E43"/>
    <w:rsid w:val="000A73B9"/>
    <w:rsid w:val="000D4E35"/>
    <w:rsid w:val="000E1FBB"/>
    <w:rsid w:val="001069ED"/>
    <w:rsid w:val="00122B59"/>
    <w:rsid w:val="00142E30"/>
    <w:rsid w:val="00154C82"/>
    <w:rsid w:val="00165B89"/>
    <w:rsid w:val="00167736"/>
    <w:rsid w:val="001A3826"/>
    <w:rsid w:val="001B51F3"/>
    <w:rsid w:val="001E43DF"/>
    <w:rsid w:val="001F1898"/>
    <w:rsid w:val="00203362"/>
    <w:rsid w:val="00243535"/>
    <w:rsid w:val="00251CA4"/>
    <w:rsid w:val="002876E3"/>
    <w:rsid w:val="00294235"/>
    <w:rsid w:val="0030528C"/>
    <w:rsid w:val="00314FC7"/>
    <w:rsid w:val="003237BF"/>
    <w:rsid w:val="0035487F"/>
    <w:rsid w:val="00371994"/>
    <w:rsid w:val="00373FCB"/>
    <w:rsid w:val="003832FF"/>
    <w:rsid w:val="003856CE"/>
    <w:rsid w:val="003978B2"/>
    <w:rsid w:val="003A1FC3"/>
    <w:rsid w:val="004230FB"/>
    <w:rsid w:val="00426151"/>
    <w:rsid w:val="00436DAA"/>
    <w:rsid w:val="00443617"/>
    <w:rsid w:val="004A626A"/>
    <w:rsid w:val="004C35B1"/>
    <w:rsid w:val="004C45E6"/>
    <w:rsid w:val="004E3F1B"/>
    <w:rsid w:val="00512BD8"/>
    <w:rsid w:val="00513DD0"/>
    <w:rsid w:val="0054205D"/>
    <w:rsid w:val="005656E7"/>
    <w:rsid w:val="005729F0"/>
    <w:rsid w:val="00574BFC"/>
    <w:rsid w:val="00593E4C"/>
    <w:rsid w:val="005A59AC"/>
    <w:rsid w:val="005C4CF6"/>
    <w:rsid w:val="005E4BE4"/>
    <w:rsid w:val="00614630"/>
    <w:rsid w:val="00626687"/>
    <w:rsid w:val="006322CA"/>
    <w:rsid w:val="0063446D"/>
    <w:rsid w:val="00637CAF"/>
    <w:rsid w:val="00662B5E"/>
    <w:rsid w:val="006854ED"/>
    <w:rsid w:val="0069377F"/>
    <w:rsid w:val="006B1311"/>
    <w:rsid w:val="007372C6"/>
    <w:rsid w:val="00755763"/>
    <w:rsid w:val="00786AA0"/>
    <w:rsid w:val="007A5C43"/>
    <w:rsid w:val="007A734C"/>
    <w:rsid w:val="007A75AC"/>
    <w:rsid w:val="007C31A5"/>
    <w:rsid w:val="007D1DA9"/>
    <w:rsid w:val="007D5642"/>
    <w:rsid w:val="007E049E"/>
    <w:rsid w:val="007E5F16"/>
    <w:rsid w:val="007E7DF5"/>
    <w:rsid w:val="00814FBB"/>
    <w:rsid w:val="00895A55"/>
    <w:rsid w:val="008D3976"/>
    <w:rsid w:val="008E1DEB"/>
    <w:rsid w:val="008E6915"/>
    <w:rsid w:val="009066E1"/>
    <w:rsid w:val="0095476B"/>
    <w:rsid w:val="00987642"/>
    <w:rsid w:val="009A09BB"/>
    <w:rsid w:val="009A7788"/>
    <w:rsid w:val="009E2368"/>
    <w:rsid w:val="00A12043"/>
    <w:rsid w:val="00A34A74"/>
    <w:rsid w:val="00A367F5"/>
    <w:rsid w:val="00A63536"/>
    <w:rsid w:val="00A63DE4"/>
    <w:rsid w:val="00A67671"/>
    <w:rsid w:val="00A70B2C"/>
    <w:rsid w:val="00A809B3"/>
    <w:rsid w:val="00A9450C"/>
    <w:rsid w:val="00AA1B34"/>
    <w:rsid w:val="00AD0D4C"/>
    <w:rsid w:val="00AE036D"/>
    <w:rsid w:val="00B02A6C"/>
    <w:rsid w:val="00B22DB9"/>
    <w:rsid w:val="00B77980"/>
    <w:rsid w:val="00BA27C5"/>
    <w:rsid w:val="00BA5A17"/>
    <w:rsid w:val="00BF3B86"/>
    <w:rsid w:val="00C0108C"/>
    <w:rsid w:val="00C0586E"/>
    <w:rsid w:val="00C10FCA"/>
    <w:rsid w:val="00C15B0E"/>
    <w:rsid w:val="00C33A69"/>
    <w:rsid w:val="00C34CAC"/>
    <w:rsid w:val="00C56091"/>
    <w:rsid w:val="00C83B65"/>
    <w:rsid w:val="00C928E1"/>
    <w:rsid w:val="00CD466A"/>
    <w:rsid w:val="00D115B6"/>
    <w:rsid w:val="00D52BCD"/>
    <w:rsid w:val="00D56799"/>
    <w:rsid w:val="00D6790D"/>
    <w:rsid w:val="00D70D36"/>
    <w:rsid w:val="00DD4EED"/>
    <w:rsid w:val="00DE1C16"/>
    <w:rsid w:val="00E7257A"/>
    <w:rsid w:val="00E77AB6"/>
    <w:rsid w:val="00EA1424"/>
    <w:rsid w:val="00EC42C2"/>
    <w:rsid w:val="00F23067"/>
    <w:rsid w:val="00F7487F"/>
    <w:rsid w:val="00FC083C"/>
    <w:rsid w:val="00FC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28E5"/>
  <w15:docId w15:val="{34D9F443-149A-45AD-947F-65104BC4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5B6"/>
  </w:style>
  <w:style w:type="paragraph" w:styleId="1">
    <w:name w:val="heading 1"/>
    <w:basedOn w:val="a"/>
    <w:next w:val="a"/>
    <w:link w:val="10"/>
    <w:qFormat/>
    <w:rsid w:val="009E23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B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E2368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qFormat/>
    <w:rsid w:val="009E2368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styleId="5">
    <w:name w:val="heading 5"/>
    <w:basedOn w:val="a"/>
    <w:next w:val="a"/>
    <w:link w:val="50"/>
    <w:qFormat/>
    <w:rsid w:val="009E2368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90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E2368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rsid w:val="009E2368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rsid w:val="009E2368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50">
    <w:name w:val="Заголовок 5 Знак"/>
    <w:basedOn w:val="a0"/>
    <w:link w:val="5"/>
    <w:rsid w:val="009E236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rsid w:val="009E23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9E2368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9E23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E236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9E23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3 Знак"/>
    <w:basedOn w:val="a0"/>
    <w:link w:val="31"/>
    <w:rsid w:val="009E2368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9E2368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F23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23067"/>
  </w:style>
  <w:style w:type="paragraph" w:styleId="a9">
    <w:name w:val="footer"/>
    <w:basedOn w:val="a"/>
    <w:link w:val="aa"/>
    <w:uiPriority w:val="99"/>
    <w:semiHidden/>
    <w:unhideWhenUsed/>
    <w:rsid w:val="00F23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23067"/>
  </w:style>
  <w:style w:type="character" w:styleId="ab">
    <w:name w:val="Hyperlink"/>
    <w:basedOn w:val="a0"/>
    <w:uiPriority w:val="99"/>
    <w:rsid w:val="00F23067"/>
    <w:rPr>
      <w:rFonts w:cs="Times New Roman"/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83B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a0"/>
    <w:rsid w:val="00C83B65"/>
  </w:style>
  <w:style w:type="character" w:styleId="ac">
    <w:name w:val="Emphasis"/>
    <w:basedOn w:val="a0"/>
    <w:uiPriority w:val="20"/>
    <w:qFormat/>
    <w:rsid w:val="00C83B65"/>
    <w:rPr>
      <w:i/>
      <w:iCs/>
    </w:rPr>
  </w:style>
  <w:style w:type="paragraph" w:styleId="ad">
    <w:name w:val="Normal (Web)"/>
    <w:basedOn w:val="a"/>
    <w:uiPriority w:val="99"/>
    <w:unhideWhenUsed/>
    <w:rsid w:val="00C8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C83B6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9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95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7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32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26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8D62E-5EB4-4809-8453-91E371697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Edition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Metodist-1</dc:creator>
  <cp:lastModifiedBy>ПРМО-Video</cp:lastModifiedBy>
  <cp:revision>4</cp:revision>
  <cp:lastPrinted>2016-03-09T11:18:00Z</cp:lastPrinted>
  <dcterms:created xsi:type="dcterms:W3CDTF">2020-02-16T14:03:00Z</dcterms:created>
  <dcterms:modified xsi:type="dcterms:W3CDTF">2020-02-16T14:32:00Z</dcterms:modified>
</cp:coreProperties>
</file>