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8A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Феномен лидерства в коллективе среднего школьного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F065F" w:rsidRDefault="00B908B8" w:rsidP="006F065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6408">
        <w:rPr>
          <w:rFonts w:ascii="Times New Roman" w:hAnsi="Times New Roman" w:cs="Times New Roman"/>
          <w:sz w:val="28"/>
          <w:szCs w:val="28"/>
        </w:rPr>
        <w:t xml:space="preserve">Н.А. Дорошенко, воспитатель продлённого дня </w:t>
      </w:r>
    </w:p>
    <w:p w:rsidR="00B908B8" w:rsidRDefault="00B908B8" w:rsidP="006F065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6408">
        <w:rPr>
          <w:rFonts w:ascii="Times New Roman" w:hAnsi="Times New Roman" w:cs="Times New Roman"/>
          <w:sz w:val="28"/>
          <w:szCs w:val="28"/>
        </w:rPr>
        <w:t>МБОУ "Общеобразовательная школа психолого-педагогической поддержки" № 104 г. Кемерово</w:t>
      </w:r>
    </w:p>
    <w:p w:rsidR="00205282" w:rsidRDefault="0027385F" w:rsidP="00404D8C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</w:pPr>
      <w:r w:rsidRP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"</w:t>
      </w:r>
      <w:r w:rsidR="00404D8C" w:rsidRP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 xml:space="preserve">Лидер – это не тот, кто впереди на лихом коне, </w:t>
      </w:r>
    </w:p>
    <w:p w:rsidR="00205282" w:rsidRDefault="00404D8C" w:rsidP="00404D8C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</w:pPr>
      <w:r w:rsidRP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это тот,</w:t>
      </w:r>
      <w:r w:rsid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 xml:space="preserve"> </w:t>
      </w:r>
      <w:r w:rsidRP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 xml:space="preserve">кто направит каждого в нужную сторону </w:t>
      </w:r>
    </w:p>
    <w:p w:rsidR="00404D8C" w:rsidRPr="00205282" w:rsidRDefault="00404D8C" w:rsidP="00404D8C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</w:pPr>
      <w:r w:rsidRP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и сумет вовремя остановиться сам</w:t>
      </w:r>
      <w:r w:rsidR="0027385F" w:rsidRP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"</w:t>
      </w:r>
      <w:r w:rsidRPr="00205282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 xml:space="preserve">. </w:t>
      </w:r>
    </w:p>
    <w:p w:rsidR="00404D8C" w:rsidRPr="00205282" w:rsidRDefault="00A330F9" w:rsidP="0027385F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6" w:history="1">
        <w:r w:rsidR="00404D8C" w:rsidRPr="00205282">
          <w:rPr>
            <w:rFonts w:ascii="Times New Roman" w:eastAsia="Times New Roman" w:hAnsi="Times New Roman" w:cs="Times New Roman"/>
            <w:i/>
            <w:sz w:val="28"/>
            <w:szCs w:val="28"/>
          </w:rPr>
          <w:t>Сергей Лукьяненко.</w:t>
        </w:r>
      </w:hyperlink>
      <w:r w:rsidR="00404D8C" w:rsidRPr="002052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3458A" w:rsidRPr="00102F30" w:rsidRDefault="00F3458A" w:rsidP="00404D8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Подростковый возраст является переходным в жизни ребенка. Это обусловлено биологическими изменениями, поскольку это возраст полового созревания и воспитания. Биологически – это период завершения физического созревания. Однако в этот период еще наблюдаются специфические, характерные для данного возраста особенности психического развития.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ведущей является коммуникативная деятельность. Именно на данном этапе онтогенеза необходимо развивать лидерские способности, неотъемлемой частью которых является и коммуникативные навыки. Более всего особенности личностного развития подростка проявляются в общении со сверстниками. Но существует не малое количество примеров, когда стеснительный и нерешительный юноша именно из-за влияния более авторитетного сверстника попадает в неприятные ситуации и не благоприятную среду социализации.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Важнейшей особенностью подростков является постепенный отход их от прямого копирования оценок взрослых к самооценке, все большая опора на внутренние критерии. Представления, на основании которых у подростков формируются критерии самооценки, приобретаются в ходе особой деятельности - самопознания. Основной формой самопознания подростка является сравнение себя с другими людьми: взрослыми, сверстниками.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Первостепенное значение в этом возрасте приобретает общение со сверстниками. Общаясь с друзьями, младшие подростки активно осваивают нормы, цели, средства социального поведения, вырабатывают критерии оценки себя и других, опираясь на заповеди "кодекса товарищества". Внешние проявления коммуникативного поведения младших подростков весьма противоречивы. С одной стороны, стремление во чтобы то ни стало быть такими же, как все, с другой - желание выделиться, отличиться любой ценой; с одной стороны, стремление заслужить уважение и авторитет товарищей, с другой - бравирование собственными недостатками.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лидер в процессе взаимоотношений влияет на общество, в котором он находится, то важно узнать какое значение для юноши или подростка имеет общество сверстников. Общество сверстников - это, во-первых, важный канал информации; по нему подростки и юноши узнают многие необходимые вещи, которых по тем или иным причинам им не сообщают взрослые, во-вторых, это вид деятельности и межличностных отношений. Совместные деятельности вырабатывают у ребенка необходимые навыки социального взаимодействия, умения подчиняться коллективной дисциплине и в то же время отстаивать свои права, соотносить 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интересы с общественными. В-</w:t>
      </w: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третьих, это вид эмоционального контакта. Сознание групповой принадлежности, солидарности, товарищеской взаимопомощи - не только облегчает подростку автономизацию от взрослых, но дает ему чрезвычайно важное для него чувство эмоционального благополучия и устойчивости. Сумел ли он заслужить уважение и любовь равных, имеет решающее значение для юношеского самоуважения. На все эти факторы непосредственно влияет личность лидера, так как он пользуется огромным авторитетом и влиянием.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значение лидерство приобретает в подростковый период. Рассмотрим особенности этого периода и их связи с развитием лидерства. Главное содержание подросткового возраста составляет его переход от детства к взрослости. Все стороны развития подвергаются качественной </w:t>
      </w: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перестройке, возникают и формируются новые психологические образования. Этот процесс преобразования и определяет все основные особенности личности детей подросткового возраста, а, следовательно, и специфику работы с ними.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 занимает большое место в жизни подростков. Особенно они готовы к тем видам обучения, которые делает их взрослыми в собственных глазах. Учебная деятельность считается сформированной, если она побуждается прямыми мотивами, а подросток может самостоятельно определить учебные задачи, выбрать рациональные приемы и способы решения задач, контролировать и оценивать свою работу. В этом случае реализуется потребность подростка в самоутверждении. При несформированности у учащихся учебной деятельности возможен «отход от школы». Потребность в самоутверждении не реализуется. Успешность в обучении влияет на повышение самооценки, развитие уверенности в себе, тем самым формирует качества, необходимые для лидерства. Успешность в обучении может стать основой лидерства подростка в интеллектуальной сфере деятельности коллектива.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ведущим видом деятельности младшего школьника была учебная, и существенные изменения в психическом развитии были связаны с нею, то у подростка основная роль принадлежит устанавливающейся системе взаимоотношений с окружающими. Именно система взаимоотношений с социальной средой и определяет направленность его психического развития. Поэтому проблема лидерства становится одной из актуальных в этот период.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Как известно, развитие личности подростка происходит в изменяющихся условиях развития группы (учителя-предметники, совместная трудовая деятельность, дружеские компании и т.д.), полового созревания, существенной перестройки организма. Половым созреванием обусловлены психологические особенности возраста: повышенная возбудимость и относительная неустойчивость нервной системы, завышенные притязания, </w:t>
      </w: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переходящие в наглость, переоценка возможностей, самоуверенность и др. Это влияет и на особенности самоутверждения личности в этом возрасте.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>Особую роль в формировании личности подростка играют сверстники. Сверстник, в отличие от взрослого, образец особого рода, как мерка для оценки себя на уровне реальных возможностей: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>•сверстник ближе, понятнее, доступнее;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>•на него легче ориентироваться, т. к. качества проявляются в близких для него ситуациях;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>•легче сравнивать себя со сверстником;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>•легче осознавать и оценивать собственные недостатки и успехи.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>Сверстник - не только образец, но и помощник, и участник его деятельности. В развитии социально-моральной взрослости подростка большую роль играют отношения с близким товарищем, другом. Они являются предметом особых размышлений подростка. Он старается разобраться в себе и товарище. Сравнивает его отношение к себе и своё к нему, старается понять причины поступков. В результате размышлений возникает активность, направленная на исправление не только собственных недостатков, но и недостатков товарища. Каждый из друзей, предъявляя другому систему определённых требований, воспитывает друг друга. Овладение нормами дружбы составляет важнейшее приобретение ребёнка в подростковом возрасте. Взаимодействие со сверстниками - важное условие и для формирования лидерских качеств подростка.</w:t>
      </w:r>
    </w:p>
    <w:p w:rsidR="00F3458A" w:rsidRPr="00102F30" w:rsidRDefault="00F3458A" w:rsidP="00F345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Таким образом, подростковый возраст как наиболее благоприятный период для воспитания лидерских качеств у ребенка, где оптимально его включение в совместную деятельность с педагогами и родителями, стимулирующими развитие у подростков лидерских качеств самосознания, самовоспитания, самооценки. Лидеры-подростки болезненнее лидера-взрослого переживают трудности своего положения, болезненнее реагируют на потерю своего положения, даже если оно временное. Развитие лидерских качеств - сложный процесс, связанный с личностными новообразованиями и </w:t>
      </w:r>
      <w:r w:rsidRPr="00102F3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проходящий в условиях общества (коллектива) и поэтому данная проблема является актуальной в работе педагога-психолога.</w:t>
      </w:r>
    </w:p>
    <w:p w:rsidR="00F3458A" w:rsidRPr="00B908B8" w:rsidRDefault="00F3458A" w:rsidP="00F34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58A" w:rsidRPr="00B908B8" w:rsidRDefault="00B908B8" w:rsidP="00F34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B8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F3458A" w:rsidRPr="00B908B8">
        <w:rPr>
          <w:rFonts w:ascii="Times New Roman" w:hAnsi="Times New Roman" w:cs="Times New Roman"/>
          <w:sz w:val="28"/>
          <w:szCs w:val="28"/>
        </w:rPr>
        <w:t>.</w:t>
      </w:r>
    </w:p>
    <w:p w:rsidR="00F3458A" w:rsidRPr="00FB4A03" w:rsidRDefault="00F3458A" w:rsidP="00F3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03">
        <w:rPr>
          <w:rFonts w:ascii="Times New Roman" w:hAnsi="Times New Roman" w:cs="Times New Roman"/>
          <w:sz w:val="28"/>
          <w:szCs w:val="28"/>
        </w:rPr>
        <w:t>1. Андреева Г.М. Социальная психология. - М.: Аспект пресс.- 2005. - 362 с.</w:t>
      </w:r>
    </w:p>
    <w:p w:rsidR="00F3458A" w:rsidRPr="00FB4A03" w:rsidRDefault="00F3458A" w:rsidP="00F3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03">
        <w:rPr>
          <w:rFonts w:ascii="Times New Roman" w:hAnsi="Times New Roman" w:cs="Times New Roman"/>
          <w:sz w:val="28"/>
          <w:szCs w:val="28"/>
        </w:rPr>
        <w:t>2. Википендия - свободная энциклопедия.</w:t>
      </w:r>
    </w:p>
    <w:p w:rsidR="00F3458A" w:rsidRDefault="00F3458A" w:rsidP="00F3458A">
      <w:pPr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FB4A03">
        <w:rPr>
          <w:rFonts w:ascii="Times New Roman" w:hAnsi="Times New Roman" w:cs="Times New Roman"/>
          <w:sz w:val="28"/>
          <w:szCs w:val="28"/>
        </w:rPr>
        <w:t xml:space="preserve">3. </w:t>
      </w:r>
      <w:r w:rsidRPr="00FB4A03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Евтихов О.В. Стратегии и приемы лидерства: 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теория и практика. - СПб.: Речь. -</w:t>
      </w:r>
      <w:r w:rsidRPr="00FB4A03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2007. - 238 с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3458A" w:rsidRDefault="00F3458A" w:rsidP="00F3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803531">
        <w:rPr>
          <w:rFonts w:ascii="Times New Roman" w:hAnsi="Times New Roman" w:cs="Times New Roman"/>
          <w:sz w:val="28"/>
          <w:szCs w:val="28"/>
        </w:rPr>
        <w:t>Ильин В. А. Психология лидерства: учебник/ В. А. Ильин. - М.: Издательство Юрайт. - 2015. - 311 с.</w:t>
      </w:r>
    </w:p>
    <w:p w:rsidR="00F3458A" w:rsidRDefault="00F3458A" w:rsidP="00F3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03531">
        <w:rPr>
          <w:rFonts w:ascii="Times New Roman" w:hAnsi="Times New Roman" w:cs="Times New Roman"/>
          <w:sz w:val="28"/>
          <w:szCs w:val="28"/>
        </w:rPr>
        <w:t>Кулагина И. Ю. Возрастная психология (Развитие ребёнка о рождения до 17 лет): Учебное пособие. - М.: Издательство Университета Российской академии образования, 2006. - 175 с.</w:t>
      </w:r>
    </w:p>
    <w:p w:rsidR="00F3458A" w:rsidRDefault="00F3458A" w:rsidP="00F34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03531">
        <w:rPr>
          <w:rFonts w:ascii="Times New Roman" w:hAnsi="Times New Roman" w:cs="Times New Roman"/>
          <w:sz w:val="28"/>
          <w:szCs w:val="28"/>
        </w:rPr>
        <w:t>Максвелл Дж. Лидерство: учебник/ Дж. Максвелл.- М.: Издательство Попурри. - 2009. - 400 с.</w:t>
      </w:r>
    </w:p>
    <w:p w:rsidR="00D23727" w:rsidRDefault="00D23727"/>
    <w:sectPr w:rsidR="00D23727" w:rsidSect="00A330F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550" w:rsidRDefault="00A01550" w:rsidP="00F3458A">
      <w:pPr>
        <w:spacing w:after="0" w:line="240" w:lineRule="auto"/>
      </w:pPr>
      <w:r>
        <w:separator/>
      </w:r>
    </w:p>
  </w:endnote>
  <w:endnote w:type="continuationSeparator" w:id="1">
    <w:p w:rsidR="00A01550" w:rsidRDefault="00A01550" w:rsidP="00F3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3129"/>
    </w:sdtPr>
    <w:sdtContent>
      <w:p w:rsidR="00F3458A" w:rsidRDefault="00A330F9">
        <w:pPr>
          <w:pStyle w:val="a5"/>
          <w:jc w:val="right"/>
        </w:pPr>
        <w:fldSimple w:instr=" PAGE   \* MERGEFORMAT ">
          <w:r w:rsidR="00205282">
            <w:rPr>
              <w:noProof/>
            </w:rPr>
            <w:t>2</w:t>
          </w:r>
        </w:fldSimple>
      </w:p>
    </w:sdtContent>
  </w:sdt>
  <w:p w:rsidR="00F3458A" w:rsidRDefault="00F345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550" w:rsidRDefault="00A01550" w:rsidP="00F3458A">
      <w:pPr>
        <w:spacing w:after="0" w:line="240" w:lineRule="auto"/>
      </w:pPr>
      <w:r>
        <w:separator/>
      </w:r>
    </w:p>
  </w:footnote>
  <w:footnote w:type="continuationSeparator" w:id="1">
    <w:p w:rsidR="00A01550" w:rsidRDefault="00A01550" w:rsidP="00F34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58A"/>
    <w:rsid w:val="00205282"/>
    <w:rsid w:val="0027385F"/>
    <w:rsid w:val="00404D8C"/>
    <w:rsid w:val="00624CE7"/>
    <w:rsid w:val="006F065F"/>
    <w:rsid w:val="00803531"/>
    <w:rsid w:val="00A01550"/>
    <w:rsid w:val="00A330F9"/>
    <w:rsid w:val="00B908B8"/>
    <w:rsid w:val="00D23727"/>
    <w:rsid w:val="00F3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F9"/>
  </w:style>
  <w:style w:type="paragraph" w:styleId="3">
    <w:name w:val="heading 3"/>
    <w:basedOn w:val="a"/>
    <w:link w:val="30"/>
    <w:uiPriority w:val="9"/>
    <w:qFormat/>
    <w:rsid w:val="00404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4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458A"/>
  </w:style>
  <w:style w:type="paragraph" w:styleId="a5">
    <w:name w:val="footer"/>
    <w:basedOn w:val="a"/>
    <w:link w:val="a6"/>
    <w:uiPriority w:val="99"/>
    <w:unhideWhenUsed/>
    <w:rsid w:val="00F34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58A"/>
  </w:style>
  <w:style w:type="character" w:customStyle="1" w:styleId="c8">
    <w:name w:val="c8"/>
    <w:basedOn w:val="a0"/>
    <w:rsid w:val="00F3458A"/>
  </w:style>
  <w:style w:type="character" w:customStyle="1" w:styleId="30">
    <w:name w:val="Заголовок 3 Знак"/>
    <w:basedOn w:val="a0"/>
    <w:link w:val="3"/>
    <w:uiPriority w:val="9"/>
    <w:rsid w:val="00404D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404D8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0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mydream.com/citati/book/sergei-lukyanenko-chistovi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2020-03-12T04:56:00Z</dcterms:created>
  <dcterms:modified xsi:type="dcterms:W3CDTF">2020-03-12T05:14:00Z</dcterms:modified>
</cp:coreProperties>
</file>