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1AC" w:rsidRPr="008331AC" w:rsidRDefault="008331AC" w:rsidP="008331A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31AC">
        <w:rPr>
          <w:rFonts w:ascii="Times New Roman" w:hAnsi="Times New Roman" w:cs="Times New Roman"/>
          <w:sz w:val="28"/>
          <w:szCs w:val="28"/>
        </w:rPr>
        <w:t xml:space="preserve">«Нравственное воспитание обучающихся с умственной отсталостью через применение </w:t>
      </w:r>
      <w:proofErr w:type="spellStart"/>
      <w:r w:rsidRPr="008331AC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8331AC">
        <w:rPr>
          <w:rFonts w:ascii="Times New Roman" w:hAnsi="Times New Roman" w:cs="Times New Roman"/>
          <w:sz w:val="28"/>
          <w:szCs w:val="28"/>
        </w:rPr>
        <w:t xml:space="preserve"> подхода»</w:t>
      </w:r>
    </w:p>
    <w:p w:rsidR="008331AC" w:rsidRPr="008331AC" w:rsidRDefault="008331AC" w:rsidP="008331A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331AC">
        <w:rPr>
          <w:rFonts w:ascii="Times New Roman" w:hAnsi="Times New Roman" w:cs="Times New Roman"/>
          <w:sz w:val="28"/>
          <w:szCs w:val="28"/>
        </w:rPr>
        <w:t>Жданова Людмила Алексеевна</w:t>
      </w:r>
    </w:p>
    <w:p w:rsidR="008331AC" w:rsidRPr="008331AC" w:rsidRDefault="008331AC" w:rsidP="008331A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331AC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</w:p>
    <w:p w:rsidR="008331AC" w:rsidRPr="008331AC" w:rsidRDefault="008331AC" w:rsidP="008331A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331AC">
        <w:rPr>
          <w:rFonts w:ascii="Times New Roman" w:hAnsi="Times New Roman" w:cs="Times New Roman"/>
          <w:sz w:val="28"/>
          <w:szCs w:val="28"/>
        </w:rPr>
        <w:t xml:space="preserve">ГБОУ школы-интерната № 115 </w:t>
      </w:r>
      <w:proofErr w:type="gramStart"/>
      <w:r w:rsidRPr="008331AC">
        <w:rPr>
          <w:rFonts w:ascii="Times New Roman" w:hAnsi="Times New Roman" w:cs="Times New Roman"/>
          <w:sz w:val="28"/>
          <w:szCs w:val="28"/>
        </w:rPr>
        <w:t>г.о</w:t>
      </w:r>
      <w:proofErr w:type="gramEnd"/>
      <w:r w:rsidRPr="008331AC">
        <w:rPr>
          <w:rFonts w:ascii="Times New Roman" w:hAnsi="Times New Roman" w:cs="Times New Roman"/>
          <w:sz w:val="28"/>
          <w:szCs w:val="28"/>
        </w:rPr>
        <w:t xml:space="preserve"> .Самара</w:t>
      </w:r>
    </w:p>
    <w:p w:rsidR="008331AC" w:rsidRPr="008331AC" w:rsidRDefault="008331AC" w:rsidP="008331A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31AC" w:rsidRPr="008331AC" w:rsidRDefault="008331AC" w:rsidP="008331A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1AC">
        <w:rPr>
          <w:rFonts w:ascii="Times New Roman" w:hAnsi="Times New Roman" w:cs="Times New Roman"/>
          <w:sz w:val="28"/>
          <w:szCs w:val="28"/>
        </w:rPr>
        <w:t>В наше время перед любым педагогом, классным руководителем, воспитателем встаёт ряд проблем, касающиеся процесса воспитания, причина этому лежит в постоянной смене ценностей общества.</w:t>
      </w:r>
    </w:p>
    <w:p w:rsidR="008331AC" w:rsidRPr="008331AC" w:rsidRDefault="008331AC" w:rsidP="008331A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1AC">
        <w:rPr>
          <w:rFonts w:ascii="Times New Roman" w:hAnsi="Times New Roman" w:cs="Times New Roman"/>
          <w:sz w:val="28"/>
          <w:szCs w:val="28"/>
        </w:rPr>
        <w:t xml:space="preserve">Трудности </w:t>
      </w:r>
      <w:proofErr w:type="gramStart"/>
      <w:r w:rsidRPr="008331AC">
        <w:rPr>
          <w:rFonts w:ascii="Times New Roman" w:hAnsi="Times New Roman" w:cs="Times New Roman"/>
          <w:sz w:val="28"/>
          <w:szCs w:val="28"/>
        </w:rPr>
        <w:t>в  воспитательном</w:t>
      </w:r>
      <w:proofErr w:type="gramEnd"/>
      <w:r w:rsidRPr="008331AC">
        <w:rPr>
          <w:rFonts w:ascii="Times New Roman" w:hAnsi="Times New Roman" w:cs="Times New Roman"/>
          <w:sz w:val="28"/>
          <w:szCs w:val="28"/>
        </w:rPr>
        <w:t xml:space="preserve"> процессе относятся сегодня к самым острым и актуальным не только в педагогическом, но и социальном плане. Нравственный беспредел, с которым встретилось наше общество в результате так называемых «реформ», оказывают негативное воздействие, прежде всего на детей, подростков и молодёжь, не обладающих определенной культурой. В обоснование этого факта можно привести постоянно растущие цифры преступности, особенно молодёжной, а также готовность многих людей действовать в достижении материального благополучия на грани закона и беззакония. Да и то, что вполне законно, далеко не всегда вдохновляет. Падение нравственности означает, по существу, смену ценностных ориентаций людей под влиянием различных обстоятельств, – в том числе и экономической неустроенности. </w:t>
      </w:r>
    </w:p>
    <w:p w:rsidR="008331AC" w:rsidRPr="008331AC" w:rsidRDefault="008331AC" w:rsidP="008331A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31AC">
        <w:rPr>
          <w:rFonts w:ascii="Times New Roman" w:hAnsi="Times New Roman" w:cs="Times New Roman"/>
          <w:sz w:val="28"/>
          <w:szCs w:val="28"/>
        </w:rPr>
        <w:t xml:space="preserve"> Нравственное воспитание молодёжи является неоспоримой и важнейшей целью всякого общества. Недостатки и упущения в нравственном воспитании наносят обществу такой невозвратимый и невосполнимый урон, что при недостатках другого характера (например, телесного или этического) большего вреда обществу нанести невозможно. Педагогической наукой, практикой школы накоплен значительный опыт по нравственному воспитанию. В педагогической литературе исследуемая нами проблематика нашла отражение в фундаментальных исследованиях Б.Т. Лихачёва, Н.К. Крупской, А.С. Макаренко, И.Ф. </w:t>
      </w:r>
      <w:proofErr w:type="spellStart"/>
      <w:r w:rsidRPr="008331AC">
        <w:rPr>
          <w:rFonts w:ascii="Times New Roman" w:hAnsi="Times New Roman" w:cs="Times New Roman"/>
          <w:sz w:val="28"/>
          <w:szCs w:val="28"/>
        </w:rPr>
        <w:t>Свадковского</w:t>
      </w:r>
      <w:proofErr w:type="spellEnd"/>
      <w:r w:rsidRPr="008331AC">
        <w:rPr>
          <w:rFonts w:ascii="Times New Roman" w:hAnsi="Times New Roman" w:cs="Times New Roman"/>
          <w:sz w:val="28"/>
          <w:szCs w:val="28"/>
        </w:rPr>
        <w:t xml:space="preserve">, В.А. Сухомлинского, в которых выявляется </w:t>
      </w:r>
      <w:r w:rsidRPr="008331AC">
        <w:rPr>
          <w:rFonts w:ascii="Times New Roman" w:hAnsi="Times New Roman" w:cs="Times New Roman"/>
          <w:sz w:val="28"/>
          <w:szCs w:val="28"/>
        </w:rPr>
        <w:lastRenderedPageBreak/>
        <w:t>сущность основных понятий теории нравственного воспитания, указываются пути дальнейшего развития принципов, содержания, форм, методов нравственного воспитания. Важнейшие приемы и методы, владеть которыми необходимо для осуществления нравственного воспитания, требуют нового осмысления. В педагогической теории в должной мере не изучена технология реализации нравственного воспитания обучающихся в работе классного руководителя и вполне по конкретным причинам. Важнейшая из них – недостаточная научная разработанность многих вопросов нравственного воспитания. Например, его содержание в большинстве педагогических работах раскрывается главным образом лишь с точки зрения социально-этических требований к поведению и формированию личности. Что касается возрастного аспекта содержания нравственного воспитания, то о нем во многих научно-методических работах говориться лишь в общем плане. Нет должной глубины в раскрытии процессуальной стороны нравственного воспитания и его движущих сил. Наконец, в педагогической литературе до сих пор не определился достаточно четкий подход к раскрытию методических основ нравственного воспитания как целостного процесса, в котором все стороны морального облика личности школьника развиваются и формируются комплексно, в органической взаимосвязи.</w:t>
      </w:r>
    </w:p>
    <w:p w:rsidR="008331AC" w:rsidRPr="008331AC" w:rsidRDefault="008331AC" w:rsidP="008331A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31AC">
        <w:rPr>
          <w:rFonts w:ascii="Times New Roman" w:hAnsi="Times New Roman" w:cs="Times New Roman"/>
          <w:sz w:val="28"/>
          <w:szCs w:val="28"/>
        </w:rPr>
        <w:t>Мыслители разных веков трактовали понятие нравственности по-разному. Еще в древней Греции в трудах Аристотеля о нравственном человеке говорилось: «Нравственно прекрасным называют человека совершенного достоинства ... Ведь о нравственной красоте говорят по поводу добродетели: нравственно прекрасным зовут справедливого, мужественного, благоразумного и вообще обладающего всеми добродетелями человека». Я.А. Коменский цитировал: «Кто успевает в науках, но отстаёт в добрых нравах, тот больше отстаёт, чем успевает».</w:t>
      </w:r>
    </w:p>
    <w:p w:rsidR="008331AC" w:rsidRPr="008331AC" w:rsidRDefault="008331AC" w:rsidP="008331A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1AC">
        <w:rPr>
          <w:rFonts w:ascii="Times New Roman" w:hAnsi="Times New Roman" w:cs="Times New Roman"/>
          <w:sz w:val="28"/>
          <w:szCs w:val="28"/>
        </w:rPr>
        <w:t xml:space="preserve"> Очень высоко оценивал нравственное воспитание Л.Н. Толстой: «Из всех наук, которые должны знать человек, главнейшая есть наука о том, как жить, делая как можно меньше зла и как можно больше добра». </w:t>
      </w:r>
    </w:p>
    <w:p w:rsidR="008331AC" w:rsidRPr="008331AC" w:rsidRDefault="008331AC" w:rsidP="008331A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1AC">
        <w:rPr>
          <w:rFonts w:ascii="Times New Roman" w:hAnsi="Times New Roman" w:cs="Times New Roman"/>
          <w:sz w:val="28"/>
          <w:szCs w:val="28"/>
        </w:rPr>
        <w:lastRenderedPageBreak/>
        <w:t xml:space="preserve">Нравственные понятия становятся руководством к действию только тогда, когда они не просто заучены, а глубоко осмыслены и превращены в моральные убеждения. Наличие таких убеждений и устойчивых привычек нравственного поведения свидетельствует о воспитанности человека в нравственном отношении, его нравственной зрелости. Единство нравственного сознания, воплощенное в устойчивых нравственных качествах, - важнейший показатель соответствия между процессом воспитания и нравственным развитием личности. Нравственное воспитание эффективно осуществляется только как целостный процесс педагогической, соответствующей нормам общечеловеческой морали, организации всей жизни школьников: деятельности, отношений, общения с учётом их возрастных и индивидуальных особенностей. </w:t>
      </w:r>
    </w:p>
    <w:p w:rsidR="008331AC" w:rsidRPr="008331AC" w:rsidRDefault="008331AC" w:rsidP="008331A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31AC">
        <w:rPr>
          <w:rFonts w:ascii="Times New Roman" w:hAnsi="Times New Roman" w:cs="Times New Roman"/>
          <w:sz w:val="28"/>
          <w:szCs w:val="28"/>
        </w:rPr>
        <w:t xml:space="preserve">Формирование нравственности обучающихся – важнейшая задача школы. В процессе воспитания личности исключительно большое значение имеет формирование её нравственности. Дело в том, что люди, будучи членами социальной системы и находясь во множестве общественных и личных связей между собой, должны быть определенным образом организованы и в той или иной мере согласовать свою деятельность с другими членами сообщества, подчиняться определенным норма, правилам и требованиям. Вот почему в каждом обществе вырабатывается множество разнообразных средств, функций которых является регуляция поведения человека во всех сферах его жизни и деятельности. Такую регулирующую функцию, в частности, выполняют правовые нормы и различные постановления государственных органов, </w:t>
      </w:r>
      <w:proofErr w:type="spellStart"/>
      <w:r w:rsidRPr="008331AC">
        <w:rPr>
          <w:rFonts w:ascii="Times New Roman" w:hAnsi="Times New Roman" w:cs="Times New Roman"/>
          <w:sz w:val="28"/>
          <w:szCs w:val="28"/>
        </w:rPr>
        <w:t>производственно</w:t>
      </w:r>
      <w:proofErr w:type="spellEnd"/>
      <w:r w:rsidRPr="008331AC">
        <w:rPr>
          <w:rFonts w:ascii="Times New Roman" w:hAnsi="Times New Roman" w:cs="Times New Roman"/>
          <w:sz w:val="28"/>
          <w:szCs w:val="28"/>
        </w:rPr>
        <w:t xml:space="preserve"> - административные правила на предприятиях и в учреждениях, уставы и инструкции, указания и приказы служебных лиц и, наконец, нравственность.</w:t>
      </w:r>
    </w:p>
    <w:p w:rsidR="008331AC" w:rsidRPr="008331AC" w:rsidRDefault="008331AC" w:rsidP="008331A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31AC">
        <w:rPr>
          <w:rFonts w:ascii="Times New Roman" w:hAnsi="Times New Roman" w:cs="Times New Roman"/>
          <w:sz w:val="28"/>
          <w:szCs w:val="28"/>
        </w:rPr>
        <w:t xml:space="preserve">Процесс воспитания осуществляется в различных формах при помощи разнообразных методов, приемов и воспитательных средств. Понятие форма воспитания в педагогической литературе определяют так – это способ организации воспитательного процесса. Формы организации воспитательного </w:t>
      </w:r>
      <w:r w:rsidRPr="008331AC">
        <w:rPr>
          <w:rFonts w:ascii="Times New Roman" w:hAnsi="Times New Roman" w:cs="Times New Roman"/>
          <w:sz w:val="28"/>
          <w:szCs w:val="28"/>
        </w:rPr>
        <w:lastRenderedPageBreak/>
        <w:t>процесса в самом общем виде отражают отношения, которые складываются между воспитателями и воспитанниками.</w:t>
      </w:r>
    </w:p>
    <w:p w:rsidR="008331AC" w:rsidRPr="008331AC" w:rsidRDefault="008331AC" w:rsidP="008331A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31AC">
        <w:rPr>
          <w:rFonts w:ascii="Times New Roman" w:hAnsi="Times New Roman" w:cs="Times New Roman"/>
          <w:sz w:val="28"/>
          <w:szCs w:val="28"/>
        </w:rPr>
        <w:t>Процесс нравственного воспитания двухсторонний: с одной стороны, организационное и целенаправленное воздействие воспитателей, с другой – организованная и целенаправленная деятельность воспитанников. Осуществлению процесса нравственного воспитания способствуют методы убеждения и методы упражнения. Убеждение – это воздействие на сознание, чувства и волю воспитанников с целью формирования у них положительных качеств и преодоления отрицательных.</w:t>
      </w:r>
    </w:p>
    <w:p w:rsidR="008331AC" w:rsidRPr="008331AC" w:rsidRDefault="008331AC" w:rsidP="008331A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31AC">
        <w:rPr>
          <w:rFonts w:ascii="Times New Roman" w:hAnsi="Times New Roman" w:cs="Times New Roman"/>
          <w:sz w:val="28"/>
          <w:szCs w:val="28"/>
        </w:rPr>
        <w:t xml:space="preserve"> Учителя разъясняют </w:t>
      </w:r>
      <w:bookmarkStart w:id="0" w:name="_GoBack"/>
      <w:bookmarkEnd w:id="0"/>
      <w:r w:rsidRPr="008331AC">
        <w:rPr>
          <w:rFonts w:ascii="Times New Roman" w:hAnsi="Times New Roman" w:cs="Times New Roman"/>
          <w:sz w:val="28"/>
          <w:szCs w:val="28"/>
        </w:rPr>
        <w:t>школьникам нормы и правила поведения. Однако убеждение не ограничивается лишь словесным разъяснением, беседами. Убеждают обучающихся и их собственный опыт, практика, конкретные дела, личный пример окружающих людей, и прежде всего педагогов, родителей, общение с ними. В целях убеждения используются книги, кинофильмы, теле- и радиопередачи. Всё это содействует нравственному просвещению учащихся, вооружает их знаниями о морали, формирует нравственные понятия и убеждения. Упражнение – это планомерно организованное выполнение различных действий, практических дел с целью формирования и развития личности. Функции упражнения не ограничиваются лишь приучением к правильному поведению. В процессе упражнения развивается сознание, формируются взгляды и убеждения, обогащаются чувства.</w:t>
      </w:r>
    </w:p>
    <w:p w:rsidR="008331AC" w:rsidRPr="008331AC" w:rsidRDefault="008331AC" w:rsidP="008331A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31AC">
        <w:rPr>
          <w:rFonts w:ascii="Times New Roman" w:hAnsi="Times New Roman" w:cs="Times New Roman"/>
          <w:sz w:val="28"/>
          <w:szCs w:val="28"/>
        </w:rPr>
        <w:t xml:space="preserve"> В процессе нравственного воспитания применяются и такие методы, как поощрение и наказание. Их обычно используют для одобрения положительных поступков и действий учащихся и для осуждения отрицательных.</w:t>
      </w:r>
    </w:p>
    <w:p w:rsidR="008331AC" w:rsidRPr="008331AC" w:rsidRDefault="008331AC" w:rsidP="008331A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31AC">
        <w:rPr>
          <w:rFonts w:ascii="Times New Roman" w:hAnsi="Times New Roman" w:cs="Times New Roman"/>
          <w:sz w:val="28"/>
          <w:szCs w:val="28"/>
        </w:rPr>
        <w:t xml:space="preserve">Целью нравственного воспитания является формирование целостной, совершенной личности в ее гуманистическом аспекте. Последнее предполагает: </w:t>
      </w:r>
    </w:p>
    <w:p w:rsidR="008331AC" w:rsidRPr="008331AC" w:rsidRDefault="008331AC" w:rsidP="008331A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1AC">
        <w:rPr>
          <w:rFonts w:ascii="Times New Roman" w:hAnsi="Times New Roman" w:cs="Times New Roman"/>
          <w:sz w:val="28"/>
          <w:szCs w:val="28"/>
        </w:rPr>
        <w:t xml:space="preserve"> 1. Выработку понимания жизненной важности морали;</w:t>
      </w:r>
    </w:p>
    <w:p w:rsidR="008331AC" w:rsidRPr="008331AC" w:rsidRDefault="008331AC" w:rsidP="008331A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1AC">
        <w:rPr>
          <w:rFonts w:ascii="Times New Roman" w:hAnsi="Times New Roman" w:cs="Times New Roman"/>
          <w:sz w:val="28"/>
          <w:szCs w:val="28"/>
        </w:rPr>
        <w:t xml:space="preserve"> 2. Установку на выработку нравственного самосознания (совесть);</w:t>
      </w:r>
    </w:p>
    <w:p w:rsidR="008331AC" w:rsidRPr="008331AC" w:rsidRDefault="008331AC" w:rsidP="008331A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1AC">
        <w:rPr>
          <w:rFonts w:ascii="Times New Roman" w:hAnsi="Times New Roman" w:cs="Times New Roman"/>
          <w:sz w:val="28"/>
          <w:szCs w:val="28"/>
        </w:rPr>
        <w:t xml:space="preserve"> 3. Выработку стимулов дальнейшего нравственного развития;</w:t>
      </w:r>
    </w:p>
    <w:p w:rsidR="008331AC" w:rsidRPr="008331AC" w:rsidRDefault="008331AC" w:rsidP="008331A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31AC">
        <w:rPr>
          <w:rFonts w:ascii="Times New Roman" w:hAnsi="Times New Roman" w:cs="Times New Roman"/>
          <w:sz w:val="28"/>
          <w:szCs w:val="28"/>
        </w:rPr>
        <w:lastRenderedPageBreak/>
        <w:t xml:space="preserve"> 4. Выработку моральной стойкости, желание и умения сопротивляться злу, искушению и соблазну самооправдания при нарушении моральных требований;</w:t>
      </w:r>
    </w:p>
    <w:p w:rsidR="008331AC" w:rsidRPr="008331AC" w:rsidRDefault="008331AC" w:rsidP="008331A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31AC">
        <w:rPr>
          <w:rFonts w:ascii="Times New Roman" w:hAnsi="Times New Roman" w:cs="Times New Roman"/>
          <w:sz w:val="28"/>
          <w:szCs w:val="28"/>
        </w:rPr>
        <w:t xml:space="preserve"> 5. Милосердие и любовь к людям.</w:t>
      </w:r>
    </w:p>
    <w:p w:rsidR="008331AC" w:rsidRPr="008331AC" w:rsidRDefault="008331AC" w:rsidP="008331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1AC">
        <w:rPr>
          <w:rFonts w:ascii="Times New Roman" w:hAnsi="Times New Roman" w:cs="Times New Roman"/>
          <w:sz w:val="28"/>
          <w:szCs w:val="28"/>
        </w:rPr>
        <w:t xml:space="preserve"> Средствами нравственного воспитания являются:</w:t>
      </w:r>
    </w:p>
    <w:p w:rsidR="008331AC" w:rsidRPr="008331AC" w:rsidRDefault="008331AC" w:rsidP="008331A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1AC">
        <w:rPr>
          <w:rFonts w:ascii="Times New Roman" w:hAnsi="Times New Roman" w:cs="Times New Roman"/>
          <w:sz w:val="28"/>
          <w:szCs w:val="28"/>
        </w:rPr>
        <w:t xml:space="preserve"> 1.Моральное убеждение как основное нравственно-психологическое средство воздействия на личность. </w:t>
      </w:r>
    </w:p>
    <w:p w:rsidR="008331AC" w:rsidRPr="008331AC" w:rsidRDefault="008331AC" w:rsidP="008331A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1AC">
        <w:rPr>
          <w:rFonts w:ascii="Times New Roman" w:hAnsi="Times New Roman" w:cs="Times New Roman"/>
          <w:sz w:val="28"/>
          <w:szCs w:val="28"/>
        </w:rPr>
        <w:t xml:space="preserve"> 2.Моральное принуждение как форма морального осуждения.</w:t>
      </w:r>
    </w:p>
    <w:p w:rsidR="008331AC" w:rsidRPr="008331AC" w:rsidRDefault="008331AC" w:rsidP="008331A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31AC">
        <w:rPr>
          <w:rFonts w:ascii="Times New Roman" w:hAnsi="Times New Roman" w:cs="Times New Roman"/>
          <w:sz w:val="28"/>
          <w:szCs w:val="28"/>
        </w:rPr>
        <w:t xml:space="preserve"> Моральное воспитание осуществляется в тесном органическом единстве, во-первых, с основной (профессиональной) деятельностью, во-вторых, с воспитанием мировоззренческим, к которому примыкают другие развитые формы общения и деятельности: художественно- эстетическая, политическая, правовая и т.д. </w:t>
      </w:r>
    </w:p>
    <w:p w:rsidR="008331AC" w:rsidRPr="008331AC" w:rsidRDefault="008331AC" w:rsidP="008331A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31AC">
        <w:rPr>
          <w:rFonts w:ascii="Times New Roman" w:hAnsi="Times New Roman" w:cs="Times New Roman"/>
          <w:sz w:val="28"/>
          <w:szCs w:val="28"/>
        </w:rPr>
        <w:t xml:space="preserve"> Кроме педагогического воздействия на формирование нравственных качеств личности оказывают влияние многие факторы: социальная среда, различные виды деятельности, ведущие типы общения, половозрелые различия детей, при этом каждый возраст вносит свой вклад в формирование нравственного сознания личности; социальная обстановка, сложившаяся в нашей стране, накладывает отпечаток на формирование личности.</w:t>
      </w:r>
    </w:p>
    <w:p w:rsidR="008331AC" w:rsidRPr="008331AC" w:rsidRDefault="008331AC" w:rsidP="008331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1AC" w:rsidRPr="008331AC" w:rsidRDefault="008331AC" w:rsidP="008331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1AC">
        <w:rPr>
          <w:rFonts w:ascii="Times New Roman" w:hAnsi="Times New Roman" w:cs="Times New Roman"/>
          <w:sz w:val="28"/>
          <w:szCs w:val="28"/>
        </w:rPr>
        <w:t xml:space="preserve">                               Список используемой литературы</w:t>
      </w:r>
    </w:p>
    <w:p w:rsidR="008331AC" w:rsidRDefault="008331AC" w:rsidP="008331AC">
      <w:pPr>
        <w:pStyle w:val="a3"/>
        <w:numPr>
          <w:ilvl w:val="0"/>
          <w:numId w:val="1"/>
        </w:numPr>
        <w:spacing w:line="360" w:lineRule="auto"/>
        <w:jc w:val="both"/>
      </w:pPr>
      <w:proofErr w:type="spellStart"/>
      <w:r>
        <w:t>Каджаспирова</w:t>
      </w:r>
      <w:proofErr w:type="spellEnd"/>
      <w:r>
        <w:t xml:space="preserve"> Г.М. Педагогика – М.: </w:t>
      </w:r>
      <w:proofErr w:type="spellStart"/>
      <w:r>
        <w:t>Гардарики</w:t>
      </w:r>
      <w:proofErr w:type="spellEnd"/>
      <w:r>
        <w:t>, 2007.</w:t>
      </w:r>
    </w:p>
    <w:p w:rsidR="008331AC" w:rsidRDefault="008331AC" w:rsidP="008331AC">
      <w:pPr>
        <w:pStyle w:val="a3"/>
        <w:numPr>
          <w:ilvl w:val="0"/>
          <w:numId w:val="1"/>
        </w:numPr>
        <w:spacing w:line="360" w:lineRule="auto"/>
        <w:jc w:val="both"/>
      </w:pPr>
      <w:proofErr w:type="spellStart"/>
      <w:r>
        <w:t>Подласный</w:t>
      </w:r>
      <w:proofErr w:type="spellEnd"/>
      <w:r>
        <w:t xml:space="preserve"> И.П. Педагогика – М.: </w:t>
      </w:r>
      <w:proofErr w:type="spellStart"/>
      <w:r>
        <w:t>Владос</w:t>
      </w:r>
      <w:proofErr w:type="spellEnd"/>
      <w:r>
        <w:t>, 2005.</w:t>
      </w:r>
    </w:p>
    <w:p w:rsidR="008331AC" w:rsidRDefault="008331AC" w:rsidP="008331AC">
      <w:pPr>
        <w:pStyle w:val="a3"/>
        <w:numPr>
          <w:ilvl w:val="0"/>
          <w:numId w:val="1"/>
        </w:numPr>
        <w:spacing w:line="360" w:lineRule="auto"/>
        <w:jc w:val="both"/>
      </w:pPr>
      <w:proofErr w:type="spellStart"/>
      <w:r>
        <w:t>Скалеренко</w:t>
      </w:r>
      <w:proofErr w:type="spellEnd"/>
      <w:r>
        <w:t xml:space="preserve"> А.Б. Общая педагогика – М.: </w:t>
      </w:r>
      <w:proofErr w:type="spellStart"/>
      <w:r>
        <w:t>Юнити</w:t>
      </w:r>
      <w:proofErr w:type="spellEnd"/>
      <w:r>
        <w:t>-Дана, 2006.</w:t>
      </w:r>
    </w:p>
    <w:p w:rsidR="008331AC" w:rsidRDefault="008331AC" w:rsidP="008331AC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Харламов И.Ф. Педагогика – М.: </w:t>
      </w:r>
      <w:proofErr w:type="spellStart"/>
      <w:r>
        <w:t>Гардарики</w:t>
      </w:r>
      <w:proofErr w:type="spellEnd"/>
      <w:r>
        <w:t>, 2000.</w:t>
      </w:r>
    </w:p>
    <w:p w:rsidR="008331AC" w:rsidRDefault="008331AC" w:rsidP="008331AC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Лихачев Б.Т. Педагогика: курс лекций – М.: Прометей; </w:t>
      </w:r>
      <w:proofErr w:type="spellStart"/>
      <w:r>
        <w:t>Юрайт</w:t>
      </w:r>
      <w:proofErr w:type="spellEnd"/>
      <w:r>
        <w:t>, 1998.</w:t>
      </w:r>
    </w:p>
    <w:p w:rsidR="008331AC" w:rsidRDefault="008331AC" w:rsidP="008331AC">
      <w:pPr>
        <w:pStyle w:val="a3"/>
        <w:numPr>
          <w:ilvl w:val="0"/>
          <w:numId w:val="1"/>
        </w:numPr>
        <w:spacing w:line="360" w:lineRule="auto"/>
        <w:jc w:val="both"/>
      </w:pPr>
      <w:r>
        <w:lastRenderedPageBreak/>
        <w:t xml:space="preserve">Рожков М.И. </w:t>
      </w:r>
      <w:proofErr w:type="spellStart"/>
      <w:r>
        <w:t>Байбородова</w:t>
      </w:r>
      <w:proofErr w:type="spellEnd"/>
      <w:r>
        <w:t xml:space="preserve"> Л.В. Организация воспитательного процесса в школе: Учеб. пособие для студ. </w:t>
      </w:r>
      <w:proofErr w:type="spellStart"/>
      <w:r>
        <w:t>высш</w:t>
      </w:r>
      <w:proofErr w:type="spellEnd"/>
      <w:r>
        <w:t xml:space="preserve">. учеб. заведений. – М.: </w:t>
      </w:r>
      <w:proofErr w:type="spellStart"/>
      <w:r>
        <w:t>Гуманит</w:t>
      </w:r>
      <w:proofErr w:type="spellEnd"/>
      <w:r>
        <w:t>. изд. центр ВЛАДОС, 2000.</w:t>
      </w:r>
    </w:p>
    <w:p w:rsidR="008331AC" w:rsidRDefault="008331AC" w:rsidP="008331AC">
      <w:pPr>
        <w:pStyle w:val="a3"/>
        <w:numPr>
          <w:ilvl w:val="0"/>
          <w:numId w:val="1"/>
        </w:numPr>
        <w:spacing w:line="360" w:lineRule="auto"/>
        <w:jc w:val="both"/>
      </w:pPr>
      <w:r>
        <w:t>Ермакова Е. Курс нравственного воспитания «Этика». // Народное образование. 1998, № 9-10.</w:t>
      </w:r>
    </w:p>
    <w:p w:rsidR="008331AC" w:rsidRDefault="008331AC" w:rsidP="008331AC">
      <w:pPr>
        <w:pStyle w:val="a3"/>
        <w:numPr>
          <w:ilvl w:val="0"/>
          <w:numId w:val="1"/>
        </w:numPr>
        <w:spacing w:line="360" w:lineRule="auto"/>
        <w:jc w:val="both"/>
      </w:pPr>
      <w:r>
        <w:t>Рахимов А.З. Роль нравственного воспитания в формировании личности. // Классный руководитель. 2001. № 6.</w:t>
      </w:r>
    </w:p>
    <w:p w:rsidR="00EE26DD" w:rsidRDefault="00EE26DD" w:rsidP="008331AC"/>
    <w:sectPr w:rsidR="00EE26DD" w:rsidSect="00AA6BF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96C72"/>
    <w:multiLevelType w:val="hybridMultilevel"/>
    <w:tmpl w:val="99528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A52"/>
    <w:rsid w:val="004E6A52"/>
    <w:rsid w:val="008331AC"/>
    <w:rsid w:val="008B32C7"/>
    <w:rsid w:val="00AA6BF0"/>
    <w:rsid w:val="00DC7C9E"/>
    <w:rsid w:val="00EE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FDB06-D304-4A50-8B08-CA1B3A7D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1AC"/>
    <w:pPr>
      <w:spacing w:after="200" w:line="276" w:lineRule="auto"/>
      <w:ind w:left="720"/>
      <w:contextualSpacing/>
    </w:pPr>
    <w:rPr>
      <w:rFonts w:ascii="Times New Roman" w:hAnsi="Times New Roman"/>
      <w:sz w:val="2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5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1401</Words>
  <Characters>7987</Characters>
  <Application>Microsoft Office Word</Application>
  <DocSecurity>0</DocSecurity>
  <Lines>66</Lines>
  <Paragraphs>18</Paragraphs>
  <ScaleCrop>false</ScaleCrop>
  <Company/>
  <LinksUpToDate>false</LinksUpToDate>
  <CharactersWithSpaces>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</dc:creator>
  <cp:keywords/>
  <dc:description/>
  <cp:lastModifiedBy>Ls</cp:lastModifiedBy>
  <cp:revision>2</cp:revision>
  <dcterms:created xsi:type="dcterms:W3CDTF">2020-02-26T15:34:00Z</dcterms:created>
  <dcterms:modified xsi:type="dcterms:W3CDTF">2020-02-26T15:35:00Z</dcterms:modified>
</cp:coreProperties>
</file>