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EE" w:rsidRDefault="00FB2FEE"/>
    <w:p w:rsidR="00EF213F" w:rsidRDefault="00EF213F" w:rsidP="00EF213F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Методическое объединение воспитателей </w:t>
      </w:r>
      <w:proofErr w:type="spellStart"/>
      <w:r>
        <w:rPr>
          <w:rFonts w:ascii="Times New Roman" w:hAnsi="Times New Roman" w:cs="Times New Roman"/>
          <w:b/>
          <w:sz w:val="28"/>
        </w:rPr>
        <w:t>Тракторозаводского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района</w:t>
      </w:r>
    </w:p>
    <w:p w:rsidR="00EF213F" w:rsidRDefault="00EF213F" w:rsidP="00EF213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 теме: </w:t>
      </w:r>
      <w:r w:rsidRPr="00EF213F">
        <w:rPr>
          <w:rFonts w:ascii="Times New Roman" w:hAnsi="Times New Roman" w:cs="Times New Roman"/>
          <w:b/>
          <w:sz w:val="28"/>
        </w:rPr>
        <w:t>Современные  педагогические   технологии  в  профессиональной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F213F">
        <w:rPr>
          <w:rFonts w:ascii="Times New Roman" w:hAnsi="Times New Roman" w:cs="Times New Roman"/>
          <w:b/>
          <w:sz w:val="28"/>
        </w:rPr>
        <w:t>деятельности   воспитателя</w:t>
      </w:r>
    </w:p>
    <w:p w:rsidR="00C82D54" w:rsidRDefault="00C82D54" w:rsidP="00C82D54">
      <w:pPr>
        <w:pStyle w:val="a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МОУ Детского  сада №276:</w:t>
      </w:r>
    </w:p>
    <w:p w:rsidR="00C82D54" w:rsidRDefault="00630DD1" w:rsidP="00C82D54">
      <w:pPr>
        <w:pStyle w:val="a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Гвоздева Лилия Николаевна</w:t>
      </w:r>
    </w:p>
    <w:p w:rsidR="00C82D54" w:rsidRDefault="00C82D54" w:rsidP="00EF213F">
      <w:pPr>
        <w:pStyle w:val="a6"/>
        <w:rPr>
          <w:rFonts w:ascii="Times New Roman" w:hAnsi="Times New Roman" w:cs="Times New Roman"/>
          <w:b/>
          <w:sz w:val="28"/>
        </w:rPr>
      </w:pPr>
    </w:p>
    <w:p w:rsidR="00EF213F" w:rsidRDefault="00EF213F" w:rsidP="00EF213F">
      <w:pPr>
        <w:pStyle w:val="a6"/>
        <w:rPr>
          <w:rFonts w:ascii="Times New Roman" w:hAnsi="Times New Roman" w:cs="Times New Roman"/>
          <w:b/>
          <w:sz w:val="28"/>
        </w:rPr>
      </w:pPr>
      <w:r w:rsidRPr="00EF213F">
        <w:rPr>
          <w:rFonts w:ascii="Times New Roman" w:hAnsi="Times New Roman" w:cs="Times New Roman"/>
          <w:b/>
          <w:sz w:val="28"/>
        </w:rPr>
        <w:t>Музейная педагогика в практике воспитателя  детей  старшего дошкольного  возраста</w:t>
      </w:r>
    </w:p>
    <w:p w:rsidR="00EF213F" w:rsidRPr="00EF213F" w:rsidRDefault="00EF213F" w:rsidP="00EF213F">
      <w:pPr>
        <w:pStyle w:val="a6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93EF3" w:rsidRDefault="00493EF3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слайд: </w:t>
      </w:r>
      <w:r w:rsidR="009351A6" w:rsidRPr="009351A6">
        <w:rPr>
          <w:rFonts w:ascii="Times New Roman" w:hAnsi="Times New Roman" w:cs="Times New Roman"/>
          <w:sz w:val="28"/>
          <w:szCs w:val="28"/>
        </w:rPr>
        <w:t xml:space="preserve">Уважаемые коллеги </w:t>
      </w:r>
      <w:r>
        <w:rPr>
          <w:rFonts w:ascii="Times New Roman" w:hAnsi="Times New Roman" w:cs="Times New Roman"/>
          <w:sz w:val="28"/>
          <w:szCs w:val="28"/>
        </w:rPr>
        <w:t xml:space="preserve"> сегодня  я представлю</w:t>
      </w:r>
      <w:r w:rsidR="009351A6" w:rsidRPr="009351A6">
        <w:rPr>
          <w:rFonts w:ascii="Times New Roman" w:hAnsi="Times New Roman" w:cs="Times New Roman"/>
          <w:sz w:val="28"/>
          <w:szCs w:val="28"/>
        </w:rPr>
        <w:t xml:space="preserve"> </w:t>
      </w:r>
      <w:r w:rsidR="009351A6">
        <w:rPr>
          <w:rFonts w:ascii="Times New Roman" w:hAnsi="Times New Roman" w:cs="Times New Roman"/>
          <w:sz w:val="28"/>
          <w:szCs w:val="28"/>
        </w:rPr>
        <w:t xml:space="preserve"> вашему вниманию</w:t>
      </w:r>
      <w:r>
        <w:rPr>
          <w:rFonts w:ascii="Times New Roman" w:hAnsi="Times New Roman" w:cs="Times New Roman"/>
          <w:sz w:val="28"/>
          <w:szCs w:val="28"/>
        </w:rPr>
        <w:t xml:space="preserve"> музейную педагогику как образовательную  технологи. </w:t>
      </w:r>
    </w:p>
    <w:p w:rsidR="009351A6" w:rsidRDefault="00493EF3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 </w:t>
      </w:r>
      <w:r w:rsidR="009351A6">
        <w:rPr>
          <w:rFonts w:ascii="Times New Roman" w:hAnsi="Times New Roman" w:cs="Times New Roman"/>
          <w:sz w:val="28"/>
          <w:szCs w:val="28"/>
        </w:rPr>
        <w:t xml:space="preserve"> «Музейная педагогика в практике </w:t>
      </w:r>
      <w:r w:rsidR="009351A6" w:rsidRPr="009351A6">
        <w:rPr>
          <w:rFonts w:ascii="Times New Roman" w:hAnsi="Times New Roman" w:cs="Times New Roman"/>
          <w:sz w:val="28"/>
          <w:szCs w:val="28"/>
        </w:rPr>
        <w:t>воспитателя  детей  старшего дошкольного  возраста</w:t>
      </w:r>
      <w:r w:rsidR="009351A6">
        <w:rPr>
          <w:rFonts w:ascii="Times New Roman" w:hAnsi="Times New Roman" w:cs="Times New Roman"/>
          <w:sz w:val="28"/>
          <w:szCs w:val="28"/>
        </w:rPr>
        <w:t>»</w:t>
      </w:r>
    </w:p>
    <w:p w:rsidR="009351A6" w:rsidRDefault="00493EF3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слайд: </w:t>
      </w:r>
      <w:r w:rsidR="009351A6" w:rsidRPr="009351A6">
        <w:rPr>
          <w:rFonts w:ascii="Times New Roman" w:hAnsi="Times New Roman" w:cs="Times New Roman"/>
          <w:sz w:val="28"/>
          <w:szCs w:val="28"/>
        </w:rPr>
        <w:t>Почему  именно  музейная   педагогика</w:t>
      </w:r>
      <w:r w:rsidR="009351A6">
        <w:rPr>
          <w:rFonts w:ascii="Times New Roman" w:hAnsi="Times New Roman" w:cs="Times New Roman"/>
          <w:sz w:val="28"/>
          <w:szCs w:val="28"/>
        </w:rPr>
        <w:t>.</w:t>
      </w:r>
    </w:p>
    <w:p w:rsidR="009351A6" w:rsidRPr="00493EF3" w:rsidRDefault="009351A6" w:rsidP="00493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музейная  педагогика в условиях детского сада позволяет реализовывать  приоритетное  направление работы детского  сада (вариативную  часть  ООП),  дополнительные образовательные программы;</w:t>
      </w:r>
    </w:p>
    <w:p w:rsidR="009351A6" w:rsidRPr="00493EF3" w:rsidRDefault="009351A6" w:rsidP="00493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является действительным модулем развивающей предметной среды, средством индивидуализации образовательного процесса;</w:t>
      </w:r>
    </w:p>
    <w:p w:rsidR="009351A6" w:rsidRPr="00493EF3" w:rsidRDefault="009351A6" w:rsidP="00493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способствует воспитанию у дошкольников основ музейной культуры, расширяет их кругозор, открывает возможности для самостоятельной исследовательской деятельности;</w:t>
      </w:r>
    </w:p>
    <w:p w:rsidR="009351A6" w:rsidRPr="00493EF3" w:rsidRDefault="009351A6" w:rsidP="00493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помогает наладить сотрудничество педагогического коллектива дошкольного учреждения с родителями и представителями социума за пределами детского сада;</w:t>
      </w:r>
    </w:p>
    <w:p w:rsidR="009351A6" w:rsidRPr="00493EF3" w:rsidRDefault="009351A6" w:rsidP="00493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музейные  уголки и центры в детском саду играют роль помещения для самостоятельной  увлекательной познавательной деятельности</w:t>
      </w:r>
    </w:p>
    <w:p w:rsidR="009351A6" w:rsidRPr="00493EF3" w:rsidRDefault="00493EF3" w:rsidP="00493EF3">
      <w:r>
        <w:rPr>
          <w:rFonts w:ascii="Times New Roman" w:hAnsi="Times New Roman" w:cs="Times New Roman"/>
          <w:sz w:val="28"/>
          <w:szCs w:val="28"/>
        </w:rPr>
        <w:t>3 слайд: эффективными  методами  и  средствами</w:t>
      </w:r>
      <w:r w:rsidR="009351A6" w:rsidRPr="009351A6">
        <w:rPr>
          <w:rFonts w:ascii="Times New Roman" w:hAnsi="Times New Roman" w:cs="Times New Roman"/>
          <w:sz w:val="28"/>
          <w:szCs w:val="28"/>
        </w:rPr>
        <w:t xml:space="preserve"> музейной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 являются</w:t>
      </w:r>
      <w:r w:rsidR="00BB7E1A">
        <w:rPr>
          <w:rFonts w:ascii="Times New Roman" w:hAnsi="Times New Roman" w:cs="Times New Roman"/>
          <w:sz w:val="28"/>
          <w:szCs w:val="28"/>
        </w:rPr>
        <w:t>:</w:t>
      </w:r>
      <w:r w:rsidR="00BB7E1A" w:rsidRPr="00BB7E1A">
        <w:t xml:space="preserve"> </w:t>
      </w:r>
    </w:p>
    <w:p w:rsidR="00BB7E1A" w:rsidRPr="00BB7E1A" w:rsidRDefault="00BB7E1A" w:rsidP="00BB7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E1A">
        <w:rPr>
          <w:rFonts w:ascii="Times New Roman" w:hAnsi="Times New Roman" w:cs="Times New Roman"/>
          <w:sz w:val="28"/>
          <w:szCs w:val="28"/>
        </w:rPr>
        <w:t>Создание выставочных композиций</w:t>
      </w:r>
    </w:p>
    <w:p w:rsidR="00BB7E1A" w:rsidRDefault="00BB7E1A" w:rsidP="00BB7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E1A">
        <w:rPr>
          <w:rFonts w:ascii="Times New Roman" w:hAnsi="Times New Roman" w:cs="Times New Roman"/>
          <w:sz w:val="28"/>
          <w:szCs w:val="28"/>
        </w:rPr>
        <w:t xml:space="preserve">Проблемно-поисковый  метод </w:t>
      </w:r>
    </w:p>
    <w:p w:rsidR="00493EF3" w:rsidRDefault="00493EF3" w:rsidP="00493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Проблемный диалог  по итогам экскурсий и  работы  с экспозициями</w:t>
      </w:r>
    </w:p>
    <w:p w:rsidR="00493EF3" w:rsidRDefault="00493EF3" w:rsidP="00493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Игровой метод: дидактические игры, турниры знатоков</w:t>
      </w:r>
    </w:p>
    <w:p w:rsidR="00493EF3" w:rsidRPr="00BB7E1A" w:rsidRDefault="00493EF3" w:rsidP="00493E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Метод  активного  обучения</w:t>
      </w:r>
    </w:p>
    <w:p w:rsidR="00493EF3" w:rsidRDefault="00493EF3" w:rsidP="00BB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слайд:  </w:t>
      </w:r>
      <w:r w:rsidR="00BB7E1A" w:rsidRPr="00BB7E1A">
        <w:rPr>
          <w:rFonts w:ascii="Times New Roman" w:hAnsi="Times New Roman" w:cs="Times New Roman"/>
          <w:sz w:val="28"/>
          <w:szCs w:val="28"/>
        </w:rPr>
        <w:t>Краеведческий музейный уголок</w:t>
      </w:r>
      <w:r w:rsidR="004F43EB">
        <w:rPr>
          <w:rFonts w:ascii="Times New Roman" w:hAnsi="Times New Roman" w:cs="Times New Roman"/>
          <w:sz w:val="28"/>
          <w:szCs w:val="28"/>
        </w:rPr>
        <w:t xml:space="preserve"> создан  с  целью</w:t>
      </w:r>
    </w:p>
    <w:p w:rsidR="00493EF3" w:rsidRPr="00493EF3" w:rsidRDefault="004F43EB" w:rsidP="00493E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7E1A" w:rsidRPr="00493EF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  о  природе  родного  края,  экологическ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  культур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3EB" w:rsidRPr="004F43EB" w:rsidRDefault="004F43EB" w:rsidP="00493E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</w:t>
      </w:r>
      <w:r w:rsidR="00EF213F">
        <w:rPr>
          <w:rFonts w:ascii="Times New Roman" w:hAnsi="Times New Roman" w:cs="Times New Roman"/>
          <w:sz w:val="28"/>
          <w:szCs w:val="28"/>
        </w:rPr>
        <w:t>на</w:t>
      </w:r>
      <w:r w:rsidR="00BB7E1A" w:rsidRPr="00493EF3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  с промышленностью,  трудовыми  достижениями  взрослых,  особенностями  региональных промыслов.</w:t>
      </w:r>
      <w:r w:rsidR="00BB7E1A" w:rsidRPr="00BB7E1A">
        <w:t xml:space="preserve"> </w:t>
      </w:r>
    </w:p>
    <w:p w:rsidR="00BB7E1A" w:rsidRPr="00493EF3" w:rsidRDefault="004F43EB" w:rsidP="00493E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</w:t>
      </w:r>
      <w:r w:rsidR="00BB7E1A" w:rsidRPr="00493EF3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B7E1A" w:rsidRPr="00493EF3">
        <w:rPr>
          <w:rFonts w:ascii="Times New Roman" w:hAnsi="Times New Roman" w:cs="Times New Roman"/>
          <w:sz w:val="28"/>
          <w:szCs w:val="28"/>
        </w:rPr>
        <w:t xml:space="preserve">  с  </w:t>
      </w:r>
      <w:proofErr w:type="spellStart"/>
      <w:proofErr w:type="gramStart"/>
      <w:r w:rsidR="00BB7E1A" w:rsidRPr="00493EF3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BB7E1A" w:rsidRPr="00493EF3">
        <w:rPr>
          <w:rFonts w:ascii="Times New Roman" w:hAnsi="Times New Roman" w:cs="Times New Roman"/>
          <w:sz w:val="28"/>
          <w:szCs w:val="28"/>
        </w:rPr>
        <w:t>-культурными</w:t>
      </w:r>
      <w:proofErr w:type="gramEnd"/>
      <w:r w:rsidR="00BB7E1A" w:rsidRPr="00493EF3">
        <w:rPr>
          <w:rFonts w:ascii="Times New Roman" w:hAnsi="Times New Roman" w:cs="Times New Roman"/>
          <w:sz w:val="28"/>
          <w:szCs w:val="28"/>
        </w:rPr>
        <w:t xml:space="preserve">  традициями,  историей Волгоградской  области.</w:t>
      </w:r>
    </w:p>
    <w:p w:rsidR="00493EF3" w:rsidRDefault="003054B1" w:rsidP="00BB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 </w:t>
      </w:r>
      <w:r w:rsidR="00493EF3">
        <w:rPr>
          <w:rFonts w:ascii="Times New Roman" w:hAnsi="Times New Roman" w:cs="Times New Roman"/>
          <w:sz w:val="28"/>
          <w:szCs w:val="28"/>
        </w:rPr>
        <w:t xml:space="preserve">пространство музея  разделено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93EF3">
        <w:rPr>
          <w:rFonts w:ascii="Times New Roman" w:hAnsi="Times New Roman" w:cs="Times New Roman"/>
          <w:sz w:val="28"/>
          <w:szCs w:val="28"/>
        </w:rPr>
        <w:t xml:space="preserve"> т</w:t>
      </w:r>
      <w:r w:rsidR="00BB7E1A" w:rsidRPr="00BB7E1A">
        <w:rPr>
          <w:rFonts w:ascii="Times New Roman" w:hAnsi="Times New Roman" w:cs="Times New Roman"/>
          <w:sz w:val="28"/>
          <w:szCs w:val="28"/>
        </w:rPr>
        <w:t>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7E1A" w:rsidRPr="00BB7E1A">
        <w:rPr>
          <w:rFonts w:ascii="Times New Roman" w:hAnsi="Times New Roman" w:cs="Times New Roman"/>
          <w:sz w:val="28"/>
          <w:szCs w:val="28"/>
        </w:rPr>
        <w:t xml:space="preserve">  блок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93EF3" w:rsidRPr="00493EF3" w:rsidRDefault="00BB7E1A" w:rsidP="00BB7E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Природа  родного  края,</w:t>
      </w:r>
      <w:r w:rsidRPr="00BB7E1A">
        <w:t xml:space="preserve"> </w:t>
      </w:r>
    </w:p>
    <w:p w:rsidR="00493EF3" w:rsidRDefault="00BB7E1A" w:rsidP="00BB7E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край трудовых достижений,</w:t>
      </w:r>
    </w:p>
    <w:p w:rsidR="00493EF3" w:rsidRPr="00493EF3" w:rsidRDefault="00BB7E1A" w:rsidP="00493E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культура и традиции  родного  края</w:t>
      </w:r>
      <w:r w:rsidR="00A86CF8" w:rsidRPr="00493EF3">
        <w:rPr>
          <w:rFonts w:ascii="Times New Roman" w:hAnsi="Times New Roman" w:cs="Times New Roman"/>
          <w:sz w:val="28"/>
          <w:szCs w:val="28"/>
        </w:rPr>
        <w:t>,</w:t>
      </w:r>
      <w:r w:rsidR="00A86CF8" w:rsidRPr="00A86CF8">
        <w:t xml:space="preserve"> </w:t>
      </w:r>
    </w:p>
    <w:p w:rsidR="00BB7E1A" w:rsidRPr="00493EF3" w:rsidRDefault="00A86CF8" w:rsidP="00BB7E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3EF3">
        <w:rPr>
          <w:rFonts w:ascii="Times New Roman" w:hAnsi="Times New Roman" w:cs="Times New Roman"/>
          <w:sz w:val="28"/>
          <w:szCs w:val="28"/>
        </w:rPr>
        <w:t>боевая  слава  наших предков.</w:t>
      </w:r>
    </w:p>
    <w:p w:rsidR="00A86CF8" w:rsidRDefault="003054B1" w:rsidP="00BB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86CF8" w:rsidRPr="00A86CF8">
        <w:rPr>
          <w:rFonts w:ascii="Times New Roman" w:hAnsi="Times New Roman" w:cs="Times New Roman"/>
          <w:sz w:val="28"/>
          <w:szCs w:val="28"/>
        </w:rPr>
        <w:t xml:space="preserve">Музейный  уголок </w:t>
      </w:r>
      <w:r w:rsidR="00EF213F">
        <w:rPr>
          <w:rFonts w:ascii="Times New Roman" w:hAnsi="Times New Roman" w:cs="Times New Roman"/>
          <w:sz w:val="28"/>
          <w:szCs w:val="28"/>
        </w:rPr>
        <w:t xml:space="preserve">  это  </w:t>
      </w:r>
      <w:r w:rsidR="00A86CF8" w:rsidRPr="00A86CF8">
        <w:rPr>
          <w:rFonts w:ascii="Times New Roman" w:hAnsi="Times New Roman" w:cs="Times New Roman"/>
          <w:sz w:val="28"/>
          <w:szCs w:val="28"/>
        </w:rPr>
        <w:t xml:space="preserve"> ресурсный </w:t>
      </w:r>
      <w:r w:rsidR="00EF213F">
        <w:rPr>
          <w:rFonts w:ascii="Times New Roman" w:hAnsi="Times New Roman" w:cs="Times New Roman"/>
          <w:sz w:val="28"/>
          <w:szCs w:val="28"/>
        </w:rPr>
        <w:t xml:space="preserve"> </w:t>
      </w:r>
      <w:r w:rsidR="00A86CF8" w:rsidRPr="00A86CF8">
        <w:rPr>
          <w:rFonts w:ascii="Times New Roman" w:hAnsi="Times New Roman" w:cs="Times New Roman"/>
          <w:sz w:val="28"/>
          <w:szCs w:val="28"/>
        </w:rPr>
        <w:t>центр</w:t>
      </w:r>
      <w:r w:rsidR="00EF213F">
        <w:rPr>
          <w:rFonts w:ascii="Times New Roman" w:hAnsi="Times New Roman" w:cs="Times New Roman"/>
          <w:sz w:val="28"/>
          <w:szCs w:val="28"/>
        </w:rPr>
        <w:t xml:space="preserve"> реализации  вариативной  части основной  образовательной  программы  детского  сада. В нем находятся:</w:t>
      </w:r>
    </w:p>
    <w:p w:rsidR="003054B1" w:rsidRDefault="00EF213F" w:rsidP="003054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 краеведению (</w:t>
      </w:r>
      <w:r w:rsidR="003054B1" w:rsidRPr="003054B1">
        <w:rPr>
          <w:rFonts w:ascii="Times New Roman" w:hAnsi="Times New Roman" w:cs="Times New Roman"/>
          <w:sz w:val="28"/>
          <w:szCs w:val="28"/>
        </w:rPr>
        <w:t>дополнительный  образовательный модуль)</w:t>
      </w:r>
    </w:p>
    <w:p w:rsidR="003054B1" w:rsidRDefault="003054B1" w:rsidP="003054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054B1">
        <w:rPr>
          <w:rFonts w:ascii="Times New Roman" w:hAnsi="Times New Roman" w:cs="Times New Roman"/>
          <w:sz w:val="28"/>
          <w:szCs w:val="28"/>
        </w:rPr>
        <w:t xml:space="preserve">Информационный  материал для  всех  участников  образовательного пространства </w:t>
      </w:r>
      <w:proofErr w:type="gramStart"/>
      <w:r w:rsidR="00EF213F">
        <w:rPr>
          <w:rFonts w:ascii="Times New Roman" w:hAnsi="Times New Roman" w:cs="Times New Roman"/>
          <w:sz w:val="28"/>
          <w:szCs w:val="28"/>
        </w:rPr>
        <w:t>:</w:t>
      </w:r>
      <w:r w:rsidRPr="00305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54B1">
        <w:rPr>
          <w:rFonts w:ascii="Times New Roman" w:hAnsi="Times New Roman" w:cs="Times New Roman"/>
          <w:sz w:val="28"/>
          <w:szCs w:val="28"/>
        </w:rPr>
        <w:t>едагогических работников, родителей, детей</w:t>
      </w:r>
    </w:p>
    <w:p w:rsidR="003054B1" w:rsidRPr="003054B1" w:rsidRDefault="003054B1" w:rsidP="003054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054B1">
        <w:rPr>
          <w:rFonts w:ascii="Times New Roman" w:hAnsi="Times New Roman" w:cs="Times New Roman"/>
          <w:sz w:val="28"/>
          <w:szCs w:val="28"/>
        </w:rPr>
        <w:t>Программно-методическое обеспечение  по тематическим  блокам  экспозиций</w:t>
      </w:r>
      <w:r w:rsidR="00EF213F">
        <w:rPr>
          <w:rFonts w:ascii="Times New Roman" w:hAnsi="Times New Roman" w:cs="Times New Roman"/>
          <w:sz w:val="28"/>
          <w:szCs w:val="28"/>
        </w:rPr>
        <w:t>: методические  разработки</w:t>
      </w:r>
      <w:proofErr w:type="gramStart"/>
      <w:r w:rsidR="00EF2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213F">
        <w:rPr>
          <w:rFonts w:ascii="Times New Roman" w:hAnsi="Times New Roman" w:cs="Times New Roman"/>
          <w:sz w:val="28"/>
          <w:szCs w:val="28"/>
        </w:rPr>
        <w:t xml:space="preserve">  проекты, игротеки по  темам  дополнительной  программы</w:t>
      </w:r>
    </w:p>
    <w:p w:rsidR="00EF213F" w:rsidRDefault="003054B1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F213F">
        <w:rPr>
          <w:rFonts w:ascii="Times New Roman" w:hAnsi="Times New Roman" w:cs="Times New Roman"/>
          <w:sz w:val="28"/>
          <w:szCs w:val="28"/>
        </w:rPr>
        <w:t xml:space="preserve"> Работа  в  </w:t>
      </w:r>
      <w:proofErr w:type="gramStart"/>
      <w:r w:rsidR="00EF213F">
        <w:rPr>
          <w:rFonts w:ascii="Times New Roman" w:hAnsi="Times New Roman" w:cs="Times New Roman"/>
          <w:sz w:val="28"/>
          <w:szCs w:val="28"/>
        </w:rPr>
        <w:t>музейной</w:t>
      </w:r>
      <w:proofErr w:type="gramEnd"/>
      <w:r w:rsidR="00EF213F">
        <w:rPr>
          <w:rFonts w:ascii="Times New Roman" w:hAnsi="Times New Roman" w:cs="Times New Roman"/>
          <w:sz w:val="28"/>
          <w:szCs w:val="28"/>
        </w:rPr>
        <w:t xml:space="preserve">  уголке осуществляется  следующим  образом:</w:t>
      </w:r>
    </w:p>
    <w:p w:rsidR="00EF213F" w:rsidRDefault="00EF213F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 мы  определяем тему,  над  которой  будем  работать  и  содержание подготовки  экспозиции музейного  уголка  по  этой  теме:</w:t>
      </w:r>
    </w:p>
    <w:p w:rsidR="00A86CF8" w:rsidRPr="00EF6B07" w:rsidRDefault="00EF213F" w:rsidP="00EF6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6B07">
        <w:rPr>
          <w:rFonts w:ascii="Times New Roman" w:hAnsi="Times New Roman" w:cs="Times New Roman"/>
          <w:sz w:val="28"/>
          <w:szCs w:val="28"/>
        </w:rPr>
        <w:t>Определяются   п</w:t>
      </w:r>
      <w:r w:rsidR="00A86CF8" w:rsidRPr="00EF6B07">
        <w:rPr>
          <w:rFonts w:ascii="Times New Roman" w:hAnsi="Times New Roman" w:cs="Times New Roman"/>
          <w:sz w:val="28"/>
          <w:szCs w:val="28"/>
        </w:rPr>
        <w:t xml:space="preserve">редметы </w:t>
      </w:r>
      <w:proofErr w:type="gramStart"/>
      <w:r w:rsidR="00A86CF8" w:rsidRPr="00EF6B0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86CF8" w:rsidRPr="00EF6B07">
        <w:rPr>
          <w:rFonts w:ascii="Times New Roman" w:hAnsi="Times New Roman" w:cs="Times New Roman"/>
          <w:sz w:val="28"/>
          <w:szCs w:val="28"/>
        </w:rPr>
        <w:t>кспонаты</w:t>
      </w:r>
      <w:r w:rsidRPr="00EF6B07">
        <w:rPr>
          <w:rFonts w:ascii="Times New Roman" w:hAnsi="Times New Roman" w:cs="Times New Roman"/>
          <w:sz w:val="28"/>
          <w:szCs w:val="28"/>
        </w:rPr>
        <w:t xml:space="preserve">: </w:t>
      </w:r>
      <w:r w:rsidR="00A86CF8" w:rsidRPr="00EF6B07">
        <w:rPr>
          <w:rFonts w:ascii="Times New Roman" w:hAnsi="Times New Roman" w:cs="Times New Roman"/>
          <w:sz w:val="28"/>
          <w:szCs w:val="28"/>
        </w:rPr>
        <w:t>игрушки, реальные предметы истории и быта,  макеты</w:t>
      </w:r>
    </w:p>
    <w:p w:rsidR="00A86CF8" w:rsidRPr="00EF6B07" w:rsidRDefault="00EF6B07" w:rsidP="00EF6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 сбор  и</w:t>
      </w:r>
      <w:r w:rsidR="003054B1" w:rsidRPr="00EF6B07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 xml:space="preserve">и:  </w:t>
      </w:r>
      <w:proofErr w:type="spellStart"/>
      <w:r w:rsidR="00A86CF8" w:rsidRPr="00EF6B07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="00A86CF8" w:rsidRPr="00EF6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6CF8" w:rsidRPr="00EF6B07"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="00A86CF8" w:rsidRPr="00EF6B07">
        <w:rPr>
          <w:rFonts w:ascii="Times New Roman" w:hAnsi="Times New Roman" w:cs="Times New Roman"/>
          <w:sz w:val="28"/>
          <w:szCs w:val="28"/>
        </w:rPr>
        <w:t xml:space="preserve"> и аудиотеки</w:t>
      </w:r>
    </w:p>
    <w:p w:rsidR="00A86CF8" w:rsidRPr="00EF6B07" w:rsidRDefault="00EF6B07" w:rsidP="00EF6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определяет т</w:t>
      </w:r>
      <w:r w:rsidR="00A86CF8" w:rsidRPr="00EF6B07">
        <w:rPr>
          <w:rFonts w:ascii="Times New Roman" w:hAnsi="Times New Roman" w:cs="Times New Roman"/>
          <w:sz w:val="28"/>
          <w:szCs w:val="28"/>
        </w:rPr>
        <w:t xml:space="preserve">ехнологии </w:t>
      </w:r>
      <w:r w:rsidR="003054B1" w:rsidRPr="00EF6B07">
        <w:rPr>
          <w:rFonts w:ascii="Times New Roman" w:hAnsi="Times New Roman" w:cs="Times New Roman"/>
          <w:sz w:val="28"/>
          <w:szCs w:val="28"/>
        </w:rPr>
        <w:t xml:space="preserve"> практического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54B1" w:rsidRPr="00EF6B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A86CF8" w:rsidRPr="00EF6B07">
        <w:rPr>
          <w:rFonts w:ascii="Times New Roman" w:hAnsi="Times New Roman" w:cs="Times New Roman"/>
          <w:sz w:val="28"/>
          <w:szCs w:val="28"/>
        </w:rPr>
        <w:t>игры, тренажёры, информационно-коммуникативные  технологии, эксперименты,  проекты</w:t>
      </w:r>
      <w:r w:rsidR="00793D8C" w:rsidRPr="00EF6B07">
        <w:rPr>
          <w:rFonts w:ascii="Times New Roman" w:hAnsi="Times New Roman" w:cs="Times New Roman"/>
          <w:sz w:val="28"/>
          <w:szCs w:val="28"/>
        </w:rPr>
        <w:t>.</w:t>
      </w:r>
    </w:p>
    <w:p w:rsidR="00EF6B07" w:rsidRDefault="003054B1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EF6B07">
        <w:rPr>
          <w:rFonts w:ascii="Times New Roman" w:hAnsi="Times New Roman" w:cs="Times New Roman"/>
          <w:sz w:val="28"/>
          <w:szCs w:val="28"/>
        </w:rPr>
        <w:t>Перед  вами  созданная  э</w:t>
      </w:r>
      <w:r w:rsidR="00EF6B07" w:rsidRPr="00EF6B07">
        <w:rPr>
          <w:rFonts w:ascii="Times New Roman" w:hAnsi="Times New Roman" w:cs="Times New Roman"/>
          <w:sz w:val="28"/>
          <w:szCs w:val="28"/>
        </w:rPr>
        <w:t>кспозиция  «казачество»</w:t>
      </w:r>
      <w:r w:rsidR="00EF6B07">
        <w:rPr>
          <w:rFonts w:ascii="Times New Roman" w:hAnsi="Times New Roman" w:cs="Times New Roman"/>
          <w:sz w:val="28"/>
          <w:szCs w:val="28"/>
        </w:rPr>
        <w:t>. Она</w:t>
      </w:r>
      <w:r w:rsidR="00EF6B07" w:rsidRPr="00EF6B07">
        <w:rPr>
          <w:rFonts w:ascii="Times New Roman" w:hAnsi="Times New Roman" w:cs="Times New Roman"/>
          <w:sz w:val="28"/>
          <w:szCs w:val="28"/>
        </w:rPr>
        <w:t xml:space="preserve">  представлена  в  виде  макета  хаты. Здесь  находятся костюмы, предметы  поло-ролевой  принадлежности</w:t>
      </w:r>
      <w:r w:rsidR="00EF6B07">
        <w:rPr>
          <w:rFonts w:ascii="Times New Roman" w:hAnsi="Times New Roman" w:cs="Times New Roman"/>
          <w:sz w:val="28"/>
          <w:szCs w:val="28"/>
        </w:rPr>
        <w:t>. Ежегодно  экспозиция  пополняется</w:t>
      </w:r>
      <w:proofErr w:type="gramStart"/>
      <w:r w:rsidR="00EF6B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6B07" w:rsidRDefault="00EF6B07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 создании  любой  экспозиции  музея  соблюдаются  принципы  построения  предметно-пространственной  среды. </w:t>
      </w:r>
      <w:r w:rsidRPr="00EF6B07">
        <w:rPr>
          <w:rFonts w:ascii="Times New Roman" w:hAnsi="Times New Roman" w:cs="Times New Roman"/>
          <w:sz w:val="28"/>
          <w:szCs w:val="28"/>
        </w:rPr>
        <w:t>Все  экспонаты  можно  трогать руками,  примерять,  играть!</w:t>
      </w:r>
    </w:p>
    <w:p w:rsidR="00EF6B07" w:rsidRDefault="00EF6B07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Перед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экспозиция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созданная  к  годовщине  победы  в Сталинградской  битве. Здесь  находятся  реальные  предметы. Которые  собирали вместе  со  всеми  детьми и родителями  детского  сада, макеты, художественная  литература,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фотоэкспозиции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реальных  военных  событий, мемориальных  центров Волгограда.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Создавая  эту  композицию мы  реализовали  проектную  технологию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93D8C" w:rsidRDefault="00EF6B07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Это  э</w:t>
      </w:r>
      <w:r w:rsidR="00793D8C" w:rsidRPr="00793D8C">
        <w:rPr>
          <w:rFonts w:ascii="Times New Roman" w:hAnsi="Times New Roman" w:cs="Times New Roman"/>
          <w:sz w:val="28"/>
          <w:szCs w:val="28"/>
        </w:rPr>
        <w:t>тапы  работы над темой  в музейном уголке</w:t>
      </w:r>
      <w:r w:rsidR="00793D8C">
        <w:rPr>
          <w:rFonts w:ascii="Times New Roman" w:hAnsi="Times New Roman" w:cs="Times New Roman"/>
          <w:sz w:val="28"/>
          <w:szCs w:val="28"/>
        </w:rPr>
        <w:t>.</w:t>
      </w:r>
    </w:p>
    <w:p w:rsidR="00793D8C" w:rsidRDefault="00793D8C" w:rsidP="0093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</w:p>
    <w:p w:rsidR="00793D8C" w:rsidRDefault="00793D8C" w:rsidP="00793D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3D8C">
        <w:rPr>
          <w:rFonts w:ascii="Times New Roman" w:hAnsi="Times New Roman" w:cs="Times New Roman"/>
          <w:sz w:val="28"/>
          <w:szCs w:val="28"/>
        </w:rPr>
        <w:t>Определение  темы,</w:t>
      </w:r>
      <w:r w:rsidR="004F43EB">
        <w:rPr>
          <w:rFonts w:ascii="Times New Roman" w:hAnsi="Times New Roman" w:cs="Times New Roman"/>
          <w:sz w:val="28"/>
          <w:szCs w:val="28"/>
        </w:rPr>
        <w:t xml:space="preserve"> </w:t>
      </w:r>
      <w:r w:rsidRPr="00793D8C">
        <w:rPr>
          <w:rFonts w:ascii="Times New Roman" w:hAnsi="Times New Roman" w:cs="Times New Roman"/>
          <w:sz w:val="28"/>
          <w:szCs w:val="28"/>
        </w:rPr>
        <w:t>постановка задач, разработка  проекта  создания экспозиции (содержания  экспозиции)</w:t>
      </w:r>
    </w:p>
    <w:p w:rsidR="00793D8C" w:rsidRDefault="00793D8C" w:rsidP="004F43E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</w:p>
    <w:p w:rsidR="00793D8C" w:rsidRDefault="00793D8C" w:rsidP="00793D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3D8C">
        <w:rPr>
          <w:rFonts w:ascii="Times New Roman" w:hAnsi="Times New Roman" w:cs="Times New Roman"/>
          <w:sz w:val="28"/>
          <w:szCs w:val="28"/>
        </w:rPr>
        <w:t>Сбор экспонатов и  их 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D8C">
        <w:rPr>
          <w:rFonts w:ascii="Times New Roman" w:hAnsi="Times New Roman" w:cs="Times New Roman"/>
          <w:sz w:val="28"/>
          <w:szCs w:val="28"/>
        </w:rPr>
        <w:t>задания  для совместной  детско-родительской поисковой 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793D8C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ление библиотеки и  видеотеки,  о</w:t>
      </w:r>
      <w:r w:rsidRPr="00793D8C">
        <w:rPr>
          <w:rFonts w:ascii="Times New Roman" w:hAnsi="Times New Roman" w:cs="Times New Roman"/>
          <w:sz w:val="28"/>
          <w:szCs w:val="28"/>
        </w:rPr>
        <w:t>рганизация  игротеки (создание  условий  для  самостоятельной поисковой 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,о</w:t>
      </w:r>
      <w:r w:rsidRPr="00793D8C">
        <w:rPr>
          <w:rFonts w:ascii="Times New Roman" w:hAnsi="Times New Roman" w:cs="Times New Roman"/>
          <w:sz w:val="28"/>
          <w:szCs w:val="28"/>
        </w:rPr>
        <w:t xml:space="preserve">рганизация  </w:t>
      </w:r>
      <w:proofErr w:type="spellStart"/>
      <w:r w:rsidRPr="00793D8C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D8C" w:rsidRPr="00793D8C" w:rsidRDefault="00793D8C" w:rsidP="00793D8C">
      <w:pPr>
        <w:ind w:left="136"/>
        <w:rPr>
          <w:rFonts w:ascii="Times New Roman" w:hAnsi="Times New Roman" w:cs="Times New Roman"/>
          <w:sz w:val="28"/>
          <w:szCs w:val="28"/>
        </w:rPr>
      </w:pPr>
      <w:r w:rsidRPr="00793D8C"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AF5092" w:rsidRDefault="00793D8C" w:rsidP="00AF50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3D8C">
        <w:rPr>
          <w:rFonts w:ascii="Times New Roman" w:hAnsi="Times New Roman" w:cs="Times New Roman"/>
          <w:sz w:val="28"/>
          <w:szCs w:val="28"/>
        </w:rPr>
        <w:t>Открытие  экспозиции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5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D8C">
        <w:rPr>
          <w:rFonts w:ascii="Times New Roman" w:hAnsi="Times New Roman" w:cs="Times New Roman"/>
          <w:sz w:val="28"/>
          <w:szCs w:val="28"/>
        </w:rPr>
        <w:t>резентация  экспонатов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A05F7D">
        <w:rPr>
          <w:rFonts w:ascii="Times New Roman" w:hAnsi="Times New Roman" w:cs="Times New Roman"/>
          <w:sz w:val="28"/>
          <w:szCs w:val="28"/>
        </w:rPr>
        <w:t xml:space="preserve"> </w:t>
      </w:r>
      <w:r w:rsidRPr="00793D8C">
        <w:rPr>
          <w:rFonts w:ascii="Times New Roman" w:hAnsi="Times New Roman" w:cs="Times New Roman"/>
          <w:sz w:val="28"/>
          <w:szCs w:val="28"/>
        </w:rPr>
        <w:t>работа  кинозала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509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793D8C">
        <w:rPr>
          <w:rFonts w:ascii="Times New Roman" w:hAnsi="Times New Roman" w:cs="Times New Roman"/>
          <w:sz w:val="28"/>
          <w:szCs w:val="28"/>
        </w:rPr>
        <w:t>турнир</w:t>
      </w:r>
      <w:r w:rsidR="00AF5092">
        <w:rPr>
          <w:rFonts w:ascii="Times New Roman" w:hAnsi="Times New Roman" w:cs="Times New Roman"/>
          <w:sz w:val="28"/>
          <w:szCs w:val="28"/>
        </w:rPr>
        <w:t xml:space="preserve">а  знатоков, где  дети  </w:t>
      </w:r>
      <w:r w:rsidRPr="00793D8C">
        <w:rPr>
          <w:rFonts w:ascii="Times New Roman" w:hAnsi="Times New Roman" w:cs="Times New Roman"/>
          <w:sz w:val="28"/>
          <w:szCs w:val="28"/>
        </w:rPr>
        <w:t>демонстр</w:t>
      </w:r>
      <w:r w:rsidR="00AF5092">
        <w:rPr>
          <w:rFonts w:ascii="Times New Roman" w:hAnsi="Times New Roman" w:cs="Times New Roman"/>
          <w:sz w:val="28"/>
          <w:szCs w:val="28"/>
        </w:rPr>
        <w:t>ируют</w:t>
      </w:r>
      <w:r w:rsidRPr="00793D8C">
        <w:rPr>
          <w:rFonts w:ascii="Times New Roman" w:hAnsi="Times New Roman" w:cs="Times New Roman"/>
          <w:sz w:val="28"/>
          <w:szCs w:val="28"/>
        </w:rPr>
        <w:t xml:space="preserve">  знани</w:t>
      </w:r>
      <w:r w:rsidR="00AF50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D8C">
        <w:rPr>
          <w:rFonts w:ascii="Times New Roman" w:hAnsi="Times New Roman" w:cs="Times New Roman"/>
          <w:sz w:val="28"/>
          <w:szCs w:val="28"/>
        </w:rPr>
        <w:t xml:space="preserve"> аукционы знаний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092">
        <w:rPr>
          <w:rFonts w:ascii="Times New Roman" w:hAnsi="Times New Roman" w:cs="Times New Roman"/>
          <w:sz w:val="28"/>
          <w:szCs w:val="28"/>
        </w:rPr>
        <w:t xml:space="preserve"> </w:t>
      </w:r>
      <w:r w:rsidRPr="00793D8C">
        <w:rPr>
          <w:rFonts w:ascii="Times New Roman" w:hAnsi="Times New Roman" w:cs="Times New Roman"/>
          <w:sz w:val="28"/>
          <w:szCs w:val="28"/>
        </w:rPr>
        <w:t>сочинения «Что  я  узнал нового?»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5F7D">
        <w:rPr>
          <w:rFonts w:ascii="Times New Roman" w:hAnsi="Times New Roman" w:cs="Times New Roman"/>
          <w:sz w:val="28"/>
          <w:szCs w:val="28"/>
        </w:rPr>
        <w:t xml:space="preserve">  </w:t>
      </w:r>
      <w:r w:rsidRPr="00793D8C">
        <w:rPr>
          <w:rFonts w:ascii="Times New Roman" w:hAnsi="Times New Roman" w:cs="Times New Roman"/>
          <w:sz w:val="28"/>
          <w:szCs w:val="28"/>
        </w:rPr>
        <w:t>проблемные диалоги по итогам презентаций, экскурсий</w:t>
      </w:r>
      <w:r w:rsidR="00AF5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D8C" w:rsidRDefault="00AF5092" w:rsidP="00AF5092">
      <w:pPr>
        <w:pStyle w:val="a3"/>
        <w:ind w:left="8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может быть  </w:t>
      </w:r>
      <w:r w:rsidR="00793D8C" w:rsidRPr="00AF5092">
        <w:rPr>
          <w:rFonts w:ascii="Times New Roman" w:hAnsi="Times New Roman" w:cs="Times New Roman"/>
          <w:sz w:val="28"/>
          <w:szCs w:val="28"/>
        </w:rPr>
        <w:t>событи</w:t>
      </w:r>
      <w:r>
        <w:rPr>
          <w:rFonts w:ascii="Times New Roman" w:hAnsi="Times New Roman" w:cs="Times New Roman"/>
          <w:sz w:val="28"/>
          <w:szCs w:val="28"/>
        </w:rPr>
        <w:t>е, так теме Сталинградская битва прошло  событие «Мы  внуки  твои, Сталинград»</w:t>
      </w:r>
    </w:p>
    <w:p w:rsidR="00AF5092" w:rsidRDefault="00AF5092" w:rsidP="00AF509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60D65">
        <w:rPr>
          <w:rFonts w:ascii="Times New Roman" w:hAnsi="Times New Roman" w:cs="Times New Roman"/>
          <w:sz w:val="28"/>
          <w:szCs w:val="28"/>
        </w:rPr>
        <w:t xml:space="preserve">К знаменательной дате был реализован </w:t>
      </w:r>
      <w:r w:rsidR="00CF0DDF">
        <w:rPr>
          <w:rFonts w:ascii="Times New Roman" w:hAnsi="Times New Roman" w:cs="Times New Roman"/>
          <w:sz w:val="28"/>
          <w:szCs w:val="28"/>
        </w:rPr>
        <w:t xml:space="preserve"> одноименный   </w:t>
      </w:r>
      <w:r w:rsidR="00D60D6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F0DDF" w:rsidRDefault="00CF0DDF" w:rsidP="00CF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рамках  реализации  проекта  прошел</w:t>
      </w:r>
      <w:r w:rsidRPr="00CF0DDF">
        <w:rPr>
          <w:rFonts w:ascii="Times New Roman" w:hAnsi="Times New Roman" w:cs="Times New Roman"/>
          <w:sz w:val="28"/>
          <w:szCs w:val="28"/>
        </w:rPr>
        <w:t xml:space="preserve">  Фестиваль конкурсов  «Город герой» </w:t>
      </w:r>
    </w:p>
    <w:p w:rsidR="00CF0DDF" w:rsidRDefault="00CF0DDF" w:rsidP="00CF0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Конкурс плакатов «Боевая  слава  Волгограда» (мемориалы  и  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памятники ВОВ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>)</w:t>
      </w:r>
    </w:p>
    <w:p w:rsidR="00CF0DDF" w:rsidRDefault="00CF0DDF" w:rsidP="00CF0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Конкурс детского  рисунка «Город, который  люблю»</w:t>
      </w:r>
    </w:p>
    <w:p w:rsidR="00CF0DDF" w:rsidRDefault="00CF0DDF" w:rsidP="00CF0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Конкурс  чтецов «Здесь  Победа  свой  путь  начинала» </w:t>
      </w:r>
    </w:p>
    <w:p w:rsidR="00CF0DDF" w:rsidRPr="00CF0DDF" w:rsidRDefault="00CF0DDF" w:rsidP="00CF0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Конкурс «Лучшая  коллекция или  мемориальная  экспозиция группы»</w:t>
      </w:r>
    </w:p>
    <w:p w:rsidR="00CF0DDF" w:rsidRPr="00AF5092" w:rsidRDefault="00CF0DDF" w:rsidP="00CF0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Конкурс презентаций «В каждой семье памятен свой герой»</w:t>
      </w:r>
    </w:p>
    <w:p w:rsidR="00595E54" w:rsidRDefault="00CF0DDF" w:rsidP="00595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F43EB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 пространстве музейного  уголка можно  организовать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E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3EB" w:rsidRPr="00CF0DDF" w:rsidRDefault="00CF0DDF" w:rsidP="00CF0DD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г</w:t>
      </w:r>
      <w:r w:rsidR="00595E54" w:rsidRPr="00CF0DDF">
        <w:rPr>
          <w:rFonts w:ascii="Times New Roman" w:hAnsi="Times New Roman" w:cs="Times New Roman"/>
          <w:sz w:val="28"/>
          <w:szCs w:val="28"/>
        </w:rPr>
        <w:t xml:space="preserve">рупповые </w:t>
      </w:r>
      <w:r w:rsidR="004F43EB" w:rsidRPr="00CF0DDF">
        <w:rPr>
          <w:rFonts w:ascii="Times New Roman" w:hAnsi="Times New Roman" w:cs="Times New Roman"/>
          <w:sz w:val="28"/>
          <w:szCs w:val="28"/>
        </w:rPr>
        <w:t>и</w:t>
      </w:r>
      <w:r w:rsidR="00595E54" w:rsidRPr="00CF0DDF">
        <w:rPr>
          <w:rFonts w:ascii="Times New Roman" w:hAnsi="Times New Roman" w:cs="Times New Roman"/>
          <w:sz w:val="28"/>
          <w:szCs w:val="28"/>
        </w:rPr>
        <w:t xml:space="preserve"> подгрупповые</w:t>
      </w:r>
      <w:r w:rsidRPr="00CF0DDF"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CF0DDF" w:rsidRDefault="00595E54" w:rsidP="00595E5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индивидуальны</w:t>
      </w:r>
      <w:r w:rsidR="00CF0DDF" w:rsidRPr="00CF0DDF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CF0DDF" w:rsidRPr="00CF0D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0DDF" w:rsidRPr="00CF0DDF">
        <w:rPr>
          <w:rFonts w:ascii="Times New Roman" w:hAnsi="Times New Roman" w:cs="Times New Roman"/>
          <w:sz w:val="28"/>
          <w:szCs w:val="28"/>
        </w:rPr>
        <w:t xml:space="preserve"> игры, игровые  ситуации</w:t>
      </w:r>
    </w:p>
    <w:p w:rsidR="00595E54" w:rsidRPr="00CF0DDF" w:rsidRDefault="00CF0DDF" w:rsidP="00595E5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 </w:t>
      </w:r>
      <w:r w:rsidR="00595E54" w:rsidRPr="00CF0DDF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ой  </w:t>
      </w:r>
      <w:r w:rsidR="00595E54" w:rsidRPr="00CF0DDF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95E54" w:rsidRPr="00CF0DDF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 мы  создаем  условия  для  реализации познавательных и творческих интересов</w:t>
      </w:r>
      <w:r w:rsidR="00595E54" w:rsidRPr="00CF0D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DDF" w:rsidRDefault="004F43EB" w:rsidP="00A05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DDF">
        <w:rPr>
          <w:rFonts w:ascii="Times New Roman" w:hAnsi="Times New Roman" w:cs="Times New Roman"/>
          <w:sz w:val="28"/>
          <w:szCs w:val="28"/>
        </w:rPr>
        <w:t>4. Обобщенный  материал нашего  музейного  уголка  был  представлен на  региональной  выставке «Образовательный  форум 2018»</w:t>
      </w:r>
    </w:p>
    <w:p w:rsidR="00CF0DDF" w:rsidRDefault="00CF0DDF" w:rsidP="00A05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Это  методические  разработки  по  темам:</w:t>
      </w:r>
    </w:p>
    <w:p w:rsidR="00C82D54" w:rsidRDefault="00BE4875" w:rsidP="00A05F7D">
      <w:pPr>
        <w:rPr>
          <w:rFonts w:ascii="Calibri" w:eastAsia="+mn-ea" w:hAnsi="Calibri" w:cs="+mn-cs"/>
          <w:color w:val="FFFFFF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B57E16" wp14:editId="53B2DF51">
            <wp:extent cx="5940425" cy="4151982"/>
            <wp:effectExtent l="38100" t="38100" r="22225" b="2032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BE4875">
        <w:rPr>
          <w:rFonts w:ascii="Calibri" w:eastAsia="+mn-ea" w:hAnsi="Calibri" w:cs="+mn-cs"/>
          <w:color w:val="FFFFFF"/>
          <w:sz w:val="32"/>
          <w:szCs w:val="32"/>
          <w:lang w:eastAsia="ru-RU"/>
        </w:rPr>
        <w:t xml:space="preserve">Информационный  материал для  педагогов и родителей  о  </w:t>
      </w:r>
    </w:p>
    <w:p w:rsidR="00C82D54" w:rsidRPr="00C82D54" w:rsidRDefault="00C82D54" w:rsidP="00C82D54">
      <w:pPr>
        <w:rPr>
          <w:rFonts w:ascii="Times New Roman" w:eastAsia="+mn-ea" w:hAnsi="Times New Roman" w:cs="Times New Roman"/>
          <w:sz w:val="28"/>
          <w:szCs w:val="32"/>
          <w:lang w:eastAsia="ru-RU"/>
        </w:rPr>
      </w:pPr>
      <w:r w:rsidRPr="00C82D54">
        <w:rPr>
          <w:rFonts w:ascii="Calibri" w:eastAsia="+mn-ea" w:hAnsi="Calibri" w:cs="+mn-cs"/>
          <w:sz w:val="32"/>
          <w:szCs w:val="32"/>
          <w:lang w:eastAsia="ru-RU"/>
        </w:rPr>
        <w:t>16</w:t>
      </w:r>
      <w:r>
        <w:rPr>
          <w:rFonts w:ascii="Calibri" w:eastAsia="+mn-ea" w:hAnsi="Calibri" w:cs="+mn-cs"/>
          <w:sz w:val="32"/>
          <w:szCs w:val="32"/>
          <w:lang w:eastAsia="ru-RU"/>
        </w:rPr>
        <w:t>.</w:t>
      </w:r>
      <w:r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  </w:t>
      </w:r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 xml:space="preserve">Материалы  можно получить на официальном сайте </w:t>
      </w:r>
    </w:p>
    <w:p w:rsidR="00BE4875" w:rsidRPr="00C82D54" w:rsidRDefault="00C82D54" w:rsidP="00C82D54">
      <w:pPr>
        <w:rPr>
          <w:rFonts w:ascii="Times New Roman" w:eastAsia="+mn-ea" w:hAnsi="Times New Roman" w:cs="Times New Roman"/>
          <w:sz w:val="28"/>
          <w:szCs w:val="32"/>
          <w:lang w:eastAsia="ru-RU"/>
        </w:rPr>
      </w:pPr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 xml:space="preserve">МОУ Детского сада №276 по адресу  </w:t>
      </w:r>
      <w:hyperlink r:id="rId12" w:history="1">
        <w:r w:rsidRPr="00C82D54">
          <w:rPr>
            <w:rStyle w:val="a7"/>
            <w:rFonts w:ascii="Times New Roman" w:eastAsia="+mn-ea" w:hAnsi="Times New Roman" w:cs="Times New Roman"/>
            <w:sz w:val="28"/>
            <w:szCs w:val="32"/>
            <w:lang w:eastAsia="ru-RU"/>
          </w:rPr>
          <w:t>http://mou276.oshkole.ru</w:t>
        </w:r>
      </w:hyperlink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 xml:space="preserve">  на портале </w:t>
      </w:r>
      <w:proofErr w:type="spellStart"/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>Ошеколеру</w:t>
      </w:r>
      <w:proofErr w:type="spellEnd"/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>.</w:t>
      </w:r>
    </w:p>
    <w:p w:rsidR="00C82D54" w:rsidRPr="00C82D54" w:rsidRDefault="00C82D54" w:rsidP="00C82D54">
      <w:pPr>
        <w:rPr>
          <w:rFonts w:ascii="Times New Roman" w:eastAsia="+mn-ea" w:hAnsi="Times New Roman" w:cs="Times New Roman"/>
          <w:sz w:val="28"/>
          <w:szCs w:val="32"/>
          <w:lang w:eastAsia="ru-RU"/>
        </w:rPr>
      </w:pPr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>Спасибо за внимание!</w:t>
      </w:r>
    </w:p>
    <w:p w:rsidR="004F43EB" w:rsidRPr="00C82D54" w:rsidRDefault="00C82D54" w:rsidP="00595E54">
      <w:pPr>
        <w:rPr>
          <w:rFonts w:ascii="Times New Roman" w:hAnsi="Times New Roman" w:cs="Times New Roman"/>
          <w:sz w:val="24"/>
          <w:szCs w:val="28"/>
        </w:rPr>
      </w:pPr>
      <w:r w:rsidRPr="00C82D54">
        <w:rPr>
          <w:rFonts w:ascii="Times New Roman" w:eastAsia="+mn-ea" w:hAnsi="Times New Roman" w:cs="Times New Roman"/>
          <w:sz w:val="28"/>
          <w:szCs w:val="32"/>
          <w:lang w:eastAsia="ru-RU"/>
        </w:rPr>
        <w:t>Успехов  в профессиональной  деятельности.</w:t>
      </w:r>
    </w:p>
    <w:p w:rsidR="00595E54" w:rsidRPr="00C82D54" w:rsidRDefault="00595E54" w:rsidP="00595E54">
      <w:pPr>
        <w:rPr>
          <w:rFonts w:ascii="Times New Roman" w:hAnsi="Times New Roman" w:cs="Times New Roman"/>
          <w:sz w:val="24"/>
          <w:szCs w:val="28"/>
        </w:rPr>
      </w:pPr>
    </w:p>
    <w:sectPr w:rsidR="00595E54" w:rsidRPr="00C8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66A"/>
    <w:multiLevelType w:val="hybridMultilevel"/>
    <w:tmpl w:val="10F6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509EC"/>
    <w:multiLevelType w:val="hybridMultilevel"/>
    <w:tmpl w:val="4D38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55774"/>
    <w:multiLevelType w:val="hybridMultilevel"/>
    <w:tmpl w:val="7252266E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>
    <w:nsid w:val="42987049"/>
    <w:multiLevelType w:val="hybridMultilevel"/>
    <w:tmpl w:val="D9C60ECC"/>
    <w:lvl w:ilvl="0" w:tplc="F6F4A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03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E9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C2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5CA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60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08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C7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20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1B119A"/>
    <w:multiLevelType w:val="hybridMultilevel"/>
    <w:tmpl w:val="D790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53F4D"/>
    <w:multiLevelType w:val="hybridMultilevel"/>
    <w:tmpl w:val="7B76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D6687"/>
    <w:multiLevelType w:val="hybridMultilevel"/>
    <w:tmpl w:val="06FAE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41E32"/>
    <w:multiLevelType w:val="hybridMultilevel"/>
    <w:tmpl w:val="6C12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848F4"/>
    <w:multiLevelType w:val="hybridMultilevel"/>
    <w:tmpl w:val="F652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D205B"/>
    <w:multiLevelType w:val="hybridMultilevel"/>
    <w:tmpl w:val="0C38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A6"/>
    <w:rsid w:val="003054B1"/>
    <w:rsid w:val="00493EF3"/>
    <w:rsid w:val="004F43EB"/>
    <w:rsid w:val="00595E54"/>
    <w:rsid w:val="00630DD1"/>
    <w:rsid w:val="00793D8C"/>
    <w:rsid w:val="00832551"/>
    <w:rsid w:val="009351A6"/>
    <w:rsid w:val="00A05F7D"/>
    <w:rsid w:val="00A86CF8"/>
    <w:rsid w:val="00AF5092"/>
    <w:rsid w:val="00BB7E1A"/>
    <w:rsid w:val="00BE4875"/>
    <w:rsid w:val="00C82D54"/>
    <w:rsid w:val="00CF0DDF"/>
    <w:rsid w:val="00D60D65"/>
    <w:rsid w:val="00EF213F"/>
    <w:rsid w:val="00EF6B07"/>
    <w:rsid w:val="00F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3E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213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82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3E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213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82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0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://mou276.oshkol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5D2700-9F0D-4D25-ADB1-185E11D13B0F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38C0DF4-E78A-45E1-B2A3-A0984032E935}">
      <dgm:prSet custT="1"/>
      <dgm:spPr>
        <a:xfrm>
          <a:off x="0" y="0"/>
          <a:ext cx="7056784" cy="608701"/>
        </a:xfrm>
      </dgm:spPr>
      <dgm:t>
        <a:bodyPr/>
        <a:lstStyle/>
        <a:p>
          <a:pPr rtl="0"/>
          <a:r>
            <a:rPr lang="ru-RU" sz="1600" dirty="0" smtClean="0">
              <a:latin typeface="Calibri"/>
              <a:ea typeface="+mn-ea"/>
              <a:cs typeface="+mn-cs"/>
            </a:rPr>
            <a:t>Информационный  материал для  педагогов и родителей  о  Сталинградской битве</a:t>
          </a:r>
          <a:endParaRPr lang="ru-RU" sz="1600" dirty="0">
            <a:latin typeface="Calibri"/>
            <a:ea typeface="+mn-ea"/>
            <a:cs typeface="+mn-cs"/>
          </a:endParaRPr>
        </a:p>
      </dgm:t>
    </dgm:pt>
    <dgm:pt modelId="{B5628E52-AE56-466F-9845-9FF9F8215237}" type="parTrans" cxnId="{5255FA00-BF65-4D06-8001-85DCF80A073B}">
      <dgm:prSet/>
      <dgm:spPr/>
      <dgm:t>
        <a:bodyPr/>
        <a:lstStyle/>
        <a:p>
          <a:endParaRPr lang="ru-RU"/>
        </a:p>
      </dgm:t>
    </dgm:pt>
    <dgm:pt modelId="{2E781814-6B6E-4188-8C94-1A31164E66B3}" type="sibTrans" cxnId="{5255FA00-BF65-4D06-8001-85DCF80A073B}">
      <dgm:prSet/>
      <dgm:spPr/>
      <dgm:t>
        <a:bodyPr/>
        <a:lstStyle/>
        <a:p>
          <a:endParaRPr lang="ru-RU"/>
        </a:p>
      </dgm:t>
    </dgm:pt>
    <dgm:pt modelId="{7762007F-A861-43C4-A4BB-BA8246531A2F}">
      <dgm:prSet custT="1"/>
      <dgm:spPr>
        <a:xfrm>
          <a:off x="0" y="591433"/>
          <a:ext cx="7056784" cy="608701"/>
        </a:xfrm>
      </dgm:spPr>
      <dgm:t>
        <a:bodyPr/>
        <a:lstStyle/>
        <a:p>
          <a:pPr rtl="0"/>
          <a:endParaRPr lang="ru-RU" sz="1050" dirty="0" smtClean="0">
            <a:latin typeface="Calibri"/>
            <a:ea typeface="+mn-ea"/>
            <a:cs typeface="+mn-cs"/>
          </a:endParaRPr>
        </a:p>
        <a:p>
          <a:pPr rtl="0"/>
          <a:r>
            <a:rPr lang="ru-RU" sz="1400" dirty="0" smtClean="0">
              <a:latin typeface="Calibri"/>
              <a:ea typeface="+mn-ea"/>
              <a:cs typeface="+mn-cs"/>
            </a:rPr>
            <a:t>  </a:t>
          </a:r>
          <a:r>
            <a:rPr lang="ru-RU" sz="1600" dirty="0" smtClean="0">
              <a:latin typeface="Calibri"/>
              <a:ea typeface="+mn-ea"/>
              <a:cs typeface="+mn-cs"/>
            </a:rPr>
            <a:t>Программно - методическое  обеспечение  знакомства дошкольников с  мемориалами родного  города</a:t>
          </a:r>
        </a:p>
        <a:p>
          <a:pPr rtl="0"/>
          <a:r>
            <a:rPr lang="ru-RU" sz="1050" dirty="0" smtClean="0">
              <a:latin typeface="Calibri"/>
              <a:ea typeface="+mn-ea"/>
              <a:cs typeface="+mn-cs"/>
            </a:rPr>
            <a:t> </a:t>
          </a:r>
          <a:endParaRPr lang="ru-RU" sz="600" dirty="0">
            <a:latin typeface="Calibri"/>
            <a:ea typeface="+mn-ea"/>
            <a:cs typeface="+mn-cs"/>
          </a:endParaRPr>
        </a:p>
      </dgm:t>
    </dgm:pt>
    <dgm:pt modelId="{BEAE3260-B1CE-48E7-B3A7-3CE7E017D17D}" type="parTrans" cxnId="{E4B07F24-7ABA-456F-B2E2-3C66FB629ABE}">
      <dgm:prSet/>
      <dgm:spPr/>
      <dgm:t>
        <a:bodyPr/>
        <a:lstStyle/>
        <a:p>
          <a:endParaRPr lang="ru-RU"/>
        </a:p>
      </dgm:t>
    </dgm:pt>
    <dgm:pt modelId="{DE8A17A5-E146-43ED-BB32-B59CD976BAA9}" type="sibTrans" cxnId="{E4B07F24-7ABA-456F-B2E2-3C66FB629ABE}">
      <dgm:prSet/>
      <dgm:spPr/>
      <dgm:t>
        <a:bodyPr/>
        <a:lstStyle/>
        <a:p>
          <a:endParaRPr lang="ru-RU"/>
        </a:p>
      </dgm:t>
    </dgm:pt>
    <dgm:pt modelId="{98C90062-55B8-4C7F-8BEE-62C34C49DB7A}">
      <dgm:prSet custT="1"/>
      <dgm:spPr>
        <a:xfrm>
          <a:off x="0" y="1236767"/>
          <a:ext cx="7056784" cy="608701"/>
        </a:xfrm>
      </dgm:spPr>
      <dgm:t>
        <a:bodyPr/>
        <a:lstStyle/>
        <a:p>
          <a:pPr rtl="0"/>
          <a:r>
            <a:rPr lang="ru-RU" sz="1600" dirty="0" smtClean="0">
              <a:latin typeface="Calibri"/>
              <a:ea typeface="+mn-ea"/>
              <a:cs typeface="+mn-cs"/>
            </a:rPr>
            <a:t>Детям о  военном  Сталинграде – читаем детям о войне, методические рекомендации и литературный материал </a:t>
          </a:r>
          <a:endParaRPr lang="ru-RU" sz="1600" dirty="0">
            <a:latin typeface="Calibri"/>
            <a:ea typeface="+mn-ea"/>
            <a:cs typeface="+mn-cs"/>
          </a:endParaRPr>
        </a:p>
      </dgm:t>
    </dgm:pt>
    <dgm:pt modelId="{14911B96-C3E3-42EC-B5F2-518F1DB4F6FC}" type="parTrans" cxnId="{F21BDBA7-3C30-4FF4-A307-3CCA403E37B3}">
      <dgm:prSet/>
      <dgm:spPr/>
      <dgm:t>
        <a:bodyPr/>
        <a:lstStyle/>
        <a:p>
          <a:endParaRPr lang="ru-RU"/>
        </a:p>
      </dgm:t>
    </dgm:pt>
    <dgm:pt modelId="{9E588EDF-7DBF-49C8-8398-094EC0D34E42}" type="sibTrans" cxnId="{F21BDBA7-3C30-4FF4-A307-3CCA403E37B3}">
      <dgm:prSet/>
      <dgm:spPr/>
      <dgm:t>
        <a:bodyPr/>
        <a:lstStyle/>
        <a:p>
          <a:endParaRPr lang="ru-RU"/>
        </a:p>
      </dgm:t>
    </dgm:pt>
    <dgm:pt modelId="{A5E59648-99D1-449C-9BEE-7E8629AD75D2}">
      <dgm:prSet custT="1"/>
      <dgm:spPr>
        <a:xfrm>
          <a:off x="0" y="1853540"/>
          <a:ext cx="7056784" cy="608701"/>
        </a:xfrm>
      </dgm:spPr>
      <dgm:t>
        <a:bodyPr/>
        <a:lstStyle/>
        <a:p>
          <a:pPr rtl="0"/>
          <a:r>
            <a:rPr lang="ru-RU" sz="1600" dirty="0" smtClean="0">
              <a:latin typeface="Calibri"/>
              <a:ea typeface="+mn-ea"/>
              <a:cs typeface="+mn-cs"/>
            </a:rPr>
            <a:t>Стихи и песни о войне, Сталинградском  сражении для детей и взрослых</a:t>
          </a:r>
          <a:endParaRPr lang="ru-RU" sz="1600" dirty="0">
            <a:latin typeface="Calibri"/>
            <a:ea typeface="+mn-ea"/>
            <a:cs typeface="+mn-cs"/>
          </a:endParaRPr>
        </a:p>
      </dgm:t>
    </dgm:pt>
    <dgm:pt modelId="{FB4A4504-FC27-47E2-A226-6070E06E545F}" type="parTrans" cxnId="{9F16C628-3D44-47C2-A38E-B65B0FC7EF76}">
      <dgm:prSet/>
      <dgm:spPr/>
      <dgm:t>
        <a:bodyPr/>
        <a:lstStyle/>
        <a:p>
          <a:endParaRPr lang="ru-RU"/>
        </a:p>
      </dgm:t>
    </dgm:pt>
    <dgm:pt modelId="{842636E1-2297-4E65-BDC0-F16C5BB3F275}" type="sibTrans" cxnId="{9F16C628-3D44-47C2-A38E-B65B0FC7EF76}">
      <dgm:prSet/>
      <dgm:spPr/>
      <dgm:t>
        <a:bodyPr/>
        <a:lstStyle/>
        <a:p>
          <a:endParaRPr lang="ru-RU"/>
        </a:p>
      </dgm:t>
    </dgm:pt>
    <dgm:pt modelId="{F325E5AD-4B23-49A4-8FA9-9CFE586C2725}">
      <dgm:prSet custT="1"/>
      <dgm:spPr>
        <a:xfrm>
          <a:off x="0" y="2470313"/>
          <a:ext cx="7056784" cy="608701"/>
        </a:xfrm>
      </dgm:spPr>
      <dgm:t>
        <a:bodyPr/>
        <a:lstStyle/>
        <a:p>
          <a:pPr rtl="0"/>
          <a:r>
            <a:rPr lang="ru-RU" sz="1800" dirty="0" smtClean="0">
              <a:latin typeface="Calibri"/>
              <a:ea typeface="+mn-ea"/>
              <a:cs typeface="+mn-cs"/>
            </a:rPr>
            <a:t>Социально-значимые  образовательные</a:t>
          </a:r>
          <a:endParaRPr lang="ru-RU" sz="1800" dirty="0">
            <a:latin typeface="Calibri"/>
            <a:ea typeface="+mn-ea"/>
            <a:cs typeface="+mn-cs"/>
          </a:endParaRPr>
        </a:p>
      </dgm:t>
    </dgm:pt>
    <dgm:pt modelId="{BF14226A-EDEF-4E6C-AB55-481F83FED588}" type="parTrans" cxnId="{0C967604-AD8F-48B0-A792-1FA8CFC17A9F}">
      <dgm:prSet/>
      <dgm:spPr/>
      <dgm:t>
        <a:bodyPr/>
        <a:lstStyle/>
        <a:p>
          <a:endParaRPr lang="ru-RU"/>
        </a:p>
      </dgm:t>
    </dgm:pt>
    <dgm:pt modelId="{4AA0FD77-2F6B-4EDD-998C-82AFC4363D53}" type="sibTrans" cxnId="{0C967604-AD8F-48B0-A792-1FA8CFC17A9F}">
      <dgm:prSet/>
      <dgm:spPr/>
      <dgm:t>
        <a:bodyPr/>
        <a:lstStyle/>
        <a:p>
          <a:endParaRPr lang="ru-RU"/>
        </a:p>
      </dgm:t>
    </dgm:pt>
    <dgm:pt modelId="{5C50BA08-0E3A-40FD-A890-79D0B8190442}">
      <dgm:prSet custT="1"/>
      <dgm:spPr>
        <a:xfrm>
          <a:off x="0" y="3087087"/>
          <a:ext cx="7056784" cy="608701"/>
        </a:xfrm>
      </dgm:spPr>
      <dgm:t>
        <a:bodyPr/>
        <a:lstStyle/>
        <a:p>
          <a:pPr rtl="0"/>
          <a:r>
            <a:rPr lang="ru-RU" sz="1200" dirty="0" smtClean="0">
              <a:latin typeface="Calibri"/>
              <a:ea typeface="+mn-ea"/>
              <a:cs typeface="+mn-cs"/>
            </a:rPr>
            <a:t>Программа дополнительного  образования "Люби и знай родной  свой край" как  музейная  педагогика  в  аспекте патриотического  воспитания  </a:t>
          </a:r>
        </a:p>
        <a:p>
          <a:pPr rtl="0"/>
          <a:endParaRPr lang="ru-RU" sz="400" dirty="0">
            <a:latin typeface="Calibri"/>
            <a:ea typeface="+mn-ea"/>
            <a:cs typeface="+mn-cs"/>
          </a:endParaRPr>
        </a:p>
      </dgm:t>
    </dgm:pt>
    <dgm:pt modelId="{5C3C19BB-9AA4-43E7-9EB6-BB13432A0B53}" type="parTrans" cxnId="{41F539F4-783E-4515-B801-BACDACDA3402}">
      <dgm:prSet/>
      <dgm:spPr/>
      <dgm:t>
        <a:bodyPr/>
        <a:lstStyle/>
        <a:p>
          <a:endParaRPr lang="ru-RU"/>
        </a:p>
      </dgm:t>
    </dgm:pt>
    <dgm:pt modelId="{68FF7BAA-94E7-4B3A-B8AD-613C8BA22B03}" type="sibTrans" cxnId="{41F539F4-783E-4515-B801-BACDACDA3402}">
      <dgm:prSet/>
      <dgm:spPr/>
      <dgm:t>
        <a:bodyPr/>
        <a:lstStyle/>
        <a:p>
          <a:endParaRPr lang="ru-RU"/>
        </a:p>
      </dgm:t>
    </dgm:pt>
    <dgm:pt modelId="{0D0877B2-060D-49F2-BA72-690207D260C4}">
      <dgm:prSet custT="1"/>
      <dgm:spPr>
        <a:xfrm>
          <a:off x="0" y="3703860"/>
          <a:ext cx="7056784" cy="608701"/>
        </a:xfrm>
      </dgm:spPr>
      <dgm:t>
        <a:bodyPr/>
        <a:lstStyle/>
        <a:p>
          <a:pPr rtl="0"/>
          <a:r>
            <a:rPr lang="ru-RU" sz="1800" dirty="0" smtClean="0">
              <a:latin typeface="Calibri"/>
              <a:ea typeface="+mn-ea"/>
              <a:cs typeface="+mn-cs"/>
            </a:rPr>
            <a:t>Детям об истории малой Родины</a:t>
          </a:r>
          <a:endParaRPr lang="ru-RU" sz="1800" dirty="0">
            <a:latin typeface="Calibri"/>
            <a:ea typeface="+mn-ea"/>
            <a:cs typeface="+mn-cs"/>
          </a:endParaRPr>
        </a:p>
      </dgm:t>
    </dgm:pt>
    <dgm:pt modelId="{742AE7B1-4D5A-4F49-9DE2-A781089A0AD9}" type="parTrans" cxnId="{41A5F9FE-312C-46BD-A4CB-CDC3625CC735}">
      <dgm:prSet/>
      <dgm:spPr/>
      <dgm:t>
        <a:bodyPr/>
        <a:lstStyle/>
        <a:p>
          <a:endParaRPr lang="ru-RU"/>
        </a:p>
      </dgm:t>
    </dgm:pt>
    <dgm:pt modelId="{B85E1632-423C-4539-B248-2FB1DEB58BE4}" type="sibTrans" cxnId="{41A5F9FE-312C-46BD-A4CB-CDC3625CC735}">
      <dgm:prSet/>
      <dgm:spPr/>
      <dgm:t>
        <a:bodyPr/>
        <a:lstStyle/>
        <a:p>
          <a:endParaRPr lang="ru-RU"/>
        </a:p>
      </dgm:t>
    </dgm:pt>
    <dgm:pt modelId="{4879E096-60FE-4932-A5BE-40AD8EBF9295}">
      <dgm:prSet custT="1"/>
      <dgm:spPr>
        <a:xfrm>
          <a:off x="0" y="4323854"/>
          <a:ext cx="7056784" cy="608701"/>
        </a:xfrm>
      </dgm:spPr>
      <dgm:t>
        <a:bodyPr/>
        <a:lstStyle/>
        <a:p>
          <a:pPr rtl="0"/>
          <a:r>
            <a:rPr lang="ru-RU" sz="1800" dirty="0" smtClean="0">
              <a:latin typeface="Calibri"/>
              <a:ea typeface="+mn-ea"/>
              <a:cs typeface="+mn-cs"/>
            </a:rPr>
            <a:t>Детско-родительские образовательные проекты</a:t>
          </a:r>
          <a:endParaRPr lang="ru-RU" sz="800" dirty="0">
            <a:latin typeface="Calibri"/>
            <a:ea typeface="+mn-ea"/>
            <a:cs typeface="+mn-cs"/>
          </a:endParaRPr>
        </a:p>
      </dgm:t>
    </dgm:pt>
    <dgm:pt modelId="{42B56DD8-C309-4487-9ADB-BA5F51F4F30B}" type="parTrans" cxnId="{8EE46439-9226-4FAE-9829-D59807273962}">
      <dgm:prSet/>
      <dgm:spPr/>
      <dgm:t>
        <a:bodyPr/>
        <a:lstStyle/>
        <a:p>
          <a:endParaRPr lang="ru-RU"/>
        </a:p>
      </dgm:t>
    </dgm:pt>
    <dgm:pt modelId="{63AB64EE-0992-405B-B68D-7E5BC5F3338B}" type="sibTrans" cxnId="{8EE46439-9226-4FAE-9829-D59807273962}">
      <dgm:prSet/>
      <dgm:spPr/>
      <dgm:t>
        <a:bodyPr/>
        <a:lstStyle/>
        <a:p>
          <a:endParaRPr lang="ru-RU"/>
        </a:p>
      </dgm:t>
    </dgm:pt>
    <dgm:pt modelId="{6212525F-4D20-4ACB-9ABA-B1398CCB08A6}" type="pres">
      <dgm:prSet presAssocID="{0E5D2700-9F0D-4D25-ADB1-185E11D13B0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83AD91C-EC0A-4B02-A08B-C491EE15916F}" type="pres">
      <dgm:prSet presAssocID="{C38C0DF4-E78A-45E1-B2A3-A0984032E935}" presName="parentText" presStyleLbl="node1" presStyleIdx="0" presStyleCnt="8" custLinFactY="-1150" custLinFactNeighborY="-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1D23495-7D43-4A34-8991-83FD4AB758ED}" type="pres">
      <dgm:prSet presAssocID="{2E781814-6B6E-4188-8C94-1A31164E66B3}" presName="spacer" presStyleCnt="0"/>
      <dgm:spPr/>
      <dgm:t>
        <a:bodyPr/>
        <a:lstStyle/>
        <a:p>
          <a:endParaRPr lang="ru-RU"/>
        </a:p>
      </dgm:t>
    </dgm:pt>
    <dgm:pt modelId="{42EF7B63-FD15-414D-ADD3-737E22E5BEBA}" type="pres">
      <dgm:prSet presAssocID="{7762007F-A861-43C4-A4BB-BA8246531A2F}" presName="parentText" presStyleLbl="node1" presStyleIdx="1" presStyleCnt="8" custLinFactY="-3366" custLinFactNeighborY="-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5DCAA1A-48B8-43BC-8FFF-E379CCC6B476}" type="pres">
      <dgm:prSet presAssocID="{DE8A17A5-E146-43ED-BB32-B59CD976BAA9}" presName="spacer" presStyleCnt="0"/>
      <dgm:spPr/>
      <dgm:t>
        <a:bodyPr/>
        <a:lstStyle/>
        <a:p>
          <a:endParaRPr lang="ru-RU"/>
        </a:p>
      </dgm:t>
    </dgm:pt>
    <dgm:pt modelId="{D4A0B930-9ECE-49E8-A94A-A15D739210F1}" type="pres">
      <dgm:prSet presAssocID="{98C90062-55B8-4C7F-8BEE-62C34C49DB7A}" presName="parentText" presStyleLbl="node1" presStyleIdx="2" presStyleCnt="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C028BDF-1C96-4812-9700-794C59B653FA}" type="pres">
      <dgm:prSet presAssocID="{9E588EDF-7DBF-49C8-8398-094EC0D34E42}" presName="spacer" presStyleCnt="0"/>
      <dgm:spPr/>
      <dgm:t>
        <a:bodyPr/>
        <a:lstStyle/>
        <a:p>
          <a:endParaRPr lang="ru-RU"/>
        </a:p>
      </dgm:t>
    </dgm:pt>
    <dgm:pt modelId="{570E1771-4565-4439-AF1C-0D85B71A1D59}" type="pres">
      <dgm:prSet presAssocID="{A5E59648-99D1-449C-9BEE-7E8629AD75D2}" presName="parentText" presStyleLbl="node1" presStyleIdx="3" presStyleCnt="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AD082A8-0219-40B2-89D1-59B60772F671}" type="pres">
      <dgm:prSet presAssocID="{842636E1-2297-4E65-BDC0-F16C5BB3F275}" presName="spacer" presStyleCnt="0"/>
      <dgm:spPr/>
      <dgm:t>
        <a:bodyPr/>
        <a:lstStyle/>
        <a:p>
          <a:endParaRPr lang="ru-RU"/>
        </a:p>
      </dgm:t>
    </dgm:pt>
    <dgm:pt modelId="{317C802D-17E6-496A-881C-8ECBE1418F4E}" type="pres">
      <dgm:prSet presAssocID="{F325E5AD-4B23-49A4-8FA9-9CFE586C2725}" presName="parentText" presStyleLbl="node1" presStyleIdx="4" presStyleCnt="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177618B-22A1-42C5-B34E-1C0D9853502F}" type="pres">
      <dgm:prSet presAssocID="{4AA0FD77-2F6B-4EDD-998C-82AFC4363D53}" presName="spacer" presStyleCnt="0"/>
      <dgm:spPr/>
      <dgm:t>
        <a:bodyPr/>
        <a:lstStyle/>
        <a:p>
          <a:endParaRPr lang="ru-RU"/>
        </a:p>
      </dgm:t>
    </dgm:pt>
    <dgm:pt modelId="{9392CE76-637A-483D-9E71-A2A841540EB7}" type="pres">
      <dgm:prSet presAssocID="{5C50BA08-0E3A-40FD-A890-79D0B8190442}" presName="parentText" presStyleLbl="node1" presStyleIdx="5" presStyleCnt="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1D0DB28-12C2-4A4A-9F31-23DFAFA2E60E}" type="pres">
      <dgm:prSet presAssocID="{68FF7BAA-94E7-4B3A-B8AD-613C8BA22B03}" presName="spacer" presStyleCnt="0"/>
      <dgm:spPr/>
      <dgm:t>
        <a:bodyPr/>
        <a:lstStyle/>
        <a:p>
          <a:endParaRPr lang="ru-RU"/>
        </a:p>
      </dgm:t>
    </dgm:pt>
    <dgm:pt modelId="{17A5995D-07E7-4CED-859A-E52A39D2CB6F}" type="pres">
      <dgm:prSet presAssocID="{0D0877B2-060D-49F2-BA72-690207D260C4}" presName="parentText" presStyleLbl="node1" presStyleIdx="6" presStyleCnt="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9ED0717-D32A-4C00-AB08-174DFA03284C}" type="pres">
      <dgm:prSet presAssocID="{B85E1632-423C-4539-B248-2FB1DEB58BE4}" presName="spacer" presStyleCnt="0"/>
      <dgm:spPr/>
      <dgm:t>
        <a:bodyPr/>
        <a:lstStyle/>
        <a:p>
          <a:endParaRPr lang="ru-RU"/>
        </a:p>
      </dgm:t>
    </dgm:pt>
    <dgm:pt modelId="{C3FD4788-7B19-40ED-8D08-CD0B0F8F9A22}" type="pres">
      <dgm:prSet presAssocID="{4879E096-60FE-4932-A5BE-40AD8EBF9295}" presName="parentText" presStyleLbl="node1" presStyleIdx="7" presStyleCnt="8" custLinFactY="8445" custLinFactNeighborY="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255FA00-BF65-4D06-8001-85DCF80A073B}" srcId="{0E5D2700-9F0D-4D25-ADB1-185E11D13B0F}" destId="{C38C0DF4-E78A-45E1-B2A3-A0984032E935}" srcOrd="0" destOrd="0" parTransId="{B5628E52-AE56-466F-9845-9FF9F8215237}" sibTransId="{2E781814-6B6E-4188-8C94-1A31164E66B3}"/>
    <dgm:cxn modelId="{FD22D82A-82E8-4A4C-ABB3-06DD84D5D27A}" type="presOf" srcId="{F325E5AD-4B23-49A4-8FA9-9CFE586C2725}" destId="{317C802D-17E6-496A-881C-8ECBE1418F4E}" srcOrd="0" destOrd="0" presId="urn:microsoft.com/office/officeart/2005/8/layout/vList2"/>
    <dgm:cxn modelId="{3AB7A8A0-93E1-4C7B-ACC0-30208D1C4F2C}" type="presOf" srcId="{4879E096-60FE-4932-A5BE-40AD8EBF9295}" destId="{C3FD4788-7B19-40ED-8D08-CD0B0F8F9A22}" srcOrd="0" destOrd="0" presId="urn:microsoft.com/office/officeart/2005/8/layout/vList2"/>
    <dgm:cxn modelId="{F21BDBA7-3C30-4FF4-A307-3CCA403E37B3}" srcId="{0E5D2700-9F0D-4D25-ADB1-185E11D13B0F}" destId="{98C90062-55B8-4C7F-8BEE-62C34C49DB7A}" srcOrd="2" destOrd="0" parTransId="{14911B96-C3E3-42EC-B5F2-518F1DB4F6FC}" sibTransId="{9E588EDF-7DBF-49C8-8398-094EC0D34E42}"/>
    <dgm:cxn modelId="{9F16C628-3D44-47C2-A38E-B65B0FC7EF76}" srcId="{0E5D2700-9F0D-4D25-ADB1-185E11D13B0F}" destId="{A5E59648-99D1-449C-9BEE-7E8629AD75D2}" srcOrd="3" destOrd="0" parTransId="{FB4A4504-FC27-47E2-A226-6070E06E545F}" sibTransId="{842636E1-2297-4E65-BDC0-F16C5BB3F275}"/>
    <dgm:cxn modelId="{EAA81709-1C33-49C8-87A3-B9F3E487A4B4}" type="presOf" srcId="{C38C0DF4-E78A-45E1-B2A3-A0984032E935}" destId="{683AD91C-EC0A-4B02-A08B-C491EE15916F}" srcOrd="0" destOrd="0" presId="urn:microsoft.com/office/officeart/2005/8/layout/vList2"/>
    <dgm:cxn modelId="{E967A143-10D4-4728-8E23-779B5C0B3915}" type="presOf" srcId="{98C90062-55B8-4C7F-8BEE-62C34C49DB7A}" destId="{D4A0B930-9ECE-49E8-A94A-A15D739210F1}" srcOrd="0" destOrd="0" presId="urn:microsoft.com/office/officeart/2005/8/layout/vList2"/>
    <dgm:cxn modelId="{AB3E367B-2F96-4EB2-B9F7-33B5A34CBC0C}" type="presOf" srcId="{5C50BA08-0E3A-40FD-A890-79D0B8190442}" destId="{9392CE76-637A-483D-9E71-A2A841540EB7}" srcOrd="0" destOrd="0" presId="urn:microsoft.com/office/officeart/2005/8/layout/vList2"/>
    <dgm:cxn modelId="{0C967604-AD8F-48B0-A792-1FA8CFC17A9F}" srcId="{0E5D2700-9F0D-4D25-ADB1-185E11D13B0F}" destId="{F325E5AD-4B23-49A4-8FA9-9CFE586C2725}" srcOrd="4" destOrd="0" parTransId="{BF14226A-EDEF-4E6C-AB55-481F83FED588}" sibTransId="{4AA0FD77-2F6B-4EDD-998C-82AFC4363D53}"/>
    <dgm:cxn modelId="{F838F8F9-9F75-4ADD-9C8F-E1759CC28BCA}" type="presOf" srcId="{0D0877B2-060D-49F2-BA72-690207D260C4}" destId="{17A5995D-07E7-4CED-859A-E52A39D2CB6F}" srcOrd="0" destOrd="0" presId="urn:microsoft.com/office/officeart/2005/8/layout/vList2"/>
    <dgm:cxn modelId="{DB7FCFFF-CAF7-4C31-8C3D-02EB74F235C1}" type="presOf" srcId="{A5E59648-99D1-449C-9BEE-7E8629AD75D2}" destId="{570E1771-4565-4439-AF1C-0D85B71A1D59}" srcOrd="0" destOrd="0" presId="urn:microsoft.com/office/officeart/2005/8/layout/vList2"/>
    <dgm:cxn modelId="{8EE46439-9226-4FAE-9829-D59807273962}" srcId="{0E5D2700-9F0D-4D25-ADB1-185E11D13B0F}" destId="{4879E096-60FE-4932-A5BE-40AD8EBF9295}" srcOrd="7" destOrd="0" parTransId="{42B56DD8-C309-4487-9ADB-BA5F51F4F30B}" sibTransId="{63AB64EE-0992-405B-B68D-7E5BC5F3338B}"/>
    <dgm:cxn modelId="{41A5F9FE-312C-46BD-A4CB-CDC3625CC735}" srcId="{0E5D2700-9F0D-4D25-ADB1-185E11D13B0F}" destId="{0D0877B2-060D-49F2-BA72-690207D260C4}" srcOrd="6" destOrd="0" parTransId="{742AE7B1-4D5A-4F49-9DE2-A781089A0AD9}" sibTransId="{B85E1632-423C-4539-B248-2FB1DEB58BE4}"/>
    <dgm:cxn modelId="{41F539F4-783E-4515-B801-BACDACDA3402}" srcId="{0E5D2700-9F0D-4D25-ADB1-185E11D13B0F}" destId="{5C50BA08-0E3A-40FD-A890-79D0B8190442}" srcOrd="5" destOrd="0" parTransId="{5C3C19BB-9AA4-43E7-9EB6-BB13432A0B53}" sibTransId="{68FF7BAA-94E7-4B3A-B8AD-613C8BA22B03}"/>
    <dgm:cxn modelId="{6EDE1F2F-581A-461A-8DA7-4A0A59C83BEE}" type="presOf" srcId="{7762007F-A861-43C4-A4BB-BA8246531A2F}" destId="{42EF7B63-FD15-414D-ADD3-737E22E5BEBA}" srcOrd="0" destOrd="0" presId="urn:microsoft.com/office/officeart/2005/8/layout/vList2"/>
    <dgm:cxn modelId="{E4B07F24-7ABA-456F-B2E2-3C66FB629ABE}" srcId="{0E5D2700-9F0D-4D25-ADB1-185E11D13B0F}" destId="{7762007F-A861-43C4-A4BB-BA8246531A2F}" srcOrd="1" destOrd="0" parTransId="{BEAE3260-B1CE-48E7-B3A7-3CE7E017D17D}" sibTransId="{DE8A17A5-E146-43ED-BB32-B59CD976BAA9}"/>
    <dgm:cxn modelId="{340F78CD-5E0B-4AAD-AFC8-C6EC90FC1266}" type="presOf" srcId="{0E5D2700-9F0D-4D25-ADB1-185E11D13B0F}" destId="{6212525F-4D20-4ACB-9ABA-B1398CCB08A6}" srcOrd="0" destOrd="0" presId="urn:microsoft.com/office/officeart/2005/8/layout/vList2"/>
    <dgm:cxn modelId="{CAB33554-C32E-4ABD-BD10-B392CFC1DC56}" type="presParOf" srcId="{6212525F-4D20-4ACB-9ABA-B1398CCB08A6}" destId="{683AD91C-EC0A-4B02-A08B-C491EE15916F}" srcOrd="0" destOrd="0" presId="urn:microsoft.com/office/officeart/2005/8/layout/vList2"/>
    <dgm:cxn modelId="{14839E3D-8514-43D1-8DFF-575AE25D39C4}" type="presParOf" srcId="{6212525F-4D20-4ACB-9ABA-B1398CCB08A6}" destId="{C1D23495-7D43-4A34-8991-83FD4AB758ED}" srcOrd="1" destOrd="0" presId="urn:microsoft.com/office/officeart/2005/8/layout/vList2"/>
    <dgm:cxn modelId="{BDE4770E-C647-4F66-BABC-9E85CA10974C}" type="presParOf" srcId="{6212525F-4D20-4ACB-9ABA-B1398CCB08A6}" destId="{42EF7B63-FD15-414D-ADD3-737E22E5BEBA}" srcOrd="2" destOrd="0" presId="urn:microsoft.com/office/officeart/2005/8/layout/vList2"/>
    <dgm:cxn modelId="{9255A5C7-A2A8-4067-B9FB-A908F642E666}" type="presParOf" srcId="{6212525F-4D20-4ACB-9ABA-B1398CCB08A6}" destId="{45DCAA1A-48B8-43BC-8FFF-E379CCC6B476}" srcOrd="3" destOrd="0" presId="urn:microsoft.com/office/officeart/2005/8/layout/vList2"/>
    <dgm:cxn modelId="{4F2A7086-6EAC-4B77-9218-D21066A087B9}" type="presParOf" srcId="{6212525F-4D20-4ACB-9ABA-B1398CCB08A6}" destId="{D4A0B930-9ECE-49E8-A94A-A15D739210F1}" srcOrd="4" destOrd="0" presId="urn:microsoft.com/office/officeart/2005/8/layout/vList2"/>
    <dgm:cxn modelId="{6DA6BF8C-44C5-402C-8E26-740856917BCB}" type="presParOf" srcId="{6212525F-4D20-4ACB-9ABA-B1398CCB08A6}" destId="{6C028BDF-1C96-4812-9700-794C59B653FA}" srcOrd="5" destOrd="0" presId="urn:microsoft.com/office/officeart/2005/8/layout/vList2"/>
    <dgm:cxn modelId="{04ACE457-D166-42C2-8FBC-A5CA749E5D79}" type="presParOf" srcId="{6212525F-4D20-4ACB-9ABA-B1398CCB08A6}" destId="{570E1771-4565-4439-AF1C-0D85B71A1D59}" srcOrd="6" destOrd="0" presId="urn:microsoft.com/office/officeart/2005/8/layout/vList2"/>
    <dgm:cxn modelId="{1F29C6C0-0194-44B5-8FBD-69B290CE828B}" type="presParOf" srcId="{6212525F-4D20-4ACB-9ABA-B1398CCB08A6}" destId="{AAD082A8-0219-40B2-89D1-59B60772F671}" srcOrd="7" destOrd="0" presId="urn:microsoft.com/office/officeart/2005/8/layout/vList2"/>
    <dgm:cxn modelId="{EB07E924-C34E-4D50-AF79-ED557B432752}" type="presParOf" srcId="{6212525F-4D20-4ACB-9ABA-B1398CCB08A6}" destId="{317C802D-17E6-496A-881C-8ECBE1418F4E}" srcOrd="8" destOrd="0" presId="urn:microsoft.com/office/officeart/2005/8/layout/vList2"/>
    <dgm:cxn modelId="{EF13E20A-0CA2-49CC-82C6-8F29C3ED4981}" type="presParOf" srcId="{6212525F-4D20-4ACB-9ABA-B1398CCB08A6}" destId="{0177618B-22A1-42C5-B34E-1C0D9853502F}" srcOrd="9" destOrd="0" presId="urn:microsoft.com/office/officeart/2005/8/layout/vList2"/>
    <dgm:cxn modelId="{668A6F9A-3FB0-46E4-8E71-D02AD880B708}" type="presParOf" srcId="{6212525F-4D20-4ACB-9ABA-B1398CCB08A6}" destId="{9392CE76-637A-483D-9E71-A2A841540EB7}" srcOrd="10" destOrd="0" presId="urn:microsoft.com/office/officeart/2005/8/layout/vList2"/>
    <dgm:cxn modelId="{00A78231-8E94-439B-AC09-E5A60BB2F710}" type="presParOf" srcId="{6212525F-4D20-4ACB-9ABA-B1398CCB08A6}" destId="{21D0DB28-12C2-4A4A-9F31-23DFAFA2E60E}" srcOrd="11" destOrd="0" presId="urn:microsoft.com/office/officeart/2005/8/layout/vList2"/>
    <dgm:cxn modelId="{1217F2C2-1CA0-47D2-A95D-DB920D2D7441}" type="presParOf" srcId="{6212525F-4D20-4ACB-9ABA-B1398CCB08A6}" destId="{17A5995D-07E7-4CED-859A-E52A39D2CB6F}" srcOrd="12" destOrd="0" presId="urn:microsoft.com/office/officeart/2005/8/layout/vList2"/>
    <dgm:cxn modelId="{F13E9923-7298-49A1-9FC2-F61B93D2AFAA}" type="presParOf" srcId="{6212525F-4D20-4ACB-9ABA-B1398CCB08A6}" destId="{A9ED0717-D32A-4C00-AB08-174DFA03284C}" srcOrd="13" destOrd="0" presId="urn:microsoft.com/office/officeart/2005/8/layout/vList2"/>
    <dgm:cxn modelId="{408A7D65-559B-45A1-96C4-8C47D7EBE4A3}" type="presParOf" srcId="{6212525F-4D20-4ACB-9ABA-B1398CCB08A6}" destId="{C3FD4788-7B19-40ED-8D08-CD0B0F8F9A22}" srcOrd="1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3AD91C-EC0A-4B02-A08B-C491EE15916F}">
      <dsp:nvSpPr>
        <dsp:cNvPr id="0" name=""/>
        <dsp:cNvSpPr/>
      </dsp:nvSpPr>
      <dsp:spPr>
        <a:xfrm>
          <a:off x="0" y="0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>
              <a:latin typeface="Calibri"/>
              <a:ea typeface="+mn-ea"/>
              <a:cs typeface="+mn-cs"/>
            </a:rPr>
            <a:t>Информационный  материал для  педагогов и родителей  о  Сталинградской битве</a:t>
          </a:r>
          <a:endParaRPr lang="ru-RU" sz="1600" kern="1200" dirty="0">
            <a:latin typeface="Calibri"/>
            <a:ea typeface="+mn-ea"/>
            <a:cs typeface="+mn-cs"/>
          </a:endParaRPr>
        </a:p>
      </dsp:txBody>
      <dsp:txXfrm>
        <a:off x="25029" y="25029"/>
        <a:ext cx="5890367" cy="462672"/>
      </dsp:txXfrm>
    </dsp:sp>
    <dsp:sp modelId="{42EF7B63-FD15-414D-ADD3-737E22E5BEBA}">
      <dsp:nvSpPr>
        <dsp:cNvPr id="0" name=""/>
        <dsp:cNvSpPr/>
      </dsp:nvSpPr>
      <dsp:spPr>
        <a:xfrm>
          <a:off x="0" y="496744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 dirty="0" smtClean="0">
            <a:latin typeface="Calibri"/>
            <a:ea typeface="+mn-ea"/>
            <a:cs typeface="+mn-cs"/>
          </a:endParaRPr>
        </a:p>
        <a:p>
          <a:pPr lvl="0" algn="l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Calibri"/>
              <a:ea typeface="+mn-ea"/>
              <a:cs typeface="+mn-cs"/>
            </a:rPr>
            <a:t>  </a:t>
          </a:r>
          <a:r>
            <a:rPr lang="ru-RU" sz="1600" kern="1200" dirty="0" smtClean="0">
              <a:latin typeface="Calibri"/>
              <a:ea typeface="+mn-ea"/>
              <a:cs typeface="+mn-cs"/>
            </a:rPr>
            <a:t>Программно - методическое  обеспечение  знакомства дошкольников с  мемориалами родного  города</a:t>
          </a:r>
        </a:p>
        <a:p>
          <a:pPr lvl="0" algn="l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dirty="0" smtClean="0">
              <a:latin typeface="Calibri"/>
              <a:ea typeface="+mn-ea"/>
              <a:cs typeface="+mn-cs"/>
            </a:rPr>
            <a:t> </a:t>
          </a:r>
          <a:endParaRPr lang="ru-RU" sz="600" kern="1200" dirty="0">
            <a:latin typeface="Calibri"/>
            <a:ea typeface="+mn-ea"/>
            <a:cs typeface="+mn-cs"/>
          </a:endParaRPr>
        </a:p>
      </dsp:txBody>
      <dsp:txXfrm>
        <a:off x="25029" y="521773"/>
        <a:ext cx="5890367" cy="462672"/>
      </dsp:txXfrm>
    </dsp:sp>
    <dsp:sp modelId="{D4A0B930-9ECE-49E8-A94A-A15D739210F1}">
      <dsp:nvSpPr>
        <dsp:cNvPr id="0" name=""/>
        <dsp:cNvSpPr/>
      </dsp:nvSpPr>
      <dsp:spPr>
        <a:xfrm>
          <a:off x="0" y="1040331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>
              <a:latin typeface="Calibri"/>
              <a:ea typeface="+mn-ea"/>
              <a:cs typeface="+mn-cs"/>
            </a:rPr>
            <a:t>Детям о  военном  Сталинграде – читаем детям о войне, методические рекомендации и литературный материал </a:t>
          </a:r>
          <a:endParaRPr lang="ru-RU" sz="1600" kern="1200" dirty="0">
            <a:latin typeface="Calibri"/>
            <a:ea typeface="+mn-ea"/>
            <a:cs typeface="+mn-cs"/>
          </a:endParaRPr>
        </a:p>
      </dsp:txBody>
      <dsp:txXfrm>
        <a:off x="25029" y="1065360"/>
        <a:ext cx="5890367" cy="462672"/>
      </dsp:txXfrm>
    </dsp:sp>
    <dsp:sp modelId="{570E1771-4565-4439-AF1C-0D85B71A1D59}">
      <dsp:nvSpPr>
        <dsp:cNvPr id="0" name=""/>
        <dsp:cNvSpPr/>
      </dsp:nvSpPr>
      <dsp:spPr>
        <a:xfrm>
          <a:off x="0" y="1559861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>
              <a:latin typeface="Calibri"/>
              <a:ea typeface="+mn-ea"/>
              <a:cs typeface="+mn-cs"/>
            </a:rPr>
            <a:t>Стихи и песни о войне, Сталинградском  сражении для детей и взрослых</a:t>
          </a:r>
          <a:endParaRPr lang="ru-RU" sz="1600" kern="1200" dirty="0">
            <a:latin typeface="Calibri"/>
            <a:ea typeface="+mn-ea"/>
            <a:cs typeface="+mn-cs"/>
          </a:endParaRPr>
        </a:p>
      </dsp:txBody>
      <dsp:txXfrm>
        <a:off x="25029" y="1584890"/>
        <a:ext cx="5890367" cy="462672"/>
      </dsp:txXfrm>
    </dsp:sp>
    <dsp:sp modelId="{317C802D-17E6-496A-881C-8ECBE1418F4E}">
      <dsp:nvSpPr>
        <dsp:cNvPr id="0" name=""/>
        <dsp:cNvSpPr/>
      </dsp:nvSpPr>
      <dsp:spPr>
        <a:xfrm>
          <a:off x="0" y="2079390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 smtClean="0">
              <a:latin typeface="Calibri"/>
              <a:ea typeface="+mn-ea"/>
              <a:cs typeface="+mn-cs"/>
            </a:rPr>
            <a:t>Социально-значимые  образовательные</a:t>
          </a:r>
          <a:endParaRPr lang="ru-RU" sz="1800" kern="1200" dirty="0">
            <a:latin typeface="Calibri"/>
            <a:ea typeface="+mn-ea"/>
            <a:cs typeface="+mn-cs"/>
          </a:endParaRPr>
        </a:p>
      </dsp:txBody>
      <dsp:txXfrm>
        <a:off x="25029" y="2104419"/>
        <a:ext cx="5890367" cy="462672"/>
      </dsp:txXfrm>
    </dsp:sp>
    <dsp:sp modelId="{9392CE76-637A-483D-9E71-A2A841540EB7}">
      <dsp:nvSpPr>
        <dsp:cNvPr id="0" name=""/>
        <dsp:cNvSpPr/>
      </dsp:nvSpPr>
      <dsp:spPr>
        <a:xfrm>
          <a:off x="0" y="2598919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Calibri"/>
              <a:ea typeface="+mn-ea"/>
              <a:cs typeface="+mn-cs"/>
            </a:rPr>
            <a:t>Программа дополнительного  образования "Люби и знай родной  свой край" как  музейная  педагогика  в  аспекте патриотического  воспитания  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 dirty="0">
            <a:latin typeface="Calibri"/>
            <a:ea typeface="+mn-ea"/>
            <a:cs typeface="+mn-cs"/>
          </a:endParaRPr>
        </a:p>
      </dsp:txBody>
      <dsp:txXfrm>
        <a:off x="25029" y="2623948"/>
        <a:ext cx="5890367" cy="462672"/>
      </dsp:txXfrm>
    </dsp:sp>
    <dsp:sp modelId="{17A5995D-07E7-4CED-859A-E52A39D2CB6F}">
      <dsp:nvSpPr>
        <dsp:cNvPr id="0" name=""/>
        <dsp:cNvSpPr/>
      </dsp:nvSpPr>
      <dsp:spPr>
        <a:xfrm>
          <a:off x="0" y="3118449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 smtClean="0">
              <a:latin typeface="Calibri"/>
              <a:ea typeface="+mn-ea"/>
              <a:cs typeface="+mn-cs"/>
            </a:rPr>
            <a:t>Детям об истории малой Родины</a:t>
          </a:r>
          <a:endParaRPr lang="ru-RU" sz="1800" kern="1200" dirty="0">
            <a:latin typeface="Calibri"/>
            <a:ea typeface="+mn-ea"/>
            <a:cs typeface="+mn-cs"/>
          </a:endParaRPr>
        </a:p>
      </dsp:txBody>
      <dsp:txXfrm>
        <a:off x="25029" y="3143478"/>
        <a:ext cx="5890367" cy="462672"/>
      </dsp:txXfrm>
    </dsp:sp>
    <dsp:sp modelId="{C3FD4788-7B19-40ED-8D08-CD0B0F8F9A22}">
      <dsp:nvSpPr>
        <dsp:cNvPr id="0" name=""/>
        <dsp:cNvSpPr/>
      </dsp:nvSpPr>
      <dsp:spPr>
        <a:xfrm>
          <a:off x="0" y="3639251"/>
          <a:ext cx="5940425" cy="5127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 smtClean="0">
              <a:latin typeface="Calibri"/>
              <a:ea typeface="+mn-ea"/>
              <a:cs typeface="+mn-cs"/>
            </a:rPr>
            <a:t>Детско-родительские образовательные проекты</a:t>
          </a:r>
          <a:endParaRPr lang="ru-RU" sz="800" kern="1200" dirty="0">
            <a:latin typeface="Calibri"/>
            <a:ea typeface="+mn-ea"/>
            <a:cs typeface="+mn-cs"/>
          </a:endParaRPr>
        </a:p>
      </dsp:txBody>
      <dsp:txXfrm>
        <a:off x="25029" y="3664280"/>
        <a:ext cx="5890367" cy="4626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A228-4536-4C24-891E-904601F7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Lastochka</cp:lastModifiedBy>
  <cp:revision>6</cp:revision>
  <cp:lastPrinted>2018-04-19T06:31:00Z</cp:lastPrinted>
  <dcterms:created xsi:type="dcterms:W3CDTF">2018-04-17T17:54:00Z</dcterms:created>
  <dcterms:modified xsi:type="dcterms:W3CDTF">2020-02-20T12:31:00Z</dcterms:modified>
</cp:coreProperties>
</file>