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BD3" w:rsidRDefault="00806312" w:rsidP="00806312">
      <w:pPr>
        <w:jc w:val="center"/>
        <w:rPr>
          <w:rFonts w:ascii="Times New Roman" w:hAnsi="Times New Roman" w:cs="Times New Roman"/>
          <w:sz w:val="32"/>
          <w:szCs w:val="32"/>
        </w:rPr>
      </w:pPr>
      <w:r w:rsidRPr="00846175">
        <w:rPr>
          <w:rFonts w:ascii="Times New Roman" w:hAnsi="Times New Roman" w:cs="Times New Roman"/>
          <w:sz w:val="32"/>
          <w:szCs w:val="32"/>
        </w:rPr>
        <w:t xml:space="preserve">Муниципальное учреждение дополнительного образования </w:t>
      </w:r>
    </w:p>
    <w:p w:rsidR="00806312" w:rsidRPr="00846175" w:rsidRDefault="00806312" w:rsidP="00806312">
      <w:pPr>
        <w:jc w:val="center"/>
        <w:rPr>
          <w:rFonts w:ascii="Times New Roman" w:hAnsi="Times New Roman" w:cs="Times New Roman"/>
          <w:sz w:val="32"/>
          <w:szCs w:val="32"/>
        </w:rPr>
      </w:pPr>
      <w:r w:rsidRPr="00846175">
        <w:rPr>
          <w:rFonts w:ascii="Times New Roman" w:hAnsi="Times New Roman" w:cs="Times New Roman"/>
          <w:sz w:val="32"/>
          <w:szCs w:val="32"/>
        </w:rPr>
        <w:t xml:space="preserve"> Дом детского творчества</w:t>
      </w:r>
    </w:p>
    <w:p w:rsidR="00806312" w:rsidRPr="00846175" w:rsidRDefault="00806312" w:rsidP="0080631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06312" w:rsidRPr="00846175" w:rsidRDefault="00806312" w:rsidP="0080631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06312" w:rsidRPr="00846175" w:rsidRDefault="00806312" w:rsidP="0080631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06312" w:rsidRPr="00846175" w:rsidRDefault="00806312" w:rsidP="0080631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06312" w:rsidRPr="00846175" w:rsidRDefault="00806312" w:rsidP="0080631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06312" w:rsidRPr="00846175" w:rsidRDefault="00806312" w:rsidP="0080631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06312" w:rsidRPr="00846175" w:rsidRDefault="00806312" w:rsidP="0080631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06312" w:rsidRPr="00846175" w:rsidRDefault="00806312" w:rsidP="00806312">
      <w:pPr>
        <w:spacing w:before="100" w:beforeAutospacing="1" w:after="100" w:afterAutospacing="1"/>
        <w:outlineLvl w:val="2"/>
        <w:rPr>
          <w:rFonts w:ascii="Times New Roman" w:hAnsi="Times New Roman" w:cs="Times New Roman"/>
          <w:b/>
          <w:bCs/>
          <w:sz w:val="44"/>
          <w:szCs w:val="44"/>
        </w:rPr>
      </w:pPr>
      <w:r w:rsidRPr="00846175">
        <w:rPr>
          <w:rFonts w:ascii="Times New Roman" w:hAnsi="Times New Roman" w:cs="Times New Roman"/>
          <w:b/>
          <w:sz w:val="44"/>
          <w:szCs w:val="44"/>
        </w:rPr>
        <w:t>Конспект занятия «Осанка и</w:t>
      </w:r>
      <w:r w:rsidR="004B3A28">
        <w:rPr>
          <w:rFonts w:ascii="Times New Roman" w:hAnsi="Times New Roman" w:cs="Times New Roman"/>
          <w:b/>
          <w:sz w:val="44"/>
          <w:szCs w:val="44"/>
        </w:rPr>
        <w:t xml:space="preserve"> профилактика</w:t>
      </w:r>
      <w:r w:rsidRPr="00846175">
        <w:rPr>
          <w:rFonts w:ascii="Times New Roman" w:hAnsi="Times New Roman" w:cs="Times New Roman"/>
          <w:b/>
          <w:sz w:val="44"/>
          <w:szCs w:val="44"/>
        </w:rPr>
        <w:t xml:space="preserve"> её </w:t>
      </w:r>
      <w:r w:rsidR="004B3A28">
        <w:rPr>
          <w:rFonts w:ascii="Times New Roman" w:hAnsi="Times New Roman" w:cs="Times New Roman"/>
          <w:b/>
          <w:sz w:val="44"/>
          <w:szCs w:val="44"/>
        </w:rPr>
        <w:t>нарушений</w:t>
      </w:r>
      <w:r w:rsidRPr="00846175">
        <w:rPr>
          <w:rFonts w:ascii="Times New Roman" w:hAnsi="Times New Roman" w:cs="Times New Roman"/>
          <w:b/>
          <w:sz w:val="44"/>
          <w:szCs w:val="44"/>
        </w:rPr>
        <w:t>»</w:t>
      </w:r>
    </w:p>
    <w:p w:rsidR="00806312" w:rsidRPr="00846175" w:rsidRDefault="00806312" w:rsidP="008063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6312" w:rsidRPr="00846175" w:rsidRDefault="00806312" w:rsidP="008063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6312" w:rsidRPr="00846175" w:rsidRDefault="00806312" w:rsidP="008063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6312" w:rsidRPr="00846175" w:rsidRDefault="00806312" w:rsidP="008063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6312" w:rsidRPr="00846175" w:rsidRDefault="00806312" w:rsidP="00806312">
      <w:pPr>
        <w:ind w:left="5580"/>
        <w:jc w:val="both"/>
        <w:rPr>
          <w:rFonts w:ascii="Times New Roman" w:hAnsi="Times New Roman" w:cs="Times New Roman"/>
          <w:sz w:val="28"/>
          <w:szCs w:val="28"/>
        </w:rPr>
      </w:pPr>
      <w:r w:rsidRPr="00846175">
        <w:rPr>
          <w:rFonts w:ascii="Times New Roman" w:hAnsi="Times New Roman" w:cs="Times New Roman"/>
          <w:b/>
          <w:sz w:val="28"/>
          <w:szCs w:val="28"/>
        </w:rPr>
        <w:t>Автор:</w:t>
      </w:r>
      <w:r w:rsidRPr="00846175">
        <w:rPr>
          <w:rFonts w:ascii="Times New Roman" w:hAnsi="Times New Roman" w:cs="Times New Roman"/>
          <w:sz w:val="28"/>
          <w:szCs w:val="28"/>
        </w:rPr>
        <w:t xml:space="preserve"> Степанов Николай Иванович ПДО МУ ДО Дом детского творчества, п. Тисуль</w:t>
      </w:r>
    </w:p>
    <w:p w:rsidR="00806312" w:rsidRPr="00846175" w:rsidRDefault="00806312" w:rsidP="008063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6312" w:rsidRPr="00846175" w:rsidRDefault="00806312" w:rsidP="00806312">
      <w:pPr>
        <w:rPr>
          <w:rFonts w:ascii="Times New Roman" w:hAnsi="Times New Roman" w:cs="Times New Roman"/>
          <w:b/>
          <w:sz w:val="28"/>
          <w:szCs w:val="28"/>
        </w:rPr>
      </w:pPr>
    </w:p>
    <w:p w:rsidR="00806312" w:rsidRPr="00846175" w:rsidRDefault="00806312" w:rsidP="00806312">
      <w:pPr>
        <w:rPr>
          <w:rFonts w:ascii="Times New Roman" w:hAnsi="Times New Roman" w:cs="Times New Roman"/>
          <w:sz w:val="28"/>
          <w:szCs w:val="28"/>
        </w:rPr>
      </w:pPr>
    </w:p>
    <w:p w:rsidR="00806312" w:rsidRPr="00846175" w:rsidRDefault="00806312" w:rsidP="00806312">
      <w:pPr>
        <w:rPr>
          <w:rFonts w:ascii="Times New Roman" w:hAnsi="Times New Roman" w:cs="Times New Roman"/>
          <w:sz w:val="28"/>
          <w:szCs w:val="28"/>
        </w:rPr>
      </w:pPr>
    </w:p>
    <w:p w:rsidR="00806312" w:rsidRPr="00846175" w:rsidRDefault="00806312" w:rsidP="00806312">
      <w:pPr>
        <w:rPr>
          <w:rFonts w:ascii="Times New Roman" w:hAnsi="Times New Roman" w:cs="Times New Roman"/>
          <w:sz w:val="28"/>
          <w:szCs w:val="28"/>
        </w:rPr>
      </w:pPr>
    </w:p>
    <w:p w:rsidR="00806312" w:rsidRDefault="00806312" w:rsidP="00806312">
      <w:pPr>
        <w:jc w:val="center"/>
        <w:rPr>
          <w:rFonts w:ascii="Times New Roman" w:hAnsi="Times New Roman" w:cs="Times New Roman"/>
          <w:sz w:val="28"/>
          <w:szCs w:val="28"/>
        </w:rPr>
      </w:pPr>
      <w:r w:rsidRPr="00846175">
        <w:rPr>
          <w:rFonts w:ascii="Times New Roman" w:hAnsi="Times New Roman" w:cs="Times New Roman"/>
          <w:sz w:val="28"/>
          <w:szCs w:val="28"/>
        </w:rPr>
        <w:t>Тисуль 20</w:t>
      </w:r>
      <w:r w:rsidR="000F7BD3">
        <w:rPr>
          <w:rFonts w:ascii="Times New Roman" w:hAnsi="Times New Roman" w:cs="Times New Roman"/>
          <w:sz w:val="28"/>
          <w:szCs w:val="28"/>
        </w:rPr>
        <w:t>20</w:t>
      </w:r>
    </w:p>
    <w:p w:rsidR="00761107" w:rsidRDefault="00761107" w:rsidP="00761107">
      <w:pPr>
        <w:pStyle w:val="ab"/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Оглавление.</w:t>
      </w:r>
    </w:p>
    <w:p w:rsidR="00761107" w:rsidRDefault="00761107" w:rsidP="00761107">
      <w:pPr>
        <w:pStyle w:val="ab"/>
        <w:ind w:left="720"/>
        <w:rPr>
          <w:b/>
          <w:sz w:val="32"/>
          <w:szCs w:val="32"/>
        </w:rPr>
      </w:pPr>
    </w:p>
    <w:p w:rsidR="00761107" w:rsidRDefault="00761107" w:rsidP="00761107">
      <w:pPr>
        <w:pStyle w:val="ab"/>
        <w:numPr>
          <w:ilvl w:val="0"/>
          <w:numId w:val="15"/>
        </w:numPr>
        <w:rPr>
          <w:sz w:val="32"/>
          <w:szCs w:val="32"/>
        </w:rPr>
      </w:pPr>
      <w:r>
        <w:rPr>
          <w:sz w:val="32"/>
          <w:szCs w:val="32"/>
        </w:rPr>
        <w:t>Введение</w:t>
      </w:r>
      <w:r w:rsidR="001E16AD">
        <w:rPr>
          <w:sz w:val="32"/>
          <w:szCs w:val="32"/>
        </w:rPr>
        <w:t>…………………………………..3</w:t>
      </w:r>
      <w:r>
        <w:rPr>
          <w:sz w:val="32"/>
          <w:szCs w:val="32"/>
        </w:rPr>
        <w:t xml:space="preserve">                </w:t>
      </w:r>
    </w:p>
    <w:p w:rsidR="00761107" w:rsidRDefault="00761107" w:rsidP="00761107">
      <w:pPr>
        <w:pStyle w:val="ab"/>
        <w:numPr>
          <w:ilvl w:val="0"/>
          <w:numId w:val="15"/>
        </w:numPr>
        <w:rPr>
          <w:sz w:val="32"/>
          <w:szCs w:val="32"/>
        </w:rPr>
      </w:pPr>
      <w:r>
        <w:rPr>
          <w:sz w:val="32"/>
          <w:szCs w:val="32"/>
        </w:rPr>
        <w:t xml:space="preserve">Ход </w:t>
      </w:r>
      <w:r w:rsidR="001E16AD">
        <w:rPr>
          <w:sz w:val="32"/>
          <w:szCs w:val="32"/>
        </w:rPr>
        <w:t>занятия...</w:t>
      </w:r>
      <w:r w:rsidR="00B90CA7">
        <w:rPr>
          <w:sz w:val="32"/>
          <w:szCs w:val="32"/>
        </w:rPr>
        <w:t>……………………………..4</w:t>
      </w:r>
      <w:r>
        <w:rPr>
          <w:sz w:val="32"/>
          <w:szCs w:val="32"/>
        </w:rPr>
        <w:t xml:space="preserve">                                                   </w:t>
      </w:r>
    </w:p>
    <w:p w:rsidR="00761107" w:rsidRDefault="00761107" w:rsidP="00761107">
      <w:pPr>
        <w:pStyle w:val="ab"/>
        <w:numPr>
          <w:ilvl w:val="0"/>
          <w:numId w:val="15"/>
        </w:numPr>
        <w:rPr>
          <w:sz w:val="32"/>
          <w:szCs w:val="32"/>
        </w:rPr>
      </w:pPr>
      <w:r>
        <w:rPr>
          <w:sz w:val="32"/>
          <w:szCs w:val="32"/>
        </w:rPr>
        <w:t xml:space="preserve">Список литературы </w:t>
      </w:r>
      <w:r w:rsidR="00CC4899">
        <w:rPr>
          <w:sz w:val="32"/>
          <w:szCs w:val="32"/>
        </w:rPr>
        <w:t>……………………..1</w:t>
      </w:r>
      <w:r w:rsidR="00B90CA7">
        <w:rPr>
          <w:sz w:val="32"/>
          <w:szCs w:val="32"/>
        </w:rPr>
        <w:t>1</w:t>
      </w:r>
      <w:r>
        <w:rPr>
          <w:sz w:val="32"/>
          <w:szCs w:val="32"/>
        </w:rPr>
        <w:t xml:space="preserve">                               </w:t>
      </w:r>
    </w:p>
    <w:p w:rsidR="00761107" w:rsidRPr="00B94437" w:rsidRDefault="00761107" w:rsidP="00761107">
      <w:pPr>
        <w:pStyle w:val="ab"/>
        <w:numPr>
          <w:ilvl w:val="0"/>
          <w:numId w:val="15"/>
        </w:numPr>
        <w:rPr>
          <w:sz w:val="32"/>
          <w:szCs w:val="32"/>
        </w:rPr>
      </w:pPr>
      <w:r>
        <w:rPr>
          <w:sz w:val="32"/>
          <w:szCs w:val="32"/>
        </w:rPr>
        <w:t>Приложения</w:t>
      </w:r>
      <w:r w:rsidR="00CC4899">
        <w:rPr>
          <w:sz w:val="32"/>
          <w:szCs w:val="32"/>
        </w:rPr>
        <w:t>……………………………...1</w:t>
      </w:r>
      <w:r w:rsidR="00B90CA7">
        <w:rPr>
          <w:sz w:val="32"/>
          <w:szCs w:val="32"/>
        </w:rPr>
        <w:t>2</w:t>
      </w:r>
      <w:r>
        <w:rPr>
          <w:sz w:val="32"/>
          <w:szCs w:val="32"/>
        </w:rPr>
        <w:t xml:space="preserve">                                             </w:t>
      </w:r>
    </w:p>
    <w:p w:rsidR="00761107" w:rsidRDefault="00761107" w:rsidP="008063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16AD" w:rsidRDefault="001E16AD" w:rsidP="008063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16AD" w:rsidRDefault="001E16AD" w:rsidP="008063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16AD" w:rsidRDefault="001E16AD" w:rsidP="008063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16AD" w:rsidRDefault="001E16AD" w:rsidP="008063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16AD" w:rsidRDefault="001E16AD" w:rsidP="008063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16AD" w:rsidRDefault="001E16AD" w:rsidP="008063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16AD" w:rsidRDefault="001E16AD" w:rsidP="008063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16AD" w:rsidRDefault="001E16AD" w:rsidP="008063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16AD" w:rsidRDefault="001E16AD" w:rsidP="008063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16AD" w:rsidRDefault="001E16AD" w:rsidP="008063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16AD" w:rsidRDefault="001E16AD" w:rsidP="008063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16AD" w:rsidRDefault="001E16AD" w:rsidP="008063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16AD" w:rsidRDefault="001E16AD" w:rsidP="008063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16AD" w:rsidRDefault="001E16AD" w:rsidP="008063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16AD" w:rsidRDefault="001E16AD" w:rsidP="008063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16AD" w:rsidRDefault="001E16AD" w:rsidP="008063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16AD" w:rsidRDefault="001E16AD" w:rsidP="008063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16AD" w:rsidRDefault="001E16AD" w:rsidP="008063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16AD" w:rsidRDefault="001E16AD" w:rsidP="008063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6233" w:rsidRPr="00DA1855" w:rsidRDefault="007D6233" w:rsidP="007D6233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855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7D6233" w:rsidRPr="00DA1855" w:rsidRDefault="00112BCC" w:rsidP="007D623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D6233" w:rsidRPr="00DA1855">
        <w:rPr>
          <w:rFonts w:ascii="Times New Roman" w:hAnsi="Times New Roman" w:cs="Times New Roman"/>
          <w:sz w:val="28"/>
          <w:szCs w:val="28"/>
        </w:rPr>
        <w:t>Современная российская школа не обеспечивает необходимых условий, которые позволили бы ей стать местом формирования здоровья школьников. Помимо объективных причин, такая ситуация объясняется недостатком в системе гигиенического обучения и воспитания детей по формированию у них умений и навыков здорового образа жизни, сознательного и ответственного отношения к сохранению и укреплению здоровья. В процессе обучения школьники испытывают довольно значительные нагрузки, связанные с большой интенсивностью умственной деятельности, с напряжением зрительного аппарата, необходимостью длительно сохранять рабочую позу. Эти факторы ограничивают ребят в движении, создают предпосылки для различных отклонений в состоянии здоровья. Появляются нарушения осанки, зрения, пищеварения, повышенное давление и т. д.</w:t>
      </w:r>
    </w:p>
    <w:p w:rsidR="007D6233" w:rsidRPr="00DA1855" w:rsidRDefault="007D6233" w:rsidP="007D623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1855">
        <w:rPr>
          <w:rFonts w:ascii="Times New Roman" w:hAnsi="Times New Roman" w:cs="Times New Roman"/>
          <w:sz w:val="28"/>
          <w:szCs w:val="28"/>
        </w:rPr>
        <w:t xml:space="preserve">Сам ребенок не всегда может обеспечить здоровьесберегающий способ жизнедеятельности. В этом смысле ребенок пассивен, но от того, как организована его жизнедеятельность, во многом будет зависеть его будущее поведение, его образ жизни. </w:t>
      </w:r>
    </w:p>
    <w:p w:rsidR="007D6233" w:rsidRDefault="007D6233" w:rsidP="00112BCC">
      <w:pPr>
        <w:pStyle w:val="ab"/>
        <w:spacing w:before="0" w:beforeAutospacing="0" w:after="0" w:afterAutospacing="0"/>
        <w:rPr>
          <w:sz w:val="28"/>
          <w:szCs w:val="28"/>
        </w:rPr>
      </w:pPr>
      <w:r w:rsidRPr="00DA1855">
        <w:rPr>
          <w:sz w:val="28"/>
          <w:szCs w:val="28"/>
        </w:rPr>
        <w:t xml:space="preserve">           Анализ научно-литературных источников, практического опыта, изучение результатов медицинских исследований состояния здоровья школьников свидетельствуют о значительном росте большинства заболеваний и функциональных расстройств именно в период обучения детей в школе. За это время 70 % детей переходит из категории здоровых в группу детей, страдающих нарушениями осанки, остроты зрения, различного рода функциональными отклонениями и хроническими заболеваниями. Именно такие факторы яв</w:t>
      </w:r>
      <w:r w:rsidR="004B3A28">
        <w:rPr>
          <w:sz w:val="28"/>
          <w:szCs w:val="28"/>
        </w:rPr>
        <w:t>и</w:t>
      </w:r>
      <w:r w:rsidRPr="00DA1855">
        <w:rPr>
          <w:sz w:val="28"/>
          <w:szCs w:val="28"/>
        </w:rPr>
        <w:t>лись предпосылкой для создания и внедрения в учебный процесс дополни</w:t>
      </w:r>
      <w:r w:rsidR="004B3A28">
        <w:rPr>
          <w:sz w:val="28"/>
          <w:szCs w:val="28"/>
        </w:rPr>
        <w:t xml:space="preserve">тельного образования занятий по </w:t>
      </w:r>
      <w:r w:rsidRPr="00DA1855">
        <w:rPr>
          <w:sz w:val="28"/>
          <w:szCs w:val="28"/>
        </w:rPr>
        <w:t>здор</w:t>
      </w:r>
      <w:r w:rsidR="004B3A28">
        <w:rPr>
          <w:sz w:val="28"/>
          <w:szCs w:val="28"/>
        </w:rPr>
        <w:t>овье -</w:t>
      </w:r>
      <w:r w:rsidRPr="00DA1855">
        <w:rPr>
          <w:sz w:val="28"/>
          <w:szCs w:val="28"/>
        </w:rPr>
        <w:t>сбережению, которые  являются одним из эффективных средств, с помощью которых можно предотвратить ряд социальных проблем и недостатков в обеспечении высокого уровня здоровья и формирования культуры здорового образа школьников.</w:t>
      </w:r>
      <w:r w:rsidR="00112BCC">
        <w:rPr>
          <w:sz w:val="28"/>
          <w:szCs w:val="28"/>
        </w:rPr>
        <w:t xml:space="preserve"> Сегодня возрастает </w:t>
      </w:r>
      <w:r w:rsidRPr="00DA1855">
        <w:rPr>
          <w:sz w:val="28"/>
          <w:szCs w:val="28"/>
        </w:rPr>
        <w:t>потребностью человека, общества и государства в здоровьесберегающем образовании. Одной из приоритетных задач реформирования системы образования становится сохранение и укрепление здоровья обучающихся, формирование у них ценности з</w:t>
      </w:r>
      <w:r w:rsidR="00112BCC">
        <w:rPr>
          <w:sz w:val="28"/>
          <w:szCs w:val="28"/>
        </w:rPr>
        <w:t>доровья, здорового образа жизни.</w:t>
      </w:r>
    </w:p>
    <w:p w:rsidR="00112BCC" w:rsidRPr="00DA1855" w:rsidRDefault="00112BCC" w:rsidP="00112BCC">
      <w:pPr>
        <w:pStyle w:val="ab"/>
        <w:spacing w:before="0" w:beforeAutospacing="0" w:after="0" w:afterAutospacing="0"/>
        <w:rPr>
          <w:sz w:val="28"/>
          <w:szCs w:val="28"/>
        </w:rPr>
      </w:pPr>
      <w:r w:rsidRPr="00DA1855">
        <w:rPr>
          <w:sz w:val="28"/>
          <w:szCs w:val="28"/>
        </w:rPr>
        <w:t xml:space="preserve">         Так как одни уроки физкультуры в школе не могут решить проблему укрепления здоровья, очень важным фактором является состояние этой работы в дополнительном образовании детей.</w:t>
      </w:r>
    </w:p>
    <w:p w:rsidR="007D6233" w:rsidRPr="00DA1855" w:rsidRDefault="00112BCC" w:rsidP="00112BCC">
      <w:pPr>
        <w:pStyle w:val="a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D6233" w:rsidRPr="00DA1855">
        <w:rPr>
          <w:sz w:val="28"/>
          <w:szCs w:val="28"/>
        </w:rPr>
        <w:t>Обучение здоровому образу жизни предполагает не только предоставление информации о фактах, оказывающих положительное или негативное влияние на него, но и формирование у школьников умений и навыков сохранять свое здоровье. Решению этой проблемы способствует моя методическая разработка занятия по формированию правильной осанки</w:t>
      </w:r>
      <w:r w:rsidR="00B90CA7">
        <w:rPr>
          <w:sz w:val="28"/>
          <w:szCs w:val="28"/>
        </w:rPr>
        <w:t xml:space="preserve"> и профилактики её нарушений.</w:t>
      </w:r>
    </w:p>
    <w:p w:rsidR="001B53FD" w:rsidRPr="00806312" w:rsidRDefault="001B53FD" w:rsidP="00B90CA7">
      <w:pPr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Тема:</w:t>
      </w:r>
      <w:r w:rsidRPr="007234A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Осанка и </w:t>
      </w:r>
      <w:r w:rsidR="004B3A2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профилактика её нарушений.</w:t>
      </w:r>
    </w:p>
    <w:p w:rsidR="001B53FD" w:rsidRDefault="001B53FD" w:rsidP="001B53FD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B53FD" w:rsidRPr="00B97993" w:rsidRDefault="001B53FD" w:rsidP="001B53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99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B97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расширение и углубление знаний детей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строение ОДС, осанке,</w:t>
      </w:r>
      <w:r w:rsidRPr="00B97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её нарушениях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способах коррекции.</w:t>
      </w:r>
    </w:p>
    <w:p w:rsidR="001B53FD" w:rsidRPr="007234A3" w:rsidRDefault="001B53FD" w:rsidP="001B53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4A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Задачи</w:t>
      </w:r>
      <w:r w:rsidRPr="007234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</w:p>
    <w:p w:rsidR="001B53FD" w:rsidRPr="007234A3" w:rsidRDefault="001B53FD" w:rsidP="001B53F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</w:t>
      </w:r>
      <w:r w:rsidRPr="0072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понятия “осанка”,  познакомить с методами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амоконтроля и коррекции осанки.</w:t>
      </w:r>
      <w:r w:rsidRPr="0072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B53FD" w:rsidRPr="007234A3" w:rsidRDefault="001B53FD" w:rsidP="001B53F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способности к анализу и синтезу, отрабатывать умения вести диалог</w:t>
      </w:r>
      <w:r w:rsidR="00944FE3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обосновывать правила гигиены.</w:t>
      </w:r>
    </w:p>
    <w:p w:rsidR="001B53FD" w:rsidRPr="001B53FD" w:rsidRDefault="001B53FD" w:rsidP="001B53F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воспитывать потребности в </w:t>
      </w:r>
      <w:r w:rsidR="00944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здоровом образе жизни</w:t>
      </w:r>
      <w:r w:rsidRPr="007234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B53FD" w:rsidRPr="00970638" w:rsidRDefault="001B53FD" w:rsidP="001B53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  <w:r w:rsidR="00846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плакаты: «Правильная осанка», «</w:t>
      </w:r>
      <w:r w:rsidRPr="0097063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</w:t>
      </w:r>
      <w:r w:rsidR="00846175">
        <w:rPr>
          <w:rFonts w:ascii="Times New Roman" w:eastAsia="Times New Roman" w:hAnsi="Times New Roman" w:cs="Times New Roman"/>
          <w:sz w:val="28"/>
          <w:szCs w:val="28"/>
          <w:lang w:eastAsia="ru-RU"/>
        </w:rPr>
        <w:t>я осанки».</w:t>
      </w:r>
    </w:p>
    <w:p w:rsidR="001B53FD" w:rsidRPr="00970638" w:rsidRDefault="001B53FD" w:rsidP="001B53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Ход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занятия</w:t>
      </w:r>
    </w:p>
    <w:p w:rsidR="001B53FD" w:rsidRPr="00867422" w:rsidRDefault="001B53FD" w:rsidP="004C2DC8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74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Организационный момент.</w:t>
      </w:r>
    </w:p>
    <w:p w:rsidR="001B53FD" w:rsidRPr="00867422" w:rsidRDefault="001B53FD" w:rsidP="001B53FD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7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Введение в тему занятия</w:t>
      </w:r>
      <w:r w:rsidR="004C2D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(актуализация знаний).</w:t>
      </w:r>
    </w:p>
    <w:p w:rsidR="001B53FD" w:rsidRPr="00970638" w:rsidRDefault="001B53FD" w:rsidP="001B53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Дорогие ребята сегодня вы сами назовете тему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</w:t>
      </w:r>
      <w:r w:rsidR="00944FE3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разгадаете кроссворд и прочтёте  слово в выделенном столбце.</w:t>
      </w:r>
    </w:p>
    <w:p w:rsidR="001B53FD" w:rsidRPr="00970638" w:rsidRDefault="001B53FD" w:rsidP="001B53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3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По горизонтали: </w:t>
      </w:r>
    </w:p>
    <w:p w:rsidR="001B53FD" w:rsidRPr="00970638" w:rsidRDefault="001B53FD" w:rsidP="001B53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48050" cy="2095500"/>
            <wp:effectExtent l="19050" t="0" r="0" b="0"/>
            <wp:docPr id="1" name="Рисунок 1" descr="http://ligazdorovja.my1.ru/_ld/8/880823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igazdorovja.my1.ru/_ld/8/880823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53FD" w:rsidRPr="00970638" w:rsidRDefault="001B53FD" w:rsidP="001B53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И говорит, и кушает. (Рот) </w:t>
      </w:r>
    </w:p>
    <w:p w:rsidR="001B53FD" w:rsidRPr="00970638" w:rsidRDefault="001B53FD" w:rsidP="001B53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Не часы, а тикает. (Сердце) </w:t>
      </w:r>
    </w:p>
    <w:p w:rsidR="001B53FD" w:rsidRDefault="001B53FD" w:rsidP="001B53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З. Орган зрения. (Глаз) </w:t>
      </w:r>
    </w:p>
    <w:p w:rsidR="001B53FD" w:rsidRPr="00970638" w:rsidRDefault="001B53FD" w:rsidP="001B53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38">
        <w:rPr>
          <w:rFonts w:ascii="Times New Roman" w:eastAsia="Times New Roman" w:hAnsi="Times New Roman" w:cs="Times New Roman"/>
          <w:sz w:val="28"/>
          <w:szCs w:val="28"/>
          <w:lang w:eastAsia="ru-RU"/>
        </w:rPr>
        <w:t>4. Вот гора, а у горы две глубокие норы.</w:t>
      </w:r>
      <w:r w:rsidRPr="009706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этих норах воздух бродит,</w:t>
      </w:r>
      <w:r w:rsidRPr="009706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 заходит, то выходит. (Нос)</w:t>
      </w:r>
    </w:p>
    <w:p w:rsidR="001B53FD" w:rsidRPr="00970638" w:rsidRDefault="001B53FD" w:rsidP="001B53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 Когда сытый — он молчит.</w:t>
      </w:r>
      <w:r w:rsidRPr="009706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Когда голоден — урчит. (Желудок)</w:t>
      </w:r>
    </w:p>
    <w:p w:rsidR="001B53FD" w:rsidRDefault="00743911" w:rsidP="001B53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1B53FD" w:rsidRPr="00970638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Какое слово получилось по вертикали в выделенно</w:t>
      </w:r>
      <w:r w:rsidR="003D6B4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B53FD" w:rsidRPr="00970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</w:t>
      </w:r>
      <w:r w:rsidR="003D6B45">
        <w:rPr>
          <w:rFonts w:ascii="Times New Roman" w:eastAsia="Times New Roman" w:hAnsi="Times New Roman" w:cs="Times New Roman"/>
          <w:sz w:val="28"/>
          <w:szCs w:val="28"/>
          <w:lang w:eastAsia="ru-RU"/>
        </w:rPr>
        <w:t>олбце</w:t>
      </w:r>
      <w:r w:rsidR="001B53FD" w:rsidRPr="00970638">
        <w:rPr>
          <w:rFonts w:ascii="Times New Roman" w:eastAsia="Times New Roman" w:hAnsi="Times New Roman" w:cs="Times New Roman"/>
          <w:sz w:val="28"/>
          <w:szCs w:val="28"/>
          <w:lang w:eastAsia="ru-RU"/>
        </w:rPr>
        <w:t>? (Осанка)</w:t>
      </w:r>
    </w:p>
    <w:p w:rsidR="00743911" w:rsidRPr="00970638" w:rsidRDefault="00743911" w:rsidP="007439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063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Правильно.</w:t>
      </w:r>
      <w:r w:rsidRPr="00970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Сегодня на занятии мы узнаем, что такое осанка, какое значение она имеет для здоровья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человека. Какая осанка считается правильной.</w:t>
      </w:r>
      <w:r w:rsidRPr="00970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970638">
        <w:rPr>
          <w:rFonts w:ascii="Times New Roman" w:eastAsia="Times New Roman" w:hAnsi="Times New Roman" w:cs="Times New Roman"/>
          <w:sz w:val="28"/>
          <w:szCs w:val="28"/>
          <w:lang w:eastAsia="ru-RU"/>
        </w:rPr>
        <w:t>аучимся выполнять упражнения, предупреждающие нарушение осанки и способствующие ее правильному формированию.</w:t>
      </w:r>
    </w:p>
    <w:p w:rsidR="001B53FD" w:rsidRPr="00970638" w:rsidRDefault="004C2DC8" w:rsidP="001B53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III</w:t>
      </w:r>
      <w:r w:rsidR="001B53FD" w:rsidRPr="009706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1B53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Объяснение  темы занятия</w:t>
      </w:r>
      <w:r w:rsidR="001B53FD" w:rsidRPr="009706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1B53FD" w:rsidRPr="00970638" w:rsidRDefault="001B53FD" w:rsidP="001B53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38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Ознакомление учащихся с понятием осанка.</w:t>
      </w:r>
    </w:p>
    <w:p w:rsidR="001B53FD" w:rsidRPr="00970638" w:rsidRDefault="001B53FD" w:rsidP="001B53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 </w:t>
      </w:r>
      <w:r w:rsidRPr="00970638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описывает проблемную ситуацию, в которой показана необходимость охраны своего здоровья. Учащиеся анализируют и отвечают на вопросы.</w:t>
      </w:r>
    </w:p>
    <w:p w:rsidR="001B53FD" w:rsidRPr="00970638" w:rsidRDefault="001B53FD" w:rsidP="001B53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7063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Двое мальчиков</w:t>
      </w:r>
      <w:r w:rsidR="007439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Саша и Коля</w:t>
      </w:r>
      <w:r w:rsidRPr="0097063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идут в школу</w:t>
      </w:r>
      <w:r w:rsidR="00D534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="00B90C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D534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</w:t>
      </w:r>
      <w:r w:rsidR="007439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Саши за плечами ранец, а у Коли в </w:t>
      </w:r>
      <w:r w:rsidRPr="0097063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руке </w:t>
      </w:r>
      <w:r w:rsidR="00B90C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портфель</w:t>
      </w:r>
      <w:r w:rsidRPr="0097063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r w:rsidR="007439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Саша</w:t>
      </w:r>
      <w:r w:rsidRPr="0097063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 ранцем идет быстро, не сгибая спины, а</w:t>
      </w:r>
      <w:r w:rsidR="007439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Коля </w:t>
      </w:r>
      <w:r w:rsidRPr="0097063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 </w:t>
      </w:r>
      <w:r w:rsidR="00B90C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портфелем -</w:t>
      </w:r>
      <w:r w:rsidRPr="0097063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медленно, нагнувшись набок.</w:t>
      </w:r>
    </w:p>
    <w:p w:rsidR="001B53FD" w:rsidRPr="00970638" w:rsidRDefault="001B53FD" w:rsidP="001B53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3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думаете, в чем лучше</w:t>
      </w:r>
      <w:r w:rsidR="00B90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носить учебники — в  портфеле </w:t>
      </w:r>
      <w:r w:rsidRPr="00970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ранце? (В ранце)</w:t>
      </w:r>
    </w:p>
    <w:p w:rsidR="001B53FD" w:rsidRPr="00970638" w:rsidRDefault="001B53FD" w:rsidP="001B53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Почёму? От чего зависит осанка? (От позы, которую принимает человек)</w:t>
      </w:r>
    </w:p>
    <w:p w:rsidR="001B53FD" w:rsidRPr="00970638" w:rsidRDefault="001B53FD" w:rsidP="001B53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Беседа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педагога</w:t>
      </w:r>
      <w:r w:rsidRPr="00970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осанке.</w:t>
      </w:r>
    </w:p>
    <w:p w:rsidR="001B53FD" w:rsidRPr="00970638" w:rsidRDefault="001B53FD" w:rsidP="001B53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Красота и здоровье человека во многом зависят от его осанки. Осанка влияет не только на внешний облик человека, но и на расположение и </w:t>
      </w:r>
      <w:r w:rsidR="0058300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</w:t>
      </w:r>
      <w:r w:rsidRPr="00970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внутренних органов</w:t>
      </w:r>
      <w:r w:rsidR="00583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(сердца, легких, кишечни</w:t>
      </w:r>
      <w:r w:rsidR="008E4DD9">
        <w:rPr>
          <w:rFonts w:ascii="Times New Roman" w:eastAsia="Times New Roman" w:hAnsi="Times New Roman" w:cs="Times New Roman"/>
          <w:sz w:val="28"/>
          <w:szCs w:val="28"/>
          <w:lang w:eastAsia="ru-RU"/>
        </w:rPr>
        <w:t>ка и др.)</w:t>
      </w:r>
      <w:r w:rsidR="00583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0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Различные нарушения осанки отрицательно сказываются на работе </w:t>
      </w:r>
      <w:r w:rsidR="0093584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этих органов, а так же</w:t>
      </w:r>
      <w:r w:rsidRPr="00970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ухудшают обмен веществ.</w:t>
      </w:r>
    </w:p>
    <w:p w:rsidR="001B53FD" w:rsidRPr="006D70BA" w:rsidRDefault="001B53FD" w:rsidP="001B53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3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думаете, что такое осанка?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70B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же осанка может считаться правильной? Для этого дав</w:t>
      </w:r>
      <w:r w:rsidR="008E4DD9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айте немного поэкспериментируем и выполним практическую работу.</w:t>
      </w:r>
    </w:p>
    <w:p w:rsidR="0093584D" w:rsidRDefault="004C2DC8" w:rsidP="001B53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2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3.</w:t>
      </w:r>
      <w:r w:rsidR="008E4DD9" w:rsidRPr="009358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Практическая работа</w:t>
      </w:r>
      <w:r w:rsidR="001B53FD" w:rsidRPr="006D7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B53FD" w:rsidRPr="006D70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Правильность осанки</w:t>
      </w:r>
      <w:r w:rsidR="001B53FD" w:rsidRPr="00E64D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3584D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1)</w:t>
      </w:r>
    </w:p>
    <w:p w:rsidR="001B53FD" w:rsidRPr="006D70BA" w:rsidRDefault="0093584D" w:rsidP="001B53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1B53FD" w:rsidRPr="00E64D2B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Встаньте</w:t>
      </w:r>
      <w:r w:rsidR="001B53FD" w:rsidRPr="006D7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спиной к стене так, чтобы пятки, голени, таз и лопатки касались стены. Попробуйте между стенкой и поясницей просунуть кулак. Если он проходит – нарушения осанки есть. Если проходит только ладонь – осанка нормальная.</w:t>
      </w:r>
    </w:p>
    <w:p w:rsidR="001B53FD" w:rsidRPr="006D70BA" w:rsidRDefault="001B53FD" w:rsidP="001B53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D70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Индивидуальная работа учащихся с карточками «Признаки правильной осанки</w:t>
      </w:r>
      <w:r w:rsidRPr="00C300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».</w:t>
      </w:r>
      <w:r w:rsidR="00C300BD" w:rsidRPr="00C300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(Приложение 2)</w:t>
      </w:r>
    </w:p>
    <w:p w:rsidR="001B53FD" w:rsidRPr="006D70BA" w:rsidRDefault="001B53FD" w:rsidP="001B53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0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правильной осанке:</w:t>
      </w:r>
    </w:p>
    <w:p w:rsidR="001B53FD" w:rsidRPr="006D70BA" w:rsidRDefault="001B53FD" w:rsidP="001B53F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Голова и туловище держатся </w:t>
      </w:r>
      <w:r w:rsidRPr="006D70B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прямо</w:t>
      </w:r>
      <w:r w:rsidRPr="006D7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B53FD" w:rsidRPr="006D70BA" w:rsidRDefault="001B53FD" w:rsidP="001B53F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0B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Голова</w:t>
      </w:r>
      <w:r w:rsidRPr="006D7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слегка приподнята. </w:t>
      </w:r>
    </w:p>
    <w:p w:rsidR="001B53FD" w:rsidRPr="006D70BA" w:rsidRDefault="001B53FD" w:rsidP="001B53F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0B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Плечи</w:t>
      </w:r>
      <w:r w:rsidRPr="006D7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несколько отведены назад.</w:t>
      </w:r>
    </w:p>
    <w:p w:rsidR="001B53FD" w:rsidRPr="006D70BA" w:rsidRDefault="001B53FD" w:rsidP="001B53F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Грудная клетка </w:t>
      </w:r>
      <w:r w:rsidRPr="006D70B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развернута</w:t>
      </w:r>
      <w:r w:rsidRPr="006D70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B53FD" w:rsidRPr="006D70BA" w:rsidRDefault="001B53FD" w:rsidP="001B53F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Плечи находятся на </w:t>
      </w:r>
      <w:r w:rsidRPr="006D70B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одном</w:t>
      </w:r>
      <w:r w:rsidRPr="006D7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уровне.</w:t>
      </w:r>
    </w:p>
    <w:p w:rsidR="001B53FD" w:rsidRPr="006D70BA" w:rsidRDefault="001B53FD" w:rsidP="001B53F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Живот </w:t>
      </w:r>
      <w:r w:rsidRPr="006D70B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подобран</w:t>
      </w:r>
      <w:r w:rsidRPr="006D70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B53FD" w:rsidRPr="006D70BA" w:rsidRDefault="001B53FD" w:rsidP="001B53F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6D70B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поясничной</w:t>
      </w:r>
      <w:r w:rsidRPr="006D7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имеется небольшой изгиб вперед.</w:t>
      </w:r>
    </w:p>
    <w:p w:rsidR="001B53FD" w:rsidRPr="00970638" w:rsidRDefault="00C300BD" w:rsidP="001B53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1B53FD" w:rsidRPr="00970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Эталоном правильной осанки принято считать такое положение тела, когда голова поднята, плечи развернуты, лопатки прилегают к грудной клетке, линия живота не выходит за линию грудной клетки, позвоночник умеренно выпрямлен. Такое положение нашего тела называется </w:t>
      </w:r>
      <w:r w:rsidR="001B53FD" w:rsidRPr="0097063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осанкой.</w:t>
      </w:r>
    </w:p>
    <w:p w:rsidR="001B53FD" w:rsidRPr="00970638" w:rsidRDefault="00C300BD" w:rsidP="001B53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Педагог п</w:t>
      </w:r>
      <w:r w:rsidR="001B53FD" w:rsidRPr="0097063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оказывает рисунок правильной осанки.</w:t>
      </w:r>
    </w:p>
    <w:p w:rsidR="001B53FD" w:rsidRDefault="001B53FD" w:rsidP="001B53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38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ребенка после рождения позвоночник почти прямой. Позвоночник взрослого человека имеет изгибы, которые появляются постепенно, с момента, когда ребенок начинает вставать, а потом и ходить. Таких изгибов четыре.</w:t>
      </w:r>
    </w:p>
    <w:p w:rsidR="001B53FD" w:rsidRPr="006D70BA" w:rsidRDefault="004C2DC8" w:rsidP="001B53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DC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B53FD" w:rsidRPr="00970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Работа по таблице </w:t>
      </w:r>
      <w:r w:rsidR="001B53F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B53FD" w:rsidRPr="006D70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Виды искривлений позвоночника</w:t>
      </w:r>
      <w:r w:rsidR="001B53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7C49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7C491B" w:rsidRPr="007C491B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3)</w:t>
      </w:r>
    </w:p>
    <w:p w:rsidR="007C491B" w:rsidRPr="007C491B" w:rsidRDefault="007C491B" w:rsidP="001B53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49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Педагог:</w:t>
      </w:r>
    </w:p>
    <w:p w:rsidR="001B53FD" w:rsidRPr="00970638" w:rsidRDefault="00FD5EA7" w:rsidP="001B53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1B53F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B53FD" w:rsidRPr="0097063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отрицательно влияет на появление неправильной осанки</w:t>
      </w:r>
      <w:r w:rsidR="00D47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искривлений позвоночника</w:t>
      </w:r>
      <w:r w:rsidR="001B53FD" w:rsidRPr="00970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="00D47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</w:t>
      </w:r>
      <w:r w:rsidR="001B53FD" w:rsidRPr="00970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часто сами виноваты в том, что у </w:t>
      </w:r>
      <w:r w:rsidR="00D471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</w:t>
      </w:r>
      <w:r w:rsidR="001B53FD" w:rsidRPr="00970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нарушается осанка. </w:t>
      </w:r>
      <w:r w:rsidR="00D4716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Неправильно с</w:t>
      </w:r>
      <w:r w:rsidR="001B53FD" w:rsidRPr="00970638">
        <w:rPr>
          <w:rFonts w:ascii="Times New Roman" w:eastAsia="Times New Roman" w:hAnsi="Times New Roman" w:cs="Times New Roman"/>
          <w:sz w:val="28"/>
          <w:szCs w:val="28"/>
          <w:lang w:eastAsia="ru-RU"/>
        </w:rPr>
        <w:t>ид</w:t>
      </w:r>
      <w:r w:rsidR="00D47165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="001B53FD" w:rsidRPr="00970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столом сутулясь, нос</w:t>
      </w:r>
      <w:r w:rsidR="00D47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 </w:t>
      </w:r>
      <w:r w:rsidR="001B53FD" w:rsidRPr="00970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тяжелые сумки в одной руке, </w:t>
      </w:r>
      <w:r w:rsidR="00D47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неправильно поднимаем тяжести, </w:t>
      </w:r>
      <w:r w:rsidR="001B53FD" w:rsidRPr="0097063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люб</w:t>
      </w:r>
      <w:r w:rsidR="00D47165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="001B53FD" w:rsidRPr="00970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заниматься физическим трудом</w:t>
      </w:r>
      <w:r w:rsidR="000A1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спортом</w:t>
      </w:r>
      <w:r w:rsidR="001B53FD" w:rsidRPr="00970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у человека развивается </w:t>
      </w:r>
      <w:r w:rsidR="00D4716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неправильная осанка и разные виды искривлений позвоночника: сколиоз, лордоз, кифоз и др.</w:t>
      </w:r>
    </w:p>
    <w:p w:rsidR="001B53FD" w:rsidRPr="00970638" w:rsidRDefault="001B53FD" w:rsidP="001B53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3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Сколиоз </w:t>
      </w:r>
      <w:r w:rsidRPr="00970638">
        <w:rPr>
          <w:rFonts w:ascii="Times New Roman" w:eastAsia="Times New Roman" w:hAnsi="Times New Roman" w:cs="Times New Roman"/>
          <w:sz w:val="28"/>
          <w:szCs w:val="28"/>
          <w:lang w:eastAsia="ru-RU"/>
        </w:rPr>
        <w:t>- боковое искривление позвоночника.</w:t>
      </w:r>
    </w:p>
    <w:p w:rsidR="001B53FD" w:rsidRPr="00970638" w:rsidRDefault="00FD5EA7" w:rsidP="001B53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1B53FD" w:rsidRPr="009706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Привычка сидеть в согнутом положении, стоять и ходить с опущенной головой приводят к сутулости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(круглая спина)</w:t>
      </w:r>
      <w:r w:rsidR="001B53FD" w:rsidRPr="00970638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этом позвоночник в поясничной части искривляется вперед. При плоской спине естественные изгибы позвоночника сильно сглажены.</w:t>
      </w:r>
    </w:p>
    <w:p w:rsidR="001B53FD" w:rsidRPr="00970638" w:rsidRDefault="001B53FD" w:rsidP="001B53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ли выработать правильную осанку? Можно ли ее исправить? </w:t>
      </w:r>
      <w:r w:rsidR="00FD5E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</w:t>
      </w:r>
      <w:r w:rsidRPr="00970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можно. </w:t>
      </w:r>
      <w:r w:rsidR="00FD5EA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 н</w:t>
      </w:r>
      <w:r w:rsidRPr="0097063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адо заниматься физ</w:t>
      </w:r>
      <w:r w:rsidR="00FD5EA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культурой и спортом;</w:t>
      </w:r>
    </w:p>
    <w:p w:rsidR="001B53FD" w:rsidRPr="00970638" w:rsidRDefault="001B53FD" w:rsidP="001B53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выполня</w:t>
      </w:r>
      <w:r w:rsidR="00FD5EA7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970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общеразвивающие и специальные упражнения. К общеразвивающим упражнениям относятся упражнения, укрепляющие мышцы ног</w:t>
      </w:r>
      <w:r w:rsidR="00B90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рук</w:t>
      </w:r>
      <w:r w:rsidRPr="00970638">
        <w:rPr>
          <w:rFonts w:ascii="Times New Roman" w:eastAsia="Times New Roman" w:hAnsi="Times New Roman" w:cs="Times New Roman"/>
          <w:sz w:val="28"/>
          <w:szCs w:val="28"/>
          <w:lang w:eastAsia="ru-RU"/>
        </w:rPr>
        <w:t>, живота, шеи, улучшающие подвижность  позвоночника.</w:t>
      </w:r>
    </w:p>
    <w:p w:rsidR="001B53FD" w:rsidRDefault="001B53FD" w:rsidP="001B53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38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специальным относятся упражнения, способствующие выработке навыка правильной осанки. А чтобы исправить осанку, необходимо регулярно выполнять специальные упражнения, заниматься самотренировкой, самоконтролем.</w:t>
      </w:r>
    </w:p>
    <w:p w:rsidR="001B53FD" w:rsidRPr="00FD5EA7" w:rsidRDefault="00FD5EA7" w:rsidP="001B53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5E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Надо помнить о том, что</w:t>
      </w:r>
      <w:r w:rsidR="001B53FD" w:rsidRPr="00FD5E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D5E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1B53FD" w:rsidRPr="00FD5E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санка вырабатывается в детстве.</w:t>
      </w:r>
    </w:p>
    <w:p w:rsidR="001B53FD" w:rsidRPr="00BC738A" w:rsidRDefault="00FD5EA7" w:rsidP="001B53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Всем</w:t>
      </w:r>
      <w:r w:rsidR="001B53FD" w:rsidRPr="00BC73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хочется иметь красивую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</w:t>
      </w:r>
      <w:r w:rsidR="001B53FD" w:rsidRPr="00BC73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правильную осанку. Для этого есть несколько действенных советов</w:t>
      </w:r>
      <w:r w:rsidR="001B53FD" w:rsidRPr="00BC7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53FD" w:rsidRPr="00BC73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(советы демонстрируются на одном из учеников)</w:t>
      </w:r>
      <w:r w:rsidR="001B53FD" w:rsidRPr="00BC738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B53FD" w:rsidRPr="00BC738A" w:rsidRDefault="001B53FD" w:rsidP="001B53F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38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Возьмите шляпу с полями или кепку. Надвиньте козырек или поля шляпы на глаза и</w:t>
      </w:r>
      <w:r w:rsidR="00FD5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походите так. В</w:t>
      </w:r>
      <w:r w:rsidRPr="00BC738A">
        <w:rPr>
          <w:rFonts w:ascii="Times New Roman" w:eastAsia="Times New Roman" w:hAnsi="Times New Roman" w:cs="Times New Roman"/>
          <w:sz w:val="28"/>
          <w:szCs w:val="28"/>
          <w:lang w:eastAsia="ru-RU"/>
        </w:rPr>
        <w:t>ам придется невольно поднимать голову и взгл</w:t>
      </w:r>
      <w:r w:rsidR="00026798">
        <w:rPr>
          <w:rFonts w:ascii="Times New Roman" w:eastAsia="Times New Roman" w:hAnsi="Times New Roman" w:cs="Times New Roman"/>
          <w:sz w:val="28"/>
          <w:szCs w:val="28"/>
          <w:lang w:eastAsia="ru-RU"/>
        </w:rPr>
        <w:t>яд. О</w:t>
      </w:r>
      <w:r w:rsidRPr="00BC7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такого упражнения </w:t>
      </w:r>
      <w:r w:rsidR="00FD5EA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вырабатывается</w:t>
      </w:r>
      <w:r w:rsidRPr="00BC7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гордая посадка головы, а значит</w:t>
      </w:r>
      <w:r w:rsidR="00B90CA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C7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679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формируется правильная осанка.</w:t>
      </w:r>
      <w:r w:rsidRPr="00BC7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B53FD" w:rsidRDefault="001B53FD" w:rsidP="001B53F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38A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вот старый трюк аристократов</w:t>
      </w:r>
      <w:r w:rsidR="00026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ш</w:t>
      </w:r>
      <w:r w:rsidR="00026798" w:rsidRPr="00BC738A">
        <w:rPr>
          <w:rFonts w:ascii="Times New Roman" w:eastAsia="Times New Roman" w:hAnsi="Times New Roman" w:cs="Times New Roman"/>
          <w:sz w:val="28"/>
          <w:szCs w:val="28"/>
          <w:lang w:eastAsia="ru-RU"/>
        </w:rPr>
        <w:t>арф на шею.</w:t>
      </w:r>
      <w:r w:rsidRPr="00BC7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 </w:t>
      </w:r>
      <w:r w:rsidR="0002679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этого</w:t>
      </w:r>
      <w:r w:rsidRPr="00BC7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026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же </w:t>
      </w:r>
      <w:r w:rsidRPr="00BC7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добиться “гордой посадки головы” и </w:t>
      </w:r>
      <w:r w:rsidR="0002679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избежать</w:t>
      </w:r>
      <w:r w:rsidRPr="00BC7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сутулост</w:t>
      </w:r>
      <w:r w:rsidR="0002679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C738A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 только вы забудете о правильной осанке, шарф начнет мешать и заставить вас выше поднять голову</w:t>
      </w:r>
      <w:r w:rsidR="00026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взгляд, а значит</w:t>
      </w:r>
      <w:r w:rsidRPr="00BC7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распрямить</w:t>
      </w:r>
      <w:r w:rsidR="00026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0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шею </w:t>
      </w:r>
      <w:r w:rsidR="00026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BC738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плечи.</w:t>
      </w:r>
    </w:p>
    <w:p w:rsidR="001B53FD" w:rsidRPr="00553680" w:rsidRDefault="00026798" w:rsidP="001B53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</w:t>
      </w:r>
      <w:r w:rsidR="001B53FD" w:rsidRPr="005536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ывод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ы: </w:t>
      </w:r>
      <w:r w:rsidRPr="0002679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</w:t>
      </w:r>
      <w:r w:rsidR="001B53FD" w:rsidRPr="00026798">
        <w:rPr>
          <w:rFonts w:ascii="Times New Roman" w:eastAsia="Times New Roman" w:hAnsi="Times New Roman" w:cs="Times New Roman"/>
          <w:sz w:val="28"/>
          <w:szCs w:val="28"/>
          <w:lang w:eastAsia="ru-RU"/>
        </w:rPr>
        <w:t>ес</w:t>
      </w:r>
      <w:r w:rsidR="001B53FD" w:rsidRPr="00553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облюдение правильной осанки приводит к деформации хрящей позвоночника,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вызывает искривления позвоночника</w:t>
      </w:r>
      <w:r w:rsidR="001B53FD" w:rsidRPr="00553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 Это проявляется особенно сильно, если вы не умеете правильно стоять,</w:t>
      </w:r>
      <w:r w:rsidR="000C2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ходить, </w:t>
      </w:r>
      <w:r w:rsidR="001B53FD" w:rsidRPr="005536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наклоняться и поднимать тяжести.</w:t>
      </w:r>
    </w:p>
    <w:p w:rsidR="001B53FD" w:rsidRPr="00553680" w:rsidRDefault="004C2DC8" w:rsidP="001B53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D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</w:t>
      </w:r>
      <w:r w:rsidR="001B53FD" w:rsidRPr="005536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поднимать тяжести?</w:t>
      </w:r>
      <w:r w:rsidR="001B53FD" w:rsidRPr="00553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2DC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Советы</w:t>
      </w:r>
      <w:r w:rsidR="001B53FD" w:rsidRPr="004C2DC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</w:t>
      </w:r>
      <w:r w:rsidR="001B53F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едагога.</w:t>
      </w:r>
    </w:p>
    <w:p w:rsidR="001B53FD" w:rsidRPr="00553680" w:rsidRDefault="001B53FD" w:rsidP="001B53F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68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поднимай больших грузов (более 10 кг), особенно рывко</w:t>
      </w:r>
      <w:r w:rsidR="000C22AC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r w:rsidRPr="00553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B53FD" w:rsidRPr="00553680" w:rsidRDefault="001B53FD" w:rsidP="001B53F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68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носи груз в одной руке.</w:t>
      </w:r>
    </w:p>
    <w:p w:rsidR="001B53FD" w:rsidRPr="00553680" w:rsidRDefault="001B53FD" w:rsidP="001B53F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6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подъеме груза обязательно старайся согнуть ноги, а не спину – это уменьшает нагрузку на позвоночник. Вся нагрузка должна ложиться на ноги, а не на спину.</w:t>
      </w:r>
    </w:p>
    <w:p w:rsidR="001B53FD" w:rsidRPr="00553680" w:rsidRDefault="001B53FD" w:rsidP="001B53F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68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поднимай ничего на вытянутых руках, держи груз как можно ближе к туловищу.</w:t>
      </w:r>
    </w:p>
    <w:p w:rsidR="001B53FD" w:rsidRPr="00553680" w:rsidRDefault="001B53FD" w:rsidP="001B53F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68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Избегай подъема груза в сочетании с резким поворотом туловища.</w:t>
      </w:r>
    </w:p>
    <w:p w:rsidR="001B53FD" w:rsidRPr="00BC738A" w:rsidRDefault="001B53FD" w:rsidP="001B53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3FD" w:rsidRPr="00970638" w:rsidRDefault="001B53FD" w:rsidP="001B53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3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сформировать правильную осанку, нужно следить за тем, как ты сидишь и ходишь.</w:t>
      </w:r>
    </w:p>
    <w:p w:rsidR="001B53FD" w:rsidRPr="00970638" w:rsidRDefault="001B53FD" w:rsidP="001B53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Помни правила:</w:t>
      </w:r>
    </w:p>
    <w:p w:rsidR="001B53FD" w:rsidRPr="00970638" w:rsidRDefault="001B53FD" w:rsidP="001B53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Сиди прямо, голову лишь слегка наклонив.</w:t>
      </w:r>
    </w:p>
    <w:p w:rsidR="001B53FD" w:rsidRPr="00970638" w:rsidRDefault="001B53FD" w:rsidP="001B53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3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Расстояние между грудью и столом должно быть равно ширине ладони.</w:t>
      </w:r>
    </w:p>
    <w:p w:rsidR="001B53FD" w:rsidRPr="00970638" w:rsidRDefault="001B53FD" w:rsidP="001B53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3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Ноги ставь на пол всей ступней.</w:t>
      </w:r>
    </w:p>
    <w:p w:rsidR="001B53FD" w:rsidRPr="00970638" w:rsidRDefault="001B53FD" w:rsidP="001B53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38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Занимайся физ</w:t>
      </w:r>
      <w:r w:rsidR="000C2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культурой и </w:t>
      </w:r>
      <w:r w:rsidRPr="00970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спортом.</w:t>
      </w:r>
    </w:p>
    <w:p w:rsidR="001B53FD" w:rsidRPr="00970638" w:rsidRDefault="001B53FD" w:rsidP="001B53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38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Хорошей осанки не будет у того, у кого слабые мышцы. Мышцы поддерживают спину, плечи, голову. Мышцы будут крепкими у того, кто занимается физическим трудом, спортом, физкультурой. Это относится и к мальчикам, и к девочкам. Неподвижность — враг мышц, движение — их друг.</w:t>
      </w:r>
    </w:p>
    <w:p w:rsidR="001B53FD" w:rsidRPr="004C2DC8" w:rsidRDefault="004C2DC8" w:rsidP="001B53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2D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1B53FD" w:rsidRPr="004C2D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Обобщение.</w:t>
      </w:r>
    </w:p>
    <w:p w:rsidR="001B53FD" w:rsidRDefault="001B53FD" w:rsidP="001B53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38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такое осанка? Что необходимо делать, чтобы правильно выработать осанку?</w:t>
      </w:r>
    </w:p>
    <w:p w:rsidR="003B0AE0" w:rsidRPr="003B0AE0" w:rsidRDefault="003B0AE0" w:rsidP="003B0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E6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З</w:t>
      </w:r>
      <w:r w:rsidR="004C6E6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начение</w:t>
      </w:r>
      <w:r w:rsidRPr="004C6E6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осанки</w:t>
      </w:r>
      <w:r w:rsidRPr="004C6E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Pr="003B0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(промежуточные выводы)</w:t>
      </w:r>
    </w:p>
    <w:p w:rsidR="003B0AE0" w:rsidRDefault="003B0AE0" w:rsidP="003B0AE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A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Предохранение опорно-двигательной системы от перегрузки.</w:t>
      </w:r>
    </w:p>
    <w:p w:rsidR="004C2DC8" w:rsidRPr="003B0AE0" w:rsidRDefault="004C2DC8" w:rsidP="003B0AE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Правильная работа внутренних органов (сердца, лёгких, кишечника).</w:t>
      </w:r>
    </w:p>
    <w:p w:rsidR="003B0AE0" w:rsidRPr="003B0AE0" w:rsidRDefault="003B0AE0" w:rsidP="003B0AE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A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психическ</w:t>
      </w:r>
      <w:r w:rsidR="004C2DC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3B0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2DC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состояния человека. Н</w:t>
      </w:r>
      <w:r w:rsidRPr="003B0AE0">
        <w:rPr>
          <w:rFonts w:ascii="Times New Roman" w:eastAsia="Times New Roman" w:hAnsi="Times New Roman" w:cs="Times New Roman"/>
          <w:sz w:val="28"/>
          <w:szCs w:val="28"/>
          <w:lang w:eastAsia="ru-RU"/>
        </w:rPr>
        <w:t>аучно доказано, что человек с хоро</w:t>
      </w:r>
      <w:r w:rsidR="004C2DC8">
        <w:rPr>
          <w:rFonts w:ascii="Times New Roman" w:eastAsia="Times New Roman" w:hAnsi="Times New Roman" w:cs="Times New Roman"/>
          <w:sz w:val="28"/>
          <w:szCs w:val="28"/>
          <w:lang w:eastAsia="ru-RU"/>
        </w:rPr>
        <w:t>шей осанкой более уверен в себе.</w:t>
      </w:r>
    </w:p>
    <w:p w:rsidR="003B0AE0" w:rsidRPr="00970638" w:rsidRDefault="003B0AE0" w:rsidP="001B53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3FD" w:rsidRDefault="004C6E6A" w:rsidP="001B53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="001B53FD" w:rsidRPr="00867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Практическая часть.</w:t>
      </w:r>
    </w:p>
    <w:p w:rsidR="001B53FD" w:rsidRPr="004C6E6A" w:rsidRDefault="004C6E6A" w:rsidP="001B53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1.</w:t>
      </w:r>
      <w:r w:rsidR="001B53FD" w:rsidRPr="004C6E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Физические упражнения</w:t>
      </w:r>
      <w:r w:rsidR="000C22AC" w:rsidRPr="004C6E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для укрепления мышц и  формирования правильной осанки.</w:t>
      </w:r>
    </w:p>
    <w:p w:rsidR="001B53FD" w:rsidRPr="00001186" w:rsidRDefault="001B53FD" w:rsidP="001B53FD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8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Начинаем подготовку! (Построение)</w:t>
      </w:r>
    </w:p>
    <w:p w:rsidR="001B53FD" w:rsidRPr="00001186" w:rsidRDefault="001B53FD" w:rsidP="001B53FD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Выходим на тренировку! (Команда "Становись!”) </w:t>
      </w:r>
    </w:p>
    <w:p w:rsidR="001B53FD" w:rsidRPr="00001186" w:rsidRDefault="001B53FD" w:rsidP="001B53FD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86">
        <w:rPr>
          <w:rFonts w:ascii="Times New Roman" w:eastAsia="Times New Roman" w:hAnsi="Times New Roman" w:cs="Times New Roman"/>
          <w:sz w:val="28"/>
          <w:szCs w:val="28"/>
          <w:lang w:eastAsia="ru-RU"/>
        </w:rPr>
        <w:t>B путь пойдем мы спозаранку (Самоконтроль)</w:t>
      </w:r>
    </w:p>
    <w:p w:rsidR="001B53FD" w:rsidRPr="00001186" w:rsidRDefault="001B53FD" w:rsidP="001B53FD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8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забудем про осанку! (Даю установку)</w:t>
      </w:r>
    </w:p>
    <w:p w:rsidR="001B53FD" w:rsidRPr="00001186" w:rsidRDefault="001B53FD" w:rsidP="001B53FD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86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проверили осанку. (Ходьба обычная)</w:t>
      </w:r>
    </w:p>
    <w:p w:rsidR="001B53FD" w:rsidRPr="00001186" w:rsidRDefault="001B53FD" w:rsidP="001B53FD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86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походим на носках. (Ходьба на носках, руки на поясе)</w:t>
      </w:r>
    </w:p>
    <w:p w:rsidR="001B53FD" w:rsidRPr="00001186" w:rsidRDefault="001B53FD" w:rsidP="001B53FD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идем на пятках. (Ходьба на пятках, руки за голову) </w:t>
      </w:r>
    </w:p>
    <w:p w:rsidR="001B53FD" w:rsidRPr="00001186" w:rsidRDefault="001B53FD" w:rsidP="001B53FD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86">
        <w:rPr>
          <w:rFonts w:ascii="Times New Roman" w:eastAsia="Times New Roman" w:hAnsi="Times New Roman" w:cs="Times New Roman"/>
          <w:sz w:val="28"/>
          <w:szCs w:val="28"/>
          <w:lang w:eastAsia="ru-RU"/>
        </w:rPr>
        <w:t>И.п. — о. с. 1 — поднять правую ногу, руки вперед; 2— руки опустить. То же — другой ногой. Повторить 4—6 раз.</w:t>
      </w:r>
    </w:p>
    <w:p w:rsidR="001B53FD" w:rsidRPr="00001186" w:rsidRDefault="001B53FD" w:rsidP="001B53FD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И.п. — руки вдоль туловища. 1 — согнуть правую ногу в колене; 2 — выпрямить ногу. То же — другой ногой. Повторить 4—6 раз. </w:t>
      </w:r>
    </w:p>
    <w:p w:rsidR="001B53FD" w:rsidRPr="00001186" w:rsidRDefault="001B53FD" w:rsidP="001B53FD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86">
        <w:rPr>
          <w:rFonts w:ascii="Times New Roman" w:eastAsia="Times New Roman" w:hAnsi="Times New Roman" w:cs="Times New Roman"/>
          <w:sz w:val="28"/>
          <w:szCs w:val="28"/>
          <w:lang w:eastAsia="ru-RU"/>
        </w:rPr>
        <w:t>И.п. — стойка, руки на поясе. Маховые движения прямой левой ногой вперед-назад. То же — правой ногой. Повторить 3-4 раза.</w:t>
      </w:r>
    </w:p>
    <w:p w:rsidR="001B53FD" w:rsidRPr="00001186" w:rsidRDefault="001B53FD" w:rsidP="001B53FD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И.п. — левая рука в упоре. Поднять прямую ногу вверх — круговые движения прямой ногой на 4 счета вперед, на 4 счета назад. То же — правой ногой. Повторить 2-4 раза.</w:t>
      </w:r>
    </w:p>
    <w:p w:rsidR="001B53FD" w:rsidRDefault="001B53FD" w:rsidP="001B53FD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86">
        <w:rPr>
          <w:rFonts w:ascii="Times New Roman" w:eastAsia="Times New Roman" w:hAnsi="Times New Roman" w:cs="Times New Roman"/>
          <w:sz w:val="28"/>
          <w:szCs w:val="28"/>
          <w:lang w:eastAsia="ru-RU"/>
        </w:rPr>
        <w:t>И.п. — руки за голову в "замок”. 1 —поднять голову, плечи, руки вверх; 2 — вернуться в и. п. Повторить 4—8 раз.</w:t>
      </w:r>
    </w:p>
    <w:p w:rsidR="001B53FD" w:rsidRDefault="001B53FD" w:rsidP="001B53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3FD" w:rsidRPr="007234A3" w:rsidRDefault="000275DE" w:rsidP="001B53FD">
      <w:pPr>
        <w:pStyle w:val="c1"/>
        <w:rPr>
          <w:sz w:val="28"/>
          <w:szCs w:val="28"/>
        </w:rPr>
      </w:pPr>
      <w:r>
        <w:rPr>
          <w:rStyle w:val="c5"/>
          <w:sz w:val="28"/>
          <w:szCs w:val="28"/>
        </w:rPr>
        <w:t xml:space="preserve">       </w:t>
      </w:r>
      <w:r w:rsidR="001B53FD" w:rsidRPr="007234A3">
        <w:rPr>
          <w:rStyle w:val="c5"/>
          <w:sz w:val="28"/>
          <w:szCs w:val="28"/>
        </w:rPr>
        <w:t>Для улучшения осанки, помимо развития мышц спины, надо укреплять и мышцы брюшного пресса. Если их не тренировать, они слабеют, не оказывают необходимого внутрибрюшного давления, которое поддерживает органы брюшной полости в нормальном положении. Это приводит к тому, что органы «вываливаются» наружу (образуется шарообразный живот), опускаются и утрачивают свои рабочие качества. К тому же жир откладывается преимущественно в области живота. Чтобы противостоять этому, необходимо наряду с выполнением описанных выше упражнений специально укреплять мышцы живота. Можно делать это и во время медленной ходьбы.</w:t>
      </w:r>
    </w:p>
    <w:p w:rsidR="001B53FD" w:rsidRPr="004C2DC8" w:rsidRDefault="004C6E6A" w:rsidP="001B53FD">
      <w:pPr>
        <w:pStyle w:val="c1"/>
        <w:rPr>
          <w:i/>
          <w:sz w:val="28"/>
          <w:szCs w:val="28"/>
        </w:rPr>
      </w:pPr>
      <w:r>
        <w:rPr>
          <w:rStyle w:val="c5"/>
          <w:i/>
          <w:sz w:val="28"/>
          <w:szCs w:val="28"/>
        </w:rPr>
        <w:t>2.Дыхательное  у</w:t>
      </w:r>
      <w:r w:rsidR="001B53FD" w:rsidRPr="004C2DC8">
        <w:rPr>
          <w:rStyle w:val="c5"/>
          <w:i/>
          <w:sz w:val="28"/>
          <w:szCs w:val="28"/>
        </w:rPr>
        <w:t xml:space="preserve">пражнение </w:t>
      </w:r>
      <w:r>
        <w:rPr>
          <w:rStyle w:val="c5"/>
          <w:i/>
          <w:sz w:val="28"/>
          <w:szCs w:val="28"/>
        </w:rPr>
        <w:t>в движении.</w:t>
      </w:r>
    </w:p>
    <w:p w:rsidR="001B53FD" w:rsidRPr="007234A3" w:rsidRDefault="001B53FD" w:rsidP="001B53FD">
      <w:pPr>
        <w:pStyle w:val="c1"/>
        <w:rPr>
          <w:sz w:val="28"/>
          <w:szCs w:val="28"/>
        </w:rPr>
      </w:pPr>
      <w:r w:rsidRPr="007234A3">
        <w:rPr>
          <w:rStyle w:val="c5"/>
          <w:sz w:val="28"/>
          <w:szCs w:val="28"/>
        </w:rPr>
        <w:t> </w:t>
      </w:r>
      <w:r w:rsidR="000275DE">
        <w:rPr>
          <w:rStyle w:val="c5"/>
          <w:sz w:val="28"/>
          <w:szCs w:val="28"/>
        </w:rPr>
        <w:t xml:space="preserve">    </w:t>
      </w:r>
      <w:r w:rsidRPr="007234A3">
        <w:rPr>
          <w:rStyle w:val="c5"/>
          <w:sz w:val="28"/>
          <w:szCs w:val="28"/>
        </w:rPr>
        <w:t>На 2 шага сделать неглубокий вдох (немного выпячивается живот) и на следующие 2 шага — выдох, сильно подтягивая живот (от подложечной ямки до паха). Упражнение простое, но поначалу его выполнение потребует волевых усилий. Повторять упражнение следует два раза в день 10–30—60 раз, постепенно увеличивая количество повторений.</w:t>
      </w:r>
    </w:p>
    <w:p w:rsidR="001B53FD" w:rsidRPr="007234A3" w:rsidRDefault="000275DE" w:rsidP="003B0AE0">
      <w:pPr>
        <w:pStyle w:val="c1"/>
        <w:rPr>
          <w:sz w:val="28"/>
          <w:szCs w:val="28"/>
        </w:rPr>
      </w:pPr>
      <w:r>
        <w:rPr>
          <w:rStyle w:val="c5"/>
          <w:sz w:val="28"/>
          <w:szCs w:val="28"/>
        </w:rPr>
        <w:t xml:space="preserve">    </w:t>
      </w:r>
      <w:r w:rsidR="001B53FD" w:rsidRPr="007234A3">
        <w:rPr>
          <w:rStyle w:val="c5"/>
          <w:sz w:val="28"/>
          <w:szCs w:val="28"/>
        </w:rPr>
        <w:t>Кроме укрепления мышц живота, это упражнение делает прекрасный мягкий массаж органам, расположенным в брюшной полости, активизирует вялую перистальтику. Очень полезно для лиц, страдающих запорами, плохим пищеварением.</w:t>
      </w:r>
    </w:p>
    <w:p w:rsidR="000C22AC" w:rsidRDefault="004C6E6A" w:rsidP="001B53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="001B53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</w:t>
      </w:r>
      <w:r w:rsidR="000C22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1B53FD" w:rsidRPr="000C22AC" w:rsidRDefault="001B53FD" w:rsidP="001B53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C22A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Салки с упражнениями на осанку.</w:t>
      </w:r>
    </w:p>
    <w:p w:rsidR="0078493B" w:rsidRPr="00970638" w:rsidRDefault="000275DE" w:rsidP="007849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1B53FD" w:rsidRPr="00970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Учащиеся расходятся по залу. По сигналу </w:t>
      </w:r>
      <w:r w:rsidR="001B53F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педагога</w:t>
      </w:r>
      <w:r w:rsidR="001B53FD" w:rsidRPr="00970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начинают бегать по залу. Водящий (салка) должен запятнать как можно больше, игроков. Пятнать можно только тех игроков, которые не успели принять правильную осанку. Если убегающий принял правильную осанку , то его осаливать</w:t>
      </w:r>
      <w:r w:rsidR="00784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493B" w:rsidRPr="0097063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нельзя. Осаленные игроки выбывают из игры.</w:t>
      </w:r>
    </w:p>
    <w:p w:rsidR="0078493B" w:rsidRDefault="0078493B" w:rsidP="007849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Примечание: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</w:t>
      </w:r>
      <w:r w:rsidRPr="00970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заранее разучить с учащимися упражнения на осанку и следить за соблюдением условий игры. Продолжительность игры — 5—10 минут. Игра повторяется 2—3 раза с заменой водящего. В конце игры </w:t>
      </w:r>
      <w:r w:rsidRPr="009706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учитель отмечает лучшего ведущего и игроков, которые ни разу не были осалены.</w:t>
      </w:r>
    </w:p>
    <w:p w:rsidR="0078493B" w:rsidRPr="000C22AC" w:rsidRDefault="0078493B" w:rsidP="0078493B">
      <w:pPr>
        <w:pStyle w:val="c1"/>
        <w:rPr>
          <w:i/>
          <w:sz w:val="28"/>
          <w:szCs w:val="28"/>
        </w:rPr>
      </w:pPr>
      <w:r w:rsidRPr="000C22AC">
        <w:rPr>
          <w:rStyle w:val="c5"/>
          <w:i/>
          <w:sz w:val="28"/>
          <w:szCs w:val="28"/>
        </w:rPr>
        <w:t>Восточный официант</w:t>
      </w:r>
    </w:p>
    <w:p w:rsidR="0078493B" w:rsidRDefault="000275DE" w:rsidP="0078493B">
      <w:pPr>
        <w:pStyle w:val="c1"/>
        <w:rPr>
          <w:rStyle w:val="c5"/>
          <w:sz w:val="28"/>
          <w:szCs w:val="28"/>
        </w:rPr>
      </w:pPr>
      <w:r>
        <w:rPr>
          <w:rStyle w:val="c5"/>
          <w:sz w:val="28"/>
          <w:szCs w:val="28"/>
        </w:rPr>
        <w:t xml:space="preserve">    </w:t>
      </w:r>
      <w:r w:rsidR="0078493B" w:rsidRPr="00514A04">
        <w:rPr>
          <w:rStyle w:val="c5"/>
          <w:sz w:val="28"/>
          <w:szCs w:val="28"/>
        </w:rPr>
        <w:t>Ведущий предлагает поиграть в «восточного официанта» и показывает, как на Востоке переносят грузы на голове. Ребенок должен выпрямиться, принять правильную осанку. Теперь нужно положить книгу или поднос с кубиком на голову и пройти вперед. Выигрывает тот, кто дальше пройдет. Ведущий должен следить, чтобы мышцы не были слишком напряжены. После игры следует провести расслабляющие движения: руки вверх (на цыпочках) и вниз, согнуться в поясе, расслабиться — и так несколько раз. Руки должны быть полностью расслабленные.</w:t>
      </w:r>
    </w:p>
    <w:p w:rsidR="0078493B" w:rsidRPr="000C22AC" w:rsidRDefault="0078493B" w:rsidP="0078493B">
      <w:pPr>
        <w:pStyle w:val="c1"/>
        <w:rPr>
          <w:i/>
          <w:sz w:val="28"/>
          <w:szCs w:val="28"/>
        </w:rPr>
      </w:pPr>
      <w:r w:rsidRPr="000C22AC">
        <w:rPr>
          <w:rStyle w:val="c5"/>
          <w:i/>
          <w:sz w:val="28"/>
          <w:szCs w:val="28"/>
        </w:rPr>
        <w:t>Вдвоём одну верёвку (весёлое состязание)</w:t>
      </w:r>
    </w:p>
    <w:p w:rsidR="0078493B" w:rsidRPr="005150CB" w:rsidRDefault="000275DE" w:rsidP="0078493B">
      <w:pPr>
        <w:pStyle w:val="c1"/>
        <w:rPr>
          <w:sz w:val="28"/>
          <w:szCs w:val="28"/>
        </w:rPr>
      </w:pPr>
      <w:r>
        <w:rPr>
          <w:rStyle w:val="c5"/>
          <w:sz w:val="28"/>
          <w:szCs w:val="28"/>
        </w:rPr>
        <w:t xml:space="preserve">      </w:t>
      </w:r>
      <w:r w:rsidR="0078493B" w:rsidRPr="005150CB">
        <w:rPr>
          <w:rStyle w:val="c5"/>
          <w:sz w:val="28"/>
          <w:szCs w:val="28"/>
        </w:rPr>
        <w:t>Двое играющих садятся на стулья спиной друг к другу, на расстоянии 2-3 м. Под стульями протянута верёвка. По сигналу надо вскочить, обежать оба стула, сделав вокруг них два полных круга, затем сесть на свой стул, наклониться и вытянуть верёвку. Кто схватит верёвку быстрее, тот и выиграет. Бежать следует каждому в правую сторону. Во время бега до стульев дотрагиваться нельзя.</w:t>
      </w:r>
    </w:p>
    <w:p w:rsidR="0078493B" w:rsidRPr="0078493B" w:rsidRDefault="004C6E6A" w:rsidP="0078493B">
      <w:pPr>
        <w:pStyle w:val="c1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="0078493B">
        <w:rPr>
          <w:b/>
          <w:sz w:val="28"/>
          <w:szCs w:val="28"/>
        </w:rPr>
        <w:t>.</w:t>
      </w:r>
      <w:r w:rsidR="0078493B" w:rsidRPr="0078493B">
        <w:rPr>
          <w:b/>
          <w:sz w:val="28"/>
          <w:szCs w:val="28"/>
        </w:rPr>
        <w:t>Подведение итогов</w:t>
      </w:r>
    </w:p>
    <w:p w:rsidR="0078493B" w:rsidRDefault="000275DE" w:rsidP="007849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78493B" w:rsidRPr="00752C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Педагог:</w:t>
      </w:r>
      <w:r w:rsidR="0078493B" w:rsidRPr="00752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493B" w:rsidRPr="00752C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Работа нашего занятия прошла очень плодотворно</w:t>
      </w:r>
      <w:r w:rsidR="0078493B" w:rsidRPr="00752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качестве домашнего задания каждый из вас дома заполнит листок самоанализа и сделает вывод о состоянии </w:t>
      </w:r>
      <w:r w:rsidR="0084617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своей</w:t>
      </w:r>
      <w:r w:rsidR="0078493B" w:rsidRPr="00752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осанки</w:t>
      </w:r>
      <w:r w:rsidR="004C6E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8493B" w:rsidRPr="00752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6E6A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4)</w:t>
      </w:r>
      <w:r w:rsidR="0078493B" w:rsidRPr="00752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46175" w:rsidRDefault="00846175" w:rsidP="007849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раздаёт учащи</w:t>
      </w:r>
      <w:r w:rsidR="00863DF6">
        <w:rPr>
          <w:rFonts w:ascii="Times New Roman" w:eastAsia="Times New Roman" w:hAnsi="Times New Roman" w:cs="Times New Roman"/>
          <w:sz w:val="28"/>
          <w:szCs w:val="28"/>
          <w:lang w:eastAsia="ru-RU"/>
        </w:rPr>
        <w:t>мся памятку о правильной осанке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63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5)</w:t>
      </w:r>
    </w:p>
    <w:p w:rsidR="00846175" w:rsidRPr="00752C41" w:rsidRDefault="00846175" w:rsidP="0078493B">
      <w:pPr>
        <w:spacing w:before="100" w:beforeAutospacing="1" w:after="100" w:afterAutospacing="1" w:line="240" w:lineRule="auto"/>
        <w:rPr>
          <w:sz w:val="28"/>
          <w:szCs w:val="28"/>
        </w:rPr>
      </w:pPr>
    </w:p>
    <w:p w:rsidR="001B53FD" w:rsidRDefault="001B53FD" w:rsidP="001B53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93B" w:rsidRDefault="0078493B" w:rsidP="0078493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E6A" w:rsidRDefault="004C6E6A" w:rsidP="0078493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E6A" w:rsidRDefault="004C6E6A" w:rsidP="0078493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E6A" w:rsidRDefault="004C6E6A" w:rsidP="0078493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6175" w:rsidRDefault="00846175" w:rsidP="0078493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584D" w:rsidRDefault="0093584D" w:rsidP="0078493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83FC8" w:rsidRPr="00E83FC8" w:rsidRDefault="00E83FC8" w:rsidP="00E83F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3FC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Список литературы </w:t>
      </w:r>
    </w:p>
    <w:p w:rsidR="00E83FC8" w:rsidRPr="00E83FC8" w:rsidRDefault="00E83FC8" w:rsidP="00E83FC8">
      <w:pPr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83FC8">
        <w:rPr>
          <w:rFonts w:ascii="Times New Roman" w:hAnsi="Times New Roman" w:cs="Times New Roman"/>
          <w:sz w:val="28"/>
          <w:szCs w:val="28"/>
        </w:rPr>
        <w:t>Бабенкова Е.А. Здоров ли ваш ребёнок? М. «Вентана-графф», 2002</w:t>
      </w:r>
    </w:p>
    <w:p w:rsidR="00E83FC8" w:rsidRPr="00E83FC8" w:rsidRDefault="00E83FC8" w:rsidP="00E83FC8">
      <w:pPr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83FC8">
        <w:rPr>
          <w:rFonts w:ascii="Times New Roman" w:hAnsi="Times New Roman" w:cs="Times New Roman"/>
          <w:sz w:val="28"/>
          <w:szCs w:val="28"/>
        </w:rPr>
        <w:t xml:space="preserve">Велитченко В.К. Физкультура для ослабленных детей. М. «Физкультура и спорт», 1986 </w:t>
      </w:r>
    </w:p>
    <w:p w:rsidR="00E83FC8" w:rsidRPr="00E83FC8" w:rsidRDefault="00E83FC8" w:rsidP="00E83FC8">
      <w:pPr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83FC8">
        <w:rPr>
          <w:rFonts w:ascii="Times New Roman" w:hAnsi="Times New Roman" w:cs="Times New Roman"/>
          <w:sz w:val="28"/>
          <w:szCs w:val="28"/>
        </w:rPr>
        <w:t>Гришков В.И. Детские подвижные игры. Новосибирск. 1992</w:t>
      </w:r>
    </w:p>
    <w:p w:rsidR="00E83FC8" w:rsidRPr="00E83FC8" w:rsidRDefault="00E83FC8" w:rsidP="00E83FC8">
      <w:pPr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83FC8">
        <w:rPr>
          <w:rFonts w:ascii="Times New Roman" w:hAnsi="Times New Roman" w:cs="Times New Roman"/>
          <w:sz w:val="28"/>
          <w:szCs w:val="28"/>
        </w:rPr>
        <w:t>Громова С. Примерные комплексы сюжетных физкультурных занятий с элементами корригирующей гимнастики. Дошкольное воспитание 1996-№6</w:t>
      </w:r>
    </w:p>
    <w:p w:rsidR="00E83FC8" w:rsidRPr="00E83FC8" w:rsidRDefault="00E83FC8" w:rsidP="00E83FC8">
      <w:pPr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83FC8">
        <w:rPr>
          <w:rFonts w:ascii="Times New Roman" w:hAnsi="Times New Roman" w:cs="Times New Roman"/>
          <w:sz w:val="28"/>
          <w:szCs w:val="28"/>
        </w:rPr>
        <w:t>Качашкин В.М. Физическое воспитание в начальной школе. М., «Просвещение», 1978</w:t>
      </w:r>
    </w:p>
    <w:p w:rsidR="00E83FC8" w:rsidRPr="00E83FC8" w:rsidRDefault="00E83FC8" w:rsidP="00E83FC8">
      <w:pPr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83FC8">
        <w:rPr>
          <w:rFonts w:ascii="Times New Roman" w:hAnsi="Times New Roman" w:cs="Times New Roman"/>
          <w:sz w:val="28"/>
          <w:szCs w:val="28"/>
        </w:rPr>
        <w:t>Кенеман А.В. Детские подвижные игры народов СССР. М., «Просвещение», 1989</w:t>
      </w:r>
    </w:p>
    <w:p w:rsidR="00E83FC8" w:rsidRPr="00E83FC8" w:rsidRDefault="00E83FC8" w:rsidP="00E83FC8">
      <w:pPr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83FC8">
        <w:rPr>
          <w:rFonts w:ascii="Times New Roman" w:hAnsi="Times New Roman" w:cs="Times New Roman"/>
          <w:sz w:val="28"/>
          <w:szCs w:val="28"/>
        </w:rPr>
        <w:t>Лайзане С.Я. Физическая культура для малышей. М., «Просвещение», 1987</w:t>
      </w:r>
    </w:p>
    <w:p w:rsidR="00E83FC8" w:rsidRPr="00E83FC8" w:rsidRDefault="00E83FC8" w:rsidP="00E83FC8">
      <w:pPr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83FC8">
        <w:rPr>
          <w:rFonts w:ascii="Times New Roman" w:hAnsi="Times New Roman" w:cs="Times New Roman"/>
          <w:sz w:val="28"/>
          <w:szCs w:val="28"/>
        </w:rPr>
        <w:t>Натырова Г.Н. Здоровьесберегающий подход к организации образовательного процесса в школе. М. «Просвещение», 2008</w:t>
      </w:r>
    </w:p>
    <w:p w:rsidR="00E83FC8" w:rsidRDefault="00E83FC8" w:rsidP="00E83FC8"/>
    <w:p w:rsidR="00E83FC8" w:rsidRDefault="00E83FC8" w:rsidP="00E83FC8"/>
    <w:p w:rsidR="00E83FC8" w:rsidRDefault="00E83FC8" w:rsidP="00E83FC8"/>
    <w:p w:rsidR="00E83FC8" w:rsidRDefault="00E83FC8" w:rsidP="00E83FC8"/>
    <w:p w:rsidR="00E83FC8" w:rsidRDefault="00E83FC8" w:rsidP="00E83FC8"/>
    <w:p w:rsidR="00E83FC8" w:rsidRDefault="00E83FC8" w:rsidP="00E83FC8"/>
    <w:p w:rsidR="00E83FC8" w:rsidRDefault="00E83FC8" w:rsidP="00E83FC8"/>
    <w:p w:rsidR="00E83FC8" w:rsidRDefault="00E83FC8" w:rsidP="00E83FC8"/>
    <w:p w:rsidR="00E83FC8" w:rsidRDefault="00E83FC8" w:rsidP="00E83FC8"/>
    <w:p w:rsidR="00E83FC8" w:rsidRDefault="00E83FC8" w:rsidP="00E83FC8"/>
    <w:p w:rsidR="00E83FC8" w:rsidRDefault="00E83FC8" w:rsidP="00E83FC8"/>
    <w:p w:rsidR="00E83FC8" w:rsidRDefault="00E83FC8" w:rsidP="00E83FC8"/>
    <w:p w:rsidR="00E83FC8" w:rsidRDefault="00E83FC8" w:rsidP="00E83FC8"/>
    <w:p w:rsidR="00E83FC8" w:rsidRDefault="00E83FC8" w:rsidP="00E83FC8"/>
    <w:p w:rsidR="00E83FC8" w:rsidRDefault="00E83FC8" w:rsidP="00E83FC8"/>
    <w:p w:rsidR="00E83FC8" w:rsidRDefault="00E83FC8" w:rsidP="00E83FC8"/>
    <w:p w:rsidR="00E83FC8" w:rsidRDefault="00E83FC8" w:rsidP="00E83FC8"/>
    <w:p w:rsidR="00E83FC8" w:rsidRDefault="00E83FC8" w:rsidP="00E83FC8">
      <w:pPr>
        <w:rPr>
          <w:rFonts w:ascii="Times New Roman" w:hAnsi="Times New Roman" w:cs="Times New Roman"/>
          <w:sz w:val="24"/>
          <w:szCs w:val="24"/>
        </w:rPr>
      </w:pPr>
    </w:p>
    <w:p w:rsidR="001B53FD" w:rsidRPr="0093584D" w:rsidRDefault="0093584D" w:rsidP="0078493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821DE6" w:rsidRDefault="0093584D" w:rsidP="00821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Практическая </w:t>
      </w:r>
      <w:r w:rsidR="00821DE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работа</w:t>
      </w:r>
      <w:r w:rsidR="00821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21D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Правильность осанки</w:t>
      </w:r>
      <w:r w:rsidR="00821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21DE6" w:rsidRDefault="00821DE6" w:rsidP="00821DE6">
      <w:pPr>
        <w:pStyle w:val="a3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7A9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Встаньте спиной к стене так, чтобы пятки, голени, таз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27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лопатки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затылок головы </w:t>
      </w:r>
      <w:r w:rsidRPr="004277A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касались стены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(см. рис. 1)</w:t>
      </w:r>
      <w:r w:rsidRPr="004277A9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Попробуйте между стенкой и поясницей просунуть кулак. Если он проходит – нарушения осанки есть. Если проходит только ладонь – осанка нормальная.</w:t>
      </w:r>
    </w:p>
    <w:p w:rsidR="00821DE6" w:rsidRDefault="00821DE6" w:rsidP="00821DE6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1DE6" w:rsidRDefault="00821DE6" w:rsidP="00821DE6">
      <w:pPr>
        <w:pStyle w:val="a3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562225" cy="5334000"/>
            <wp:effectExtent l="19050" t="0" r="9525" b="0"/>
            <wp:docPr id="7" name="irc_mi" descr="http://sportwiki.to/images/thumb/9/9d/Stena.png/288px-Ste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portwiki.to/images/thumb/9/9d/Stena.png/288px-Sten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533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1DE6" w:rsidRDefault="00821DE6" w:rsidP="00821DE6">
      <w:pPr>
        <w:pStyle w:val="a3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Рис.1</w:t>
      </w:r>
    </w:p>
    <w:p w:rsidR="00821DE6" w:rsidRPr="004277A9" w:rsidRDefault="00821DE6" w:rsidP="00821DE6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1DE6" w:rsidRPr="0093584D" w:rsidRDefault="00821DE6" w:rsidP="00821DE6">
      <w:pPr>
        <w:pStyle w:val="a3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277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Индивидуальная работа  с карточками «Признаки правильной осанки».</w:t>
      </w:r>
      <w:r w:rsidR="0093584D" w:rsidRPr="0093584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(Приложение 2)</w:t>
      </w:r>
    </w:p>
    <w:p w:rsidR="00821DE6" w:rsidRPr="00583F5D" w:rsidRDefault="00821DE6" w:rsidP="00821DE6">
      <w:pPr>
        <w:rPr>
          <w:rFonts w:ascii="Times New Roman" w:hAnsi="Times New Roman" w:cs="Times New Roman"/>
          <w:sz w:val="28"/>
          <w:szCs w:val="28"/>
        </w:rPr>
      </w:pPr>
      <w:r w:rsidRPr="00583F5D">
        <w:rPr>
          <w:rFonts w:ascii="Times New Roman" w:hAnsi="Times New Roman" w:cs="Times New Roman"/>
          <w:sz w:val="28"/>
          <w:szCs w:val="28"/>
        </w:rPr>
        <w:t>Выберете и подчеркните правильные на ваш взгляд суждения.</w:t>
      </w:r>
    </w:p>
    <w:p w:rsidR="0093584D" w:rsidRPr="00752C41" w:rsidRDefault="0093584D" w:rsidP="009358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584D" w:rsidRDefault="0093584D" w:rsidP="001B53FD">
      <w:pPr>
        <w:rPr>
          <w:noProof/>
          <w:lang w:eastAsia="ru-RU"/>
        </w:rPr>
      </w:pPr>
    </w:p>
    <w:p w:rsidR="0093584D" w:rsidRPr="0093584D" w:rsidRDefault="0093584D" w:rsidP="0093584D">
      <w:pPr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Приложение 2</w:t>
      </w:r>
    </w:p>
    <w:p w:rsidR="001B53FD" w:rsidRDefault="001B53FD" w:rsidP="001B53FD">
      <w:r>
        <w:rPr>
          <w:noProof/>
          <w:lang w:eastAsia="ru-RU"/>
        </w:rPr>
        <w:drawing>
          <wp:inline distT="0" distB="0" distL="0" distR="0">
            <wp:extent cx="6100281" cy="3257550"/>
            <wp:effectExtent l="19050" t="0" r="0" b="0"/>
            <wp:docPr id="3" name="Рисунок 18" descr="http://festival.1september.ru/articles/556010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festival.1september.ru/articles/556010/img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0281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53FD" w:rsidRPr="004C6E6A" w:rsidRDefault="004C6E6A" w:rsidP="004C6E6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E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Приложение3</w:t>
      </w:r>
    </w:p>
    <w:p w:rsidR="001B53FD" w:rsidRDefault="001B53FD" w:rsidP="001B53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3FD" w:rsidRDefault="001B53FD" w:rsidP="001B53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3FD" w:rsidRPr="004C6E6A" w:rsidRDefault="001B53FD" w:rsidP="001B53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6E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Виды искривлений позвоночника</w:t>
      </w:r>
    </w:p>
    <w:p w:rsidR="001B53FD" w:rsidRDefault="001B53FD" w:rsidP="001B53FD"/>
    <w:p w:rsidR="001B53FD" w:rsidRDefault="001B53FD" w:rsidP="001B53FD"/>
    <w:p w:rsidR="001B53FD" w:rsidRDefault="001B53FD" w:rsidP="001B53FD">
      <w:r>
        <w:rPr>
          <w:noProof/>
          <w:lang w:eastAsia="ru-RU"/>
        </w:rPr>
        <w:drawing>
          <wp:inline distT="0" distB="0" distL="0" distR="0">
            <wp:extent cx="6135872" cy="2638425"/>
            <wp:effectExtent l="19050" t="0" r="0" b="0"/>
            <wp:docPr id="15" name="Рисунок 15" descr="http://festival.1september.ru/articles/556010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festival.1september.ru/articles/556010/img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5872" cy="263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53FD" w:rsidRDefault="000275DE" w:rsidP="001B53FD">
      <w:r>
        <w:t xml:space="preserve"> </w:t>
      </w:r>
    </w:p>
    <w:p w:rsidR="00821DE6" w:rsidRPr="004C6E6A" w:rsidRDefault="004C6E6A" w:rsidP="004C6E6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0275DE" w:rsidRDefault="000275DE" w:rsidP="001B53FD"/>
    <w:p w:rsidR="001B53FD" w:rsidRPr="008766AD" w:rsidRDefault="001B53FD" w:rsidP="001B53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6AD">
        <w:rPr>
          <w:rFonts w:ascii="Times New Roman" w:hAnsi="Times New Roman" w:cs="Times New Roman"/>
          <w:b/>
          <w:sz w:val="28"/>
          <w:szCs w:val="28"/>
        </w:rPr>
        <w:t>Лист самоанализа</w:t>
      </w:r>
    </w:p>
    <w:p w:rsidR="001B53FD" w:rsidRPr="000C13B6" w:rsidRDefault="001B53FD" w:rsidP="001B53FD">
      <w:pPr>
        <w:pStyle w:val="a6"/>
        <w:rPr>
          <w:rFonts w:ascii="Times New Roman" w:hAnsi="Times New Roman"/>
          <w:sz w:val="24"/>
          <w:szCs w:val="24"/>
        </w:rPr>
      </w:pPr>
      <w:r w:rsidRPr="000C13B6">
        <w:rPr>
          <w:rFonts w:ascii="Times New Roman" w:hAnsi="Times New Roman"/>
          <w:sz w:val="24"/>
          <w:szCs w:val="24"/>
        </w:rPr>
        <w:t>Фамилия, имя учащегося ____________________________________________________________</w:t>
      </w:r>
    </w:p>
    <w:p w:rsidR="001B53FD" w:rsidRPr="000C13B6" w:rsidRDefault="001B53FD" w:rsidP="001B53FD">
      <w:pPr>
        <w:pStyle w:val="a6"/>
        <w:rPr>
          <w:rFonts w:ascii="Times New Roman" w:hAnsi="Times New Roman"/>
          <w:sz w:val="24"/>
          <w:szCs w:val="24"/>
        </w:rPr>
      </w:pPr>
    </w:p>
    <w:p w:rsidR="001B53FD" w:rsidRDefault="001B53FD" w:rsidP="001B53FD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1B53FD" w:rsidRPr="000C13B6" w:rsidRDefault="001B53FD" w:rsidP="001B53FD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0C13B6">
        <w:rPr>
          <w:rFonts w:ascii="Times New Roman" w:hAnsi="Times New Roman"/>
          <w:b/>
          <w:sz w:val="24"/>
          <w:szCs w:val="24"/>
        </w:rPr>
        <w:t>ПРОВЕРЬТЕ СВОЮ ОСАНКУ</w:t>
      </w:r>
    </w:p>
    <w:p w:rsidR="001B53FD" w:rsidRPr="000C13B6" w:rsidRDefault="001B53FD" w:rsidP="001B53FD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92"/>
        <w:gridCol w:w="4785"/>
        <w:gridCol w:w="2393"/>
      </w:tblGrid>
      <w:tr w:rsidR="001B53FD" w:rsidRPr="000C13B6" w:rsidTr="00FD5EA7">
        <w:tc>
          <w:tcPr>
            <w:tcW w:w="2392" w:type="dxa"/>
          </w:tcPr>
          <w:p w:rsidR="001B53FD" w:rsidRPr="000C13B6" w:rsidRDefault="001B53FD" w:rsidP="00FD5EA7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13B6">
              <w:rPr>
                <w:rFonts w:ascii="Times New Roman" w:hAnsi="Times New Roman"/>
                <w:b/>
                <w:sz w:val="24"/>
                <w:szCs w:val="24"/>
              </w:rPr>
              <w:t>Наличие нарушений</w:t>
            </w:r>
          </w:p>
        </w:tc>
        <w:tc>
          <w:tcPr>
            <w:tcW w:w="4786" w:type="dxa"/>
          </w:tcPr>
          <w:p w:rsidR="001B53FD" w:rsidRPr="000C13B6" w:rsidRDefault="001B53FD" w:rsidP="00FD5EA7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13B6">
              <w:rPr>
                <w:rFonts w:ascii="Times New Roman" w:hAnsi="Times New Roman"/>
                <w:b/>
                <w:sz w:val="24"/>
                <w:szCs w:val="24"/>
              </w:rPr>
              <w:t>Результаты наблюдений</w:t>
            </w:r>
          </w:p>
        </w:tc>
        <w:tc>
          <w:tcPr>
            <w:tcW w:w="2393" w:type="dxa"/>
          </w:tcPr>
          <w:p w:rsidR="001B53FD" w:rsidRPr="000C13B6" w:rsidRDefault="001B53FD" w:rsidP="00FD5EA7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13B6">
              <w:rPr>
                <w:rFonts w:ascii="Times New Roman" w:hAnsi="Times New Roman"/>
                <w:b/>
                <w:sz w:val="24"/>
                <w:szCs w:val="24"/>
              </w:rPr>
              <w:t>Выводы</w:t>
            </w:r>
          </w:p>
          <w:p w:rsidR="001B53FD" w:rsidRPr="000C13B6" w:rsidRDefault="001B53FD" w:rsidP="00FD5EA7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13B6">
              <w:rPr>
                <w:rFonts w:ascii="Times New Roman" w:hAnsi="Times New Roman"/>
                <w:b/>
                <w:sz w:val="24"/>
                <w:szCs w:val="24"/>
              </w:rPr>
              <w:t>(ДА или НЕТ)</w:t>
            </w:r>
          </w:p>
        </w:tc>
      </w:tr>
      <w:tr w:rsidR="001B53FD" w:rsidRPr="000C13B6" w:rsidTr="00FD5EA7">
        <w:trPr>
          <w:trHeight w:val="270"/>
        </w:trPr>
        <w:tc>
          <w:tcPr>
            <w:tcW w:w="2392" w:type="dxa"/>
            <w:vMerge w:val="restart"/>
          </w:tcPr>
          <w:p w:rsidR="001B53FD" w:rsidRPr="000C13B6" w:rsidRDefault="001B53FD" w:rsidP="00FD5EA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B6">
              <w:rPr>
                <w:rFonts w:ascii="Times New Roman" w:hAnsi="Times New Roman"/>
                <w:sz w:val="24"/>
                <w:szCs w:val="24"/>
              </w:rPr>
              <w:t>Выявление боковых искривлений</w:t>
            </w:r>
          </w:p>
        </w:tc>
        <w:tc>
          <w:tcPr>
            <w:tcW w:w="4786" w:type="dxa"/>
            <w:vMerge w:val="restart"/>
          </w:tcPr>
          <w:p w:rsidR="001B53FD" w:rsidRPr="000C13B6" w:rsidRDefault="001B53FD" w:rsidP="001B53FD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 w:rsidRPr="000C13B6">
              <w:rPr>
                <w:rFonts w:ascii="Times New Roman" w:hAnsi="Times New Roman"/>
                <w:sz w:val="24"/>
                <w:szCs w:val="24"/>
              </w:rPr>
              <w:t>Углы лопаток на одном уровне</w:t>
            </w:r>
          </w:p>
          <w:p w:rsidR="001B53FD" w:rsidRPr="000C13B6" w:rsidRDefault="001B53FD" w:rsidP="001B53FD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 w:rsidRPr="000C13B6">
              <w:rPr>
                <w:rFonts w:ascii="Times New Roman" w:hAnsi="Times New Roman"/>
                <w:sz w:val="24"/>
                <w:szCs w:val="24"/>
              </w:rPr>
              <w:t>Один плечевой сустав расположен выше другого</w:t>
            </w:r>
          </w:p>
          <w:p w:rsidR="001B53FD" w:rsidRPr="000C13B6" w:rsidRDefault="001B53FD" w:rsidP="001B53FD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 w:rsidRPr="000C13B6">
              <w:rPr>
                <w:rFonts w:ascii="Times New Roman" w:hAnsi="Times New Roman"/>
                <w:sz w:val="24"/>
                <w:szCs w:val="24"/>
              </w:rPr>
              <w:t>Треугольники, образованные между туловищем и опущенными руками, равны</w:t>
            </w:r>
          </w:p>
          <w:p w:rsidR="001B53FD" w:rsidRPr="000C13B6" w:rsidRDefault="001B53FD" w:rsidP="001B53FD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 w:rsidRPr="000C13B6">
              <w:rPr>
                <w:rFonts w:ascii="Times New Roman" w:hAnsi="Times New Roman"/>
                <w:sz w:val="24"/>
                <w:szCs w:val="24"/>
              </w:rPr>
              <w:t>Задние (остистые) отростки позвонков  образуют прямую линию</w:t>
            </w:r>
          </w:p>
          <w:p w:rsidR="001B53FD" w:rsidRPr="000C13B6" w:rsidRDefault="001B53FD" w:rsidP="00FD5E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1B53FD" w:rsidRPr="000C13B6" w:rsidRDefault="001B53FD" w:rsidP="00FD5E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53FD" w:rsidRPr="000C13B6" w:rsidTr="00FD5EA7">
        <w:trPr>
          <w:trHeight w:val="420"/>
        </w:trPr>
        <w:tc>
          <w:tcPr>
            <w:tcW w:w="2392" w:type="dxa"/>
            <w:vMerge/>
          </w:tcPr>
          <w:p w:rsidR="001B53FD" w:rsidRPr="000C13B6" w:rsidRDefault="001B53FD" w:rsidP="00FD5EA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  <w:vMerge/>
          </w:tcPr>
          <w:p w:rsidR="001B53FD" w:rsidRPr="000C13B6" w:rsidRDefault="001B53FD" w:rsidP="001B53FD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1B53FD" w:rsidRPr="000C13B6" w:rsidRDefault="001B53FD" w:rsidP="00FD5E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53FD" w:rsidRPr="000C13B6" w:rsidTr="00FD5EA7">
        <w:trPr>
          <w:trHeight w:val="825"/>
        </w:trPr>
        <w:tc>
          <w:tcPr>
            <w:tcW w:w="2392" w:type="dxa"/>
            <w:vMerge/>
          </w:tcPr>
          <w:p w:rsidR="001B53FD" w:rsidRPr="000C13B6" w:rsidRDefault="001B53FD" w:rsidP="00FD5EA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  <w:vMerge/>
          </w:tcPr>
          <w:p w:rsidR="001B53FD" w:rsidRPr="000C13B6" w:rsidRDefault="001B53FD" w:rsidP="001B53FD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1B53FD" w:rsidRPr="000C13B6" w:rsidRDefault="001B53FD" w:rsidP="00FD5E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53FD" w:rsidRPr="000C13B6" w:rsidTr="00FD5EA7">
        <w:trPr>
          <w:trHeight w:val="885"/>
        </w:trPr>
        <w:tc>
          <w:tcPr>
            <w:tcW w:w="2392" w:type="dxa"/>
            <w:vMerge/>
          </w:tcPr>
          <w:p w:rsidR="001B53FD" w:rsidRPr="000C13B6" w:rsidRDefault="001B53FD" w:rsidP="00FD5EA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  <w:vMerge/>
          </w:tcPr>
          <w:p w:rsidR="001B53FD" w:rsidRPr="000C13B6" w:rsidRDefault="001B53FD" w:rsidP="001B53FD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1B53FD" w:rsidRPr="000C13B6" w:rsidRDefault="001B53FD" w:rsidP="00FD5E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53FD" w:rsidRPr="000C13B6" w:rsidTr="00FD5EA7">
        <w:trPr>
          <w:trHeight w:val="690"/>
        </w:trPr>
        <w:tc>
          <w:tcPr>
            <w:tcW w:w="2392" w:type="dxa"/>
            <w:vMerge w:val="restart"/>
          </w:tcPr>
          <w:p w:rsidR="001B53FD" w:rsidRPr="000C13B6" w:rsidRDefault="001B53FD" w:rsidP="00FD5EA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B6">
              <w:rPr>
                <w:rFonts w:ascii="Times New Roman" w:hAnsi="Times New Roman"/>
                <w:sz w:val="24"/>
                <w:szCs w:val="24"/>
              </w:rPr>
              <w:t>Определение нарушений поясничного изгиба позвоночника</w:t>
            </w:r>
          </w:p>
        </w:tc>
        <w:tc>
          <w:tcPr>
            <w:tcW w:w="4786" w:type="dxa"/>
            <w:vMerge w:val="restart"/>
          </w:tcPr>
          <w:p w:rsidR="001B53FD" w:rsidRPr="000C13B6" w:rsidRDefault="001B53FD" w:rsidP="00FD5E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C13B6">
              <w:rPr>
                <w:rFonts w:ascii="Times New Roman" w:hAnsi="Times New Roman"/>
                <w:sz w:val="24"/>
                <w:szCs w:val="24"/>
              </w:rPr>
              <w:t>Встаньте спиной к стене.</w:t>
            </w:r>
          </w:p>
          <w:p w:rsidR="001B53FD" w:rsidRPr="000C13B6" w:rsidRDefault="001B53FD" w:rsidP="001B53FD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0C13B6">
              <w:rPr>
                <w:rFonts w:ascii="Times New Roman" w:hAnsi="Times New Roman"/>
                <w:sz w:val="24"/>
                <w:szCs w:val="24"/>
              </w:rPr>
              <w:t>Просуньте ладонь между стеной и поясницей.</w:t>
            </w:r>
          </w:p>
          <w:p w:rsidR="001B53FD" w:rsidRPr="000C13B6" w:rsidRDefault="001B53FD" w:rsidP="001B53FD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0C13B6">
              <w:rPr>
                <w:rFonts w:ascii="Times New Roman" w:hAnsi="Times New Roman"/>
                <w:sz w:val="24"/>
                <w:szCs w:val="24"/>
              </w:rPr>
              <w:t>Попробуйте просунуть кулак.</w:t>
            </w:r>
          </w:p>
          <w:p w:rsidR="001B53FD" w:rsidRPr="000C13B6" w:rsidRDefault="001B53FD" w:rsidP="00FD5E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C13B6">
              <w:rPr>
                <w:rFonts w:ascii="Times New Roman" w:hAnsi="Times New Roman"/>
                <w:sz w:val="24"/>
                <w:szCs w:val="24"/>
              </w:rPr>
              <w:t>Если второе удастся, то осанка нарушена.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1B53FD" w:rsidRPr="000C13B6" w:rsidRDefault="001B53FD" w:rsidP="00FD5E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C13B6">
              <w:rPr>
                <w:rFonts w:ascii="Times New Roman" w:hAnsi="Times New Roman"/>
                <w:sz w:val="24"/>
                <w:szCs w:val="24"/>
              </w:rPr>
              <w:t>Норма</w:t>
            </w:r>
          </w:p>
        </w:tc>
      </w:tr>
      <w:tr w:rsidR="001B53FD" w:rsidRPr="000C13B6" w:rsidTr="00FD5EA7">
        <w:trPr>
          <w:trHeight w:val="638"/>
        </w:trPr>
        <w:tc>
          <w:tcPr>
            <w:tcW w:w="2392" w:type="dxa"/>
            <w:vMerge/>
          </w:tcPr>
          <w:p w:rsidR="001B53FD" w:rsidRPr="000C13B6" w:rsidRDefault="001B53FD" w:rsidP="00FD5EA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  <w:vMerge/>
          </w:tcPr>
          <w:p w:rsidR="001B53FD" w:rsidRPr="000C13B6" w:rsidRDefault="001B53FD" w:rsidP="00FD5E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1B53FD" w:rsidRPr="000C13B6" w:rsidRDefault="001B53FD" w:rsidP="00FD5E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C13B6">
              <w:rPr>
                <w:rFonts w:ascii="Times New Roman" w:hAnsi="Times New Roman"/>
                <w:sz w:val="24"/>
                <w:szCs w:val="24"/>
              </w:rPr>
              <w:t>Осанка нарушена</w:t>
            </w:r>
          </w:p>
        </w:tc>
      </w:tr>
    </w:tbl>
    <w:p w:rsidR="001B53FD" w:rsidRPr="000C13B6" w:rsidRDefault="001B53FD" w:rsidP="001B53FD">
      <w:pPr>
        <w:pStyle w:val="a6"/>
        <w:rPr>
          <w:rFonts w:ascii="Times New Roman" w:hAnsi="Times New Roman"/>
          <w:sz w:val="24"/>
          <w:szCs w:val="24"/>
        </w:rPr>
      </w:pPr>
    </w:p>
    <w:p w:rsidR="001B53FD" w:rsidRPr="000C13B6" w:rsidRDefault="001B53FD" w:rsidP="001B53FD">
      <w:pPr>
        <w:pStyle w:val="a6"/>
        <w:rPr>
          <w:rFonts w:ascii="Times New Roman" w:hAnsi="Times New Roman"/>
          <w:sz w:val="24"/>
          <w:szCs w:val="24"/>
        </w:rPr>
      </w:pPr>
      <w:r w:rsidRPr="000C13B6">
        <w:rPr>
          <w:rFonts w:ascii="Times New Roman" w:hAnsi="Times New Roman"/>
          <w:sz w:val="24"/>
          <w:szCs w:val="24"/>
        </w:rPr>
        <w:t>Возможные причины выявленных нарушений осанки:</w:t>
      </w:r>
    </w:p>
    <w:p w:rsidR="001B53FD" w:rsidRPr="000C13B6" w:rsidRDefault="001B53FD" w:rsidP="001B53FD">
      <w:pPr>
        <w:pStyle w:val="a6"/>
        <w:rPr>
          <w:rFonts w:ascii="Times New Roman" w:hAnsi="Times New Roman"/>
          <w:sz w:val="24"/>
          <w:szCs w:val="24"/>
        </w:rPr>
      </w:pPr>
    </w:p>
    <w:p w:rsidR="001B53FD" w:rsidRPr="000C13B6" w:rsidRDefault="001B53FD" w:rsidP="001B53FD">
      <w:pPr>
        <w:pStyle w:val="a6"/>
        <w:rPr>
          <w:rFonts w:ascii="Times New Roman" w:hAnsi="Times New Roman"/>
          <w:sz w:val="24"/>
          <w:szCs w:val="24"/>
        </w:rPr>
      </w:pPr>
      <w:r w:rsidRPr="000C13B6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1B53FD" w:rsidRPr="000C13B6" w:rsidRDefault="001B53FD" w:rsidP="001B53FD">
      <w:pPr>
        <w:pStyle w:val="a6"/>
        <w:rPr>
          <w:rFonts w:ascii="Times New Roman" w:hAnsi="Times New Roman"/>
          <w:sz w:val="24"/>
          <w:szCs w:val="24"/>
        </w:rPr>
      </w:pPr>
      <w:r w:rsidRPr="000C13B6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1B53FD" w:rsidRPr="000C13B6" w:rsidRDefault="001B53FD" w:rsidP="001B53FD">
      <w:pPr>
        <w:pStyle w:val="a6"/>
        <w:rPr>
          <w:rFonts w:ascii="Times New Roman" w:hAnsi="Times New Roman"/>
          <w:sz w:val="24"/>
          <w:szCs w:val="24"/>
        </w:rPr>
      </w:pPr>
      <w:r w:rsidRPr="000C13B6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1B53FD" w:rsidRDefault="001B53FD" w:rsidP="001B53FD">
      <w:pPr>
        <w:pStyle w:val="a6"/>
        <w:rPr>
          <w:rFonts w:ascii="Times New Roman" w:hAnsi="Times New Roman"/>
          <w:sz w:val="24"/>
          <w:szCs w:val="24"/>
        </w:rPr>
      </w:pPr>
    </w:p>
    <w:p w:rsidR="00846175" w:rsidRDefault="00846175" w:rsidP="001B53FD">
      <w:pPr>
        <w:pStyle w:val="a6"/>
        <w:rPr>
          <w:rFonts w:ascii="Times New Roman" w:hAnsi="Times New Roman"/>
          <w:sz w:val="24"/>
          <w:szCs w:val="24"/>
        </w:rPr>
      </w:pPr>
    </w:p>
    <w:p w:rsidR="00846175" w:rsidRDefault="00846175" w:rsidP="001B53FD">
      <w:pPr>
        <w:pStyle w:val="a6"/>
        <w:rPr>
          <w:rFonts w:ascii="Times New Roman" w:hAnsi="Times New Roman"/>
          <w:sz w:val="24"/>
          <w:szCs w:val="24"/>
        </w:rPr>
      </w:pPr>
    </w:p>
    <w:p w:rsidR="00846175" w:rsidRDefault="00846175" w:rsidP="001B53FD">
      <w:pPr>
        <w:pStyle w:val="a6"/>
        <w:rPr>
          <w:rFonts w:ascii="Times New Roman" w:hAnsi="Times New Roman"/>
          <w:sz w:val="24"/>
          <w:szCs w:val="24"/>
        </w:rPr>
      </w:pPr>
    </w:p>
    <w:p w:rsidR="00846175" w:rsidRDefault="00846175" w:rsidP="001B53FD">
      <w:pPr>
        <w:pStyle w:val="a6"/>
        <w:rPr>
          <w:rFonts w:ascii="Times New Roman" w:hAnsi="Times New Roman"/>
          <w:sz w:val="24"/>
          <w:szCs w:val="24"/>
        </w:rPr>
      </w:pPr>
    </w:p>
    <w:p w:rsidR="00846175" w:rsidRDefault="00846175" w:rsidP="001B53FD">
      <w:pPr>
        <w:pStyle w:val="a6"/>
        <w:rPr>
          <w:rFonts w:ascii="Times New Roman" w:hAnsi="Times New Roman"/>
          <w:sz w:val="24"/>
          <w:szCs w:val="24"/>
        </w:rPr>
      </w:pPr>
    </w:p>
    <w:p w:rsidR="00846175" w:rsidRDefault="00846175" w:rsidP="001B53FD">
      <w:pPr>
        <w:pStyle w:val="a6"/>
        <w:rPr>
          <w:rFonts w:ascii="Times New Roman" w:hAnsi="Times New Roman"/>
          <w:sz w:val="24"/>
          <w:szCs w:val="24"/>
        </w:rPr>
      </w:pPr>
    </w:p>
    <w:p w:rsidR="00846175" w:rsidRDefault="00846175" w:rsidP="001B53FD">
      <w:pPr>
        <w:pStyle w:val="a6"/>
        <w:rPr>
          <w:rFonts w:ascii="Times New Roman" w:hAnsi="Times New Roman"/>
          <w:sz w:val="24"/>
          <w:szCs w:val="24"/>
        </w:rPr>
      </w:pPr>
    </w:p>
    <w:p w:rsidR="00846175" w:rsidRDefault="00846175" w:rsidP="001B53FD">
      <w:pPr>
        <w:pStyle w:val="a6"/>
        <w:rPr>
          <w:rFonts w:ascii="Times New Roman" w:hAnsi="Times New Roman"/>
          <w:sz w:val="24"/>
          <w:szCs w:val="24"/>
        </w:rPr>
      </w:pPr>
    </w:p>
    <w:p w:rsidR="00846175" w:rsidRDefault="00846175" w:rsidP="001B53FD">
      <w:pPr>
        <w:pStyle w:val="a6"/>
        <w:rPr>
          <w:rFonts w:ascii="Times New Roman" w:hAnsi="Times New Roman"/>
          <w:sz w:val="24"/>
          <w:szCs w:val="24"/>
        </w:rPr>
      </w:pPr>
    </w:p>
    <w:p w:rsidR="00846175" w:rsidRDefault="00846175" w:rsidP="001B53FD">
      <w:pPr>
        <w:pStyle w:val="a6"/>
        <w:rPr>
          <w:rFonts w:ascii="Times New Roman" w:hAnsi="Times New Roman"/>
          <w:sz w:val="24"/>
          <w:szCs w:val="24"/>
        </w:rPr>
      </w:pPr>
    </w:p>
    <w:p w:rsidR="00846175" w:rsidRDefault="00846175" w:rsidP="001B53FD">
      <w:pPr>
        <w:pStyle w:val="a6"/>
        <w:rPr>
          <w:rFonts w:ascii="Times New Roman" w:hAnsi="Times New Roman"/>
          <w:sz w:val="24"/>
          <w:szCs w:val="24"/>
        </w:rPr>
      </w:pPr>
    </w:p>
    <w:p w:rsidR="00846175" w:rsidRDefault="00846175" w:rsidP="001B53FD">
      <w:pPr>
        <w:pStyle w:val="a6"/>
        <w:rPr>
          <w:rFonts w:ascii="Times New Roman" w:hAnsi="Times New Roman"/>
          <w:sz w:val="24"/>
          <w:szCs w:val="24"/>
        </w:rPr>
      </w:pPr>
    </w:p>
    <w:p w:rsidR="00846175" w:rsidRDefault="00846175" w:rsidP="001B53FD">
      <w:pPr>
        <w:pStyle w:val="a6"/>
        <w:rPr>
          <w:rFonts w:ascii="Times New Roman" w:hAnsi="Times New Roman"/>
          <w:sz w:val="24"/>
          <w:szCs w:val="24"/>
        </w:rPr>
      </w:pPr>
    </w:p>
    <w:p w:rsidR="00846175" w:rsidRDefault="00846175" w:rsidP="001B53FD">
      <w:pPr>
        <w:pStyle w:val="a6"/>
        <w:rPr>
          <w:rFonts w:ascii="Times New Roman" w:hAnsi="Times New Roman"/>
          <w:sz w:val="24"/>
          <w:szCs w:val="24"/>
        </w:rPr>
      </w:pPr>
    </w:p>
    <w:p w:rsidR="00846175" w:rsidRDefault="00846175" w:rsidP="001B53FD">
      <w:pPr>
        <w:pStyle w:val="a6"/>
        <w:rPr>
          <w:rFonts w:ascii="Times New Roman" w:hAnsi="Times New Roman"/>
          <w:sz w:val="24"/>
          <w:szCs w:val="24"/>
        </w:rPr>
      </w:pPr>
    </w:p>
    <w:p w:rsidR="00846175" w:rsidRPr="00846175" w:rsidRDefault="00846175" w:rsidP="00846175">
      <w:pPr>
        <w:pStyle w:val="a6"/>
        <w:jc w:val="right"/>
        <w:rPr>
          <w:rFonts w:ascii="Times New Roman" w:hAnsi="Times New Roman"/>
          <w:sz w:val="28"/>
          <w:szCs w:val="28"/>
        </w:rPr>
      </w:pPr>
      <w:r w:rsidRPr="00846175">
        <w:rPr>
          <w:rFonts w:ascii="Times New Roman" w:hAnsi="Times New Roman"/>
          <w:sz w:val="28"/>
          <w:szCs w:val="28"/>
        </w:rPr>
        <w:lastRenderedPageBreak/>
        <w:t>Приложение 5</w:t>
      </w:r>
    </w:p>
    <w:p w:rsidR="00846175" w:rsidRDefault="00846175" w:rsidP="001B53FD">
      <w:pPr>
        <w:pStyle w:val="a6"/>
        <w:rPr>
          <w:rFonts w:ascii="Times New Roman" w:hAnsi="Times New Roman"/>
          <w:sz w:val="24"/>
          <w:szCs w:val="24"/>
        </w:rPr>
      </w:pPr>
    </w:p>
    <w:p w:rsidR="00846175" w:rsidRPr="000C13B6" w:rsidRDefault="00846175" w:rsidP="001B53FD">
      <w:pPr>
        <w:pStyle w:val="a6"/>
        <w:rPr>
          <w:rFonts w:ascii="Times New Roman" w:hAnsi="Times New Roman"/>
          <w:sz w:val="24"/>
          <w:szCs w:val="24"/>
        </w:rPr>
      </w:pPr>
      <w:r w:rsidRPr="00846175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39790" cy="4284074"/>
            <wp:effectExtent l="19050" t="0" r="3810" b="0"/>
            <wp:docPr id="2" name="Рисунок 1" descr="http://murtas70.ru/wp-content/uploads/2011/11/29aa6bfa16e3e14ecf31d11a9e84790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urtas70.ru/wp-content/uploads/2011/11/29aa6bfa16e3e14ecf31d11a9e84790f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284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46175" w:rsidRPr="000C13B6" w:rsidSect="00806312">
      <w:footerReference w:type="default" r:id="rId12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4881" w:rsidRDefault="00F44881" w:rsidP="00B50488">
      <w:pPr>
        <w:spacing w:after="0" w:line="240" w:lineRule="auto"/>
      </w:pPr>
      <w:r>
        <w:separator/>
      </w:r>
    </w:p>
  </w:endnote>
  <w:endnote w:type="continuationSeparator" w:id="1">
    <w:p w:rsidR="00F44881" w:rsidRDefault="00F44881" w:rsidP="00B50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79719"/>
      <w:docPartObj>
        <w:docPartGallery w:val="Page Numbers (Bottom of Page)"/>
        <w:docPartUnique/>
      </w:docPartObj>
    </w:sdtPr>
    <w:sdtContent>
      <w:p w:rsidR="00FD5EA7" w:rsidRDefault="00D34EBB">
        <w:pPr>
          <w:pStyle w:val="a9"/>
          <w:jc w:val="center"/>
        </w:pPr>
        <w:fldSimple w:instr=" PAGE   \* MERGEFORMAT ">
          <w:r w:rsidR="000F7BD3">
            <w:rPr>
              <w:noProof/>
            </w:rPr>
            <w:t>2</w:t>
          </w:r>
        </w:fldSimple>
      </w:p>
    </w:sdtContent>
  </w:sdt>
  <w:p w:rsidR="00FD5EA7" w:rsidRDefault="00FD5EA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4881" w:rsidRDefault="00F44881" w:rsidP="00B50488">
      <w:pPr>
        <w:spacing w:after="0" w:line="240" w:lineRule="auto"/>
      </w:pPr>
      <w:r>
        <w:separator/>
      </w:r>
    </w:p>
  </w:footnote>
  <w:footnote w:type="continuationSeparator" w:id="1">
    <w:p w:rsidR="00F44881" w:rsidRDefault="00F44881" w:rsidP="00B504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53C02"/>
    <w:multiLevelType w:val="hybridMultilevel"/>
    <w:tmpl w:val="AE0A3FF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E90FDA"/>
    <w:multiLevelType w:val="hybridMultilevel"/>
    <w:tmpl w:val="DBE2F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161CB5"/>
    <w:multiLevelType w:val="hybridMultilevel"/>
    <w:tmpl w:val="0DC80B46"/>
    <w:lvl w:ilvl="0" w:tplc="B99C0B5C">
      <w:start w:val="1"/>
      <w:numFmt w:val="upperRoman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7E017AA"/>
    <w:multiLevelType w:val="hybridMultilevel"/>
    <w:tmpl w:val="19FA067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A463822"/>
    <w:multiLevelType w:val="hybridMultilevel"/>
    <w:tmpl w:val="7D301B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0A5801"/>
    <w:multiLevelType w:val="hybridMultilevel"/>
    <w:tmpl w:val="B0008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1B0E4E"/>
    <w:multiLevelType w:val="multilevel"/>
    <w:tmpl w:val="EF10E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2C3660"/>
    <w:multiLevelType w:val="hybridMultilevel"/>
    <w:tmpl w:val="BB985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D26B49"/>
    <w:multiLevelType w:val="hybridMultilevel"/>
    <w:tmpl w:val="4C303F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7BD7D83"/>
    <w:multiLevelType w:val="multilevel"/>
    <w:tmpl w:val="D51C1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7A674B"/>
    <w:multiLevelType w:val="hybridMultilevel"/>
    <w:tmpl w:val="EA6CF1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4CB39F1"/>
    <w:multiLevelType w:val="multilevel"/>
    <w:tmpl w:val="18D2A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B5D501F"/>
    <w:multiLevelType w:val="multilevel"/>
    <w:tmpl w:val="F0268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DC93D3D"/>
    <w:multiLevelType w:val="multilevel"/>
    <w:tmpl w:val="3E0CD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63012A6"/>
    <w:multiLevelType w:val="hybridMultilevel"/>
    <w:tmpl w:val="514C4B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FA067A0"/>
    <w:multiLevelType w:val="multilevel"/>
    <w:tmpl w:val="7FF41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12"/>
  </w:num>
  <w:num w:numId="5">
    <w:abstractNumId w:val="15"/>
  </w:num>
  <w:num w:numId="6">
    <w:abstractNumId w:val="4"/>
  </w:num>
  <w:num w:numId="7">
    <w:abstractNumId w:val="5"/>
  </w:num>
  <w:num w:numId="8">
    <w:abstractNumId w:val="7"/>
  </w:num>
  <w:num w:numId="9">
    <w:abstractNumId w:val="14"/>
  </w:num>
  <w:num w:numId="10">
    <w:abstractNumId w:val="8"/>
  </w:num>
  <w:num w:numId="11">
    <w:abstractNumId w:val="11"/>
  </w:num>
  <w:num w:numId="12">
    <w:abstractNumId w:val="13"/>
  </w:num>
  <w:num w:numId="13">
    <w:abstractNumId w:val="1"/>
  </w:num>
  <w:num w:numId="1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53FD"/>
    <w:rsid w:val="00026798"/>
    <w:rsid w:val="000275DE"/>
    <w:rsid w:val="00044D6A"/>
    <w:rsid w:val="00062021"/>
    <w:rsid w:val="000A1514"/>
    <w:rsid w:val="000C22AC"/>
    <w:rsid w:val="000F7BD3"/>
    <w:rsid w:val="00112BCC"/>
    <w:rsid w:val="001316ED"/>
    <w:rsid w:val="0014424B"/>
    <w:rsid w:val="001B53FD"/>
    <w:rsid w:val="001E16AD"/>
    <w:rsid w:val="00266793"/>
    <w:rsid w:val="002C258F"/>
    <w:rsid w:val="003A5DE4"/>
    <w:rsid w:val="003B0AE0"/>
    <w:rsid w:val="003D6B45"/>
    <w:rsid w:val="00486324"/>
    <w:rsid w:val="004B3A28"/>
    <w:rsid w:val="004C2DC8"/>
    <w:rsid w:val="004C6E6A"/>
    <w:rsid w:val="004D5AD0"/>
    <w:rsid w:val="00512D03"/>
    <w:rsid w:val="0056594D"/>
    <w:rsid w:val="00583000"/>
    <w:rsid w:val="005D30AE"/>
    <w:rsid w:val="00623ED5"/>
    <w:rsid w:val="00670065"/>
    <w:rsid w:val="00690F0C"/>
    <w:rsid w:val="00723CE3"/>
    <w:rsid w:val="00743911"/>
    <w:rsid w:val="00761107"/>
    <w:rsid w:val="0078493B"/>
    <w:rsid w:val="007C491B"/>
    <w:rsid w:val="007D6233"/>
    <w:rsid w:val="00806312"/>
    <w:rsid w:val="00821DE6"/>
    <w:rsid w:val="00846175"/>
    <w:rsid w:val="00863DF6"/>
    <w:rsid w:val="008A22F1"/>
    <w:rsid w:val="008E4DD9"/>
    <w:rsid w:val="008F11B9"/>
    <w:rsid w:val="0093584D"/>
    <w:rsid w:val="00944FE3"/>
    <w:rsid w:val="00B50488"/>
    <w:rsid w:val="00B85E0D"/>
    <w:rsid w:val="00B90CA7"/>
    <w:rsid w:val="00C300BD"/>
    <w:rsid w:val="00CC4899"/>
    <w:rsid w:val="00CF517F"/>
    <w:rsid w:val="00D34EBB"/>
    <w:rsid w:val="00D47165"/>
    <w:rsid w:val="00D53434"/>
    <w:rsid w:val="00DA2CD3"/>
    <w:rsid w:val="00E210F5"/>
    <w:rsid w:val="00E64D2B"/>
    <w:rsid w:val="00E83FC8"/>
    <w:rsid w:val="00F44881"/>
    <w:rsid w:val="00FD5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3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53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5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53FD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1B5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B53FD"/>
  </w:style>
  <w:style w:type="paragraph" w:styleId="a6">
    <w:name w:val="No Spacing"/>
    <w:uiPriority w:val="1"/>
    <w:qFormat/>
    <w:rsid w:val="001B53FD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semiHidden/>
    <w:unhideWhenUsed/>
    <w:rsid w:val="00B50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50488"/>
  </w:style>
  <w:style w:type="paragraph" w:styleId="a9">
    <w:name w:val="footer"/>
    <w:basedOn w:val="a"/>
    <w:link w:val="aa"/>
    <w:uiPriority w:val="99"/>
    <w:unhideWhenUsed/>
    <w:rsid w:val="00B50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50488"/>
  </w:style>
  <w:style w:type="paragraph" w:styleId="ab">
    <w:name w:val="Normal (Web)"/>
    <w:basedOn w:val="a"/>
    <w:uiPriority w:val="99"/>
    <w:unhideWhenUsed/>
    <w:rsid w:val="007D6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2427</TotalTime>
  <Pages>15</Pages>
  <Words>2513</Words>
  <Characters>14326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Николай</cp:lastModifiedBy>
  <cp:revision>26</cp:revision>
  <cp:lastPrinted>2014-10-06T02:25:00Z</cp:lastPrinted>
  <dcterms:created xsi:type="dcterms:W3CDTF">2014-10-03T05:40:00Z</dcterms:created>
  <dcterms:modified xsi:type="dcterms:W3CDTF">2020-02-14T04:39:00Z</dcterms:modified>
</cp:coreProperties>
</file>