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2B" w:rsidRDefault="00D7152B" w:rsidP="00197070">
      <w:pPr>
        <w:jc w:val="center"/>
        <w:rPr>
          <w:b/>
        </w:rPr>
      </w:pPr>
      <w:r w:rsidRPr="00197070">
        <w:rPr>
          <w:b/>
        </w:rPr>
        <w:t>Квест-игра - «Фруктовые истории» для детей старшей группы</w:t>
      </w:r>
    </w:p>
    <w:p w:rsidR="00197070" w:rsidRPr="00197070" w:rsidRDefault="00197070" w:rsidP="00197070">
      <w:pPr>
        <w:jc w:val="center"/>
        <w:rPr>
          <w:b/>
        </w:rPr>
      </w:pPr>
      <w:r>
        <w:rPr>
          <w:b/>
        </w:rPr>
        <w:t>Подготовила: Воеводина Татьяна Сергеевна</w:t>
      </w:r>
      <w:bookmarkStart w:id="0" w:name="_GoBack"/>
      <w:bookmarkEnd w:id="0"/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743"/>
        <w:gridCol w:w="1672"/>
      </w:tblGrid>
      <w:tr w:rsidR="00D7152B" w:rsidRPr="00D7152B" w:rsidTr="00D7152B">
        <w:trPr>
          <w:gridAfter w:val="1"/>
          <w:tblCellSpacing w:w="0" w:type="dxa"/>
        </w:trPr>
        <w:tc>
          <w:tcPr>
            <w:tcW w:w="4112" w:type="pct"/>
            <w:vAlign w:val="center"/>
            <w:hideMark/>
          </w:tcPr>
          <w:p w:rsidR="00D7152B" w:rsidRPr="00D7152B" w:rsidRDefault="00D7152B" w:rsidP="00D7152B"/>
        </w:tc>
      </w:tr>
      <w:tr w:rsidR="00D7152B" w:rsidRPr="00D7152B" w:rsidTr="00D7152B">
        <w:trPr>
          <w:trHeight w:val="247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7152B" w:rsidRPr="00D7152B" w:rsidRDefault="00D7152B" w:rsidP="00D7152B"/>
        </w:tc>
      </w:tr>
      <w:tr w:rsidR="00D7152B" w:rsidRPr="00D7152B" w:rsidTr="00D7152B">
        <w:trPr>
          <w:tblCellSpacing w:w="0" w:type="dxa"/>
        </w:trPr>
        <w:tc>
          <w:tcPr>
            <w:tcW w:w="0" w:type="auto"/>
            <w:gridSpan w:val="2"/>
            <w:tcBorders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7152B" w:rsidRPr="00D7152B" w:rsidRDefault="00D7152B" w:rsidP="00D7152B"/>
        </w:tc>
      </w:tr>
      <w:tr w:rsidR="00D7152B" w:rsidRPr="00D7152B" w:rsidTr="00D7152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7152B" w:rsidRPr="00D7152B" w:rsidRDefault="00D7152B" w:rsidP="00D7152B">
            <w:r w:rsidRPr="00D7152B">
              <w:t>Возраст участников: 5-6 лет</w:t>
            </w:r>
          </w:p>
          <w:p w:rsidR="00D7152B" w:rsidRPr="00D7152B" w:rsidRDefault="00D7152B" w:rsidP="00D7152B">
            <w:r w:rsidRPr="00D7152B">
              <w:t>Количество участников: 14</w:t>
            </w:r>
          </w:p>
          <w:p w:rsidR="00D7152B" w:rsidRPr="00D7152B" w:rsidRDefault="00D7152B" w:rsidP="00D7152B">
            <w:r w:rsidRPr="00D7152B">
              <w:t>Продолжительность игры: 30 минут</w:t>
            </w:r>
          </w:p>
          <w:p w:rsidR="00D7152B" w:rsidRPr="00D7152B" w:rsidRDefault="00D7152B" w:rsidP="00D7152B">
            <w:r w:rsidRPr="00D7152B">
              <w:rPr>
                <w:u w:val="single"/>
              </w:rPr>
              <w:t>Цель:</w:t>
            </w:r>
          </w:p>
          <w:p w:rsidR="00D7152B" w:rsidRPr="00D7152B" w:rsidRDefault="00D7152B" w:rsidP="00D7152B">
            <w:r w:rsidRPr="00D7152B">
              <w:t>Создание условий для развития общения и взаимодействия ребенка со взрослыми и сверстниками.</w:t>
            </w:r>
          </w:p>
          <w:p w:rsidR="00D7152B" w:rsidRPr="00D7152B" w:rsidRDefault="00D7152B" w:rsidP="00D7152B">
            <w:r w:rsidRPr="00D7152B">
              <w:rPr>
                <w:u w:val="single"/>
              </w:rPr>
              <w:t>Задачи игры:</w:t>
            </w:r>
          </w:p>
          <w:p w:rsidR="00D7152B" w:rsidRPr="00D7152B" w:rsidRDefault="00D7152B" w:rsidP="00D7152B">
            <w:pPr>
              <w:numPr>
                <w:ilvl w:val="0"/>
                <w:numId w:val="1"/>
              </w:numPr>
            </w:pPr>
            <w:r w:rsidRPr="00D7152B">
              <w:t>Формировать  ощущения причастности к группе.</w:t>
            </w:r>
          </w:p>
          <w:p w:rsidR="00D7152B" w:rsidRPr="00D7152B" w:rsidRDefault="00D7152B" w:rsidP="00D7152B">
            <w:pPr>
              <w:numPr>
                <w:ilvl w:val="0"/>
                <w:numId w:val="1"/>
              </w:numPr>
            </w:pPr>
            <w:r w:rsidRPr="00D7152B">
              <w:t>Вызывать заинтересованность в общей цели.</w:t>
            </w:r>
          </w:p>
          <w:p w:rsidR="00D7152B" w:rsidRPr="00D7152B" w:rsidRDefault="00D7152B" w:rsidP="00D7152B">
            <w:pPr>
              <w:numPr>
                <w:ilvl w:val="0"/>
                <w:numId w:val="1"/>
              </w:numPr>
            </w:pPr>
            <w:r w:rsidRPr="00D7152B">
              <w:t xml:space="preserve">Развивать умение устанавливать положительные </w:t>
            </w:r>
            <w:proofErr w:type="gramStart"/>
            <w:r w:rsidRPr="00D7152B">
              <w:t>взаимоотношения  со</w:t>
            </w:r>
            <w:proofErr w:type="gramEnd"/>
            <w:r w:rsidRPr="00D7152B">
              <w:t xml:space="preserve"> взрослыми и сверстниками в коллективных играх на основе соблюдения норм и правил поведения: не ссориться, договариваться друг с другом.</w:t>
            </w:r>
          </w:p>
          <w:p w:rsidR="00D7152B" w:rsidRPr="00D7152B" w:rsidRDefault="00D7152B" w:rsidP="00D7152B">
            <w:pPr>
              <w:numPr>
                <w:ilvl w:val="0"/>
                <w:numId w:val="1"/>
              </w:numPr>
            </w:pPr>
            <w:r w:rsidRPr="00D7152B">
              <w:t>Активизировать словарь по теме «Фрукты».</w:t>
            </w:r>
          </w:p>
          <w:p w:rsidR="00D7152B" w:rsidRPr="00D7152B" w:rsidRDefault="00D7152B" w:rsidP="00D7152B">
            <w:pPr>
              <w:numPr>
                <w:ilvl w:val="0"/>
                <w:numId w:val="1"/>
              </w:numPr>
            </w:pPr>
            <w:r w:rsidRPr="00D7152B">
              <w:t>Закрепить в речи навык образования относительных прилагательных по теме «Фрукты».</w:t>
            </w:r>
          </w:p>
          <w:p w:rsidR="00D7152B" w:rsidRPr="00D7152B" w:rsidRDefault="00D7152B" w:rsidP="00D7152B">
            <w:pPr>
              <w:numPr>
                <w:ilvl w:val="0"/>
                <w:numId w:val="1"/>
              </w:numPr>
            </w:pPr>
            <w:r w:rsidRPr="00D7152B">
              <w:t>Развивать логическое мышление.</w:t>
            </w:r>
          </w:p>
          <w:p w:rsidR="00D7152B" w:rsidRPr="00D7152B" w:rsidRDefault="00D7152B" w:rsidP="00D7152B">
            <w:r w:rsidRPr="00D7152B">
              <w:rPr>
                <w:u w:val="single"/>
              </w:rPr>
              <w:t>Используемые методы и приемы:</w:t>
            </w:r>
          </w:p>
          <w:p w:rsidR="00D7152B" w:rsidRPr="00D7152B" w:rsidRDefault="00D7152B" w:rsidP="00D7152B">
            <w:r w:rsidRPr="00D7152B">
              <w:rPr>
                <w:b/>
                <w:bCs/>
              </w:rPr>
              <w:t>Наглядные:</w:t>
            </w:r>
            <w:r w:rsidRPr="00D7152B">
              <w:t> демонстрация предметных картинок, карточек с рецептами салатов.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Приемы:</w:t>
            </w:r>
            <w:r w:rsidRPr="00D7152B">
              <w:t> показ способов действия.</w:t>
            </w:r>
          </w:p>
          <w:p w:rsidR="00D7152B" w:rsidRPr="00D7152B" w:rsidRDefault="00D7152B" w:rsidP="00D7152B">
            <w:r w:rsidRPr="00D7152B">
              <w:rPr>
                <w:b/>
                <w:bCs/>
              </w:rPr>
              <w:t>Словесные методы:</w:t>
            </w:r>
            <w:r w:rsidRPr="00D7152B">
              <w:t> беседа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Приемы:</w:t>
            </w:r>
            <w:r w:rsidRPr="00D7152B">
              <w:t> вопросы, объяснение, пояснение.</w:t>
            </w:r>
          </w:p>
          <w:p w:rsidR="00D7152B" w:rsidRPr="00D7152B" w:rsidRDefault="00D7152B" w:rsidP="00D7152B">
            <w:r w:rsidRPr="00D7152B">
              <w:rPr>
                <w:b/>
                <w:bCs/>
              </w:rPr>
              <w:t>Игровые методы</w:t>
            </w:r>
            <w:proofErr w:type="gramStart"/>
            <w:r w:rsidRPr="00D7152B">
              <w:rPr>
                <w:b/>
                <w:bCs/>
              </w:rPr>
              <w:t>:</w:t>
            </w:r>
            <w:r w:rsidRPr="00D7152B">
              <w:t> .</w:t>
            </w:r>
            <w:proofErr w:type="gramEnd"/>
          </w:p>
          <w:p w:rsidR="00D7152B" w:rsidRPr="00D7152B" w:rsidRDefault="00D7152B" w:rsidP="00D7152B">
            <w:r w:rsidRPr="00D7152B">
              <w:t>Дидактическая игра</w:t>
            </w:r>
          </w:p>
          <w:p w:rsidR="00D7152B" w:rsidRPr="00D7152B" w:rsidRDefault="00D7152B" w:rsidP="00D7152B">
            <w:r w:rsidRPr="00D7152B">
              <w:t>Воображаемая ситуация в развернутом виде: с ролями, игровыми действиями,</w:t>
            </w:r>
          </w:p>
          <w:p w:rsidR="00D7152B" w:rsidRPr="00D7152B" w:rsidRDefault="00D7152B" w:rsidP="00D7152B">
            <w:r w:rsidRPr="00D7152B">
              <w:t>соответствующим игровым оборудованием.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Приемы:</w:t>
            </w:r>
          </w:p>
          <w:p w:rsidR="00D7152B" w:rsidRPr="00D7152B" w:rsidRDefault="00D7152B" w:rsidP="00D7152B">
            <w:r w:rsidRPr="00D7152B">
              <w:t>выполнение педагогом игровых  действий;</w:t>
            </w:r>
          </w:p>
          <w:p w:rsidR="00D7152B" w:rsidRPr="00D7152B" w:rsidRDefault="00D7152B" w:rsidP="00D7152B">
            <w:r w:rsidRPr="00D7152B">
              <w:lastRenderedPageBreak/>
              <w:t>загадывание и отгадывание загадок;</w:t>
            </w:r>
          </w:p>
          <w:p w:rsidR="00D7152B" w:rsidRPr="00D7152B" w:rsidRDefault="00D7152B" w:rsidP="00D7152B">
            <w:r w:rsidRPr="00D7152B">
              <w:t>введение элементов соревнования;</w:t>
            </w:r>
          </w:p>
          <w:p w:rsidR="00D7152B" w:rsidRPr="00D7152B" w:rsidRDefault="00D7152B" w:rsidP="00D7152B">
            <w:r w:rsidRPr="00D7152B">
              <w:t>создание игровой ситуации.</w:t>
            </w:r>
          </w:p>
          <w:p w:rsidR="00D7152B" w:rsidRPr="00D7152B" w:rsidRDefault="00D7152B" w:rsidP="00D7152B">
            <w:r w:rsidRPr="00D7152B">
              <w:rPr>
                <w:u w:val="single"/>
              </w:rPr>
              <w:t>Оборудование и материалы:</w:t>
            </w:r>
            <w:r w:rsidRPr="00D7152B">
              <w:t> картинки яблок и груш по количеству детей на липучках, наборы карточек – рецептов салатов, 2 салатника с фруктовым салатом,  наборы карточек - фруктов, платки для завязывания глаз, стаканчики с соками по количеству детей, разрезная картинка «яблоко».</w:t>
            </w:r>
          </w:p>
          <w:p w:rsidR="00D7152B" w:rsidRPr="00D7152B" w:rsidRDefault="00D7152B" w:rsidP="00D7152B">
            <w:r w:rsidRPr="00D7152B">
              <w:rPr>
                <w:u w:val="single"/>
              </w:rPr>
              <w:t>Планируемый результат проведения игры:</w:t>
            </w:r>
          </w:p>
          <w:p w:rsidR="00D7152B" w:rsidRPr="00D7152B" w:rsidRDefault="00D7152B" w:rsidP="00D7152B">
            <w:r w:rsidRPr="00D7152B">
              <w:t>У детей проявляется заинтересованность в общей цели. Формируется причастность к группе. Дети устанавливают положительные взаимоотношения со взрослыми и сверстниками в коллективной игре на основе соблюдения норм и правил поведения: не ссорятся, умеют договариваться друг с другом. Активно использует словарь по теме «Фрукты», используют в речи относительные прилагательные по теме. Отгадывают загадки.</w:t>
            </w:r>
          </w:p>
          <w:p w:rsidR="00D7152B" w:rsidRPr="00D7152B" w:rsidRDefault="00D7152B" w:rsidP="00D7152B">
            <w:r w:rsidRPr="00D7152B">
              <w:t>Сценарий квест-игры</w:t>
            </w:r>
          </w:p>
          <w:p w:rsidR="00D7152B" w:rsidRPr="00D7152B" w:rsidRDefault="00D7152B" w:rsidP="00D7152B">
            <w:r w:rsidRPr="00D7152B">
              <w:t>Ведущий: Ребята, мы сегодня пойдем в гости. Что нужно сказать, когда заходишь в гости? Как нужно себя вести в гостях? Ответы детей.</w:t>
            </w:r>
          </w:p>
          <w:p w:rsidR="00D7152B" w:rsidRPr="00D7152B" w:rsidRDefault="00D7152B" w:rsidP="00D7152B">
            <w:r w:rsidRPr="00D7152B">
              <w:t>Дети вместе с педагогом заходят в зал. Их встречает Королева фруктов.</w:t>
            </w:r>
          </w:p>
          <w:p w:rsidR="00D7152B" w:rsidRPr="00D7152B" w:rsidRDefault="00D7152B" w:rsidP="00D7152B">
            <w:r w:rsidRPr="00D7152B">
              <w:t>Королева: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Королева фруктов я,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Все они мои друзья.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Фрукты очень всем нужны,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Они полезны и вкусны.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Со мной хотите поиграть,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В корзинку фрукты собирать?</w:t>
            </w:r>
          </w:p>
          <w:p w:rsidR="00D7152B" w:rsidRPr="00D7152B" w:rsidRDefault="00D7152B" w:rsidP="00D7152B">
            <w:r w:rsidRPr="00D7152B">
              <w:t>Ведущий: Что нам нужно сделать?</w:t>
            </w:r>
          </w:p>
          <w:p w:rsidR="00D7152B" w:rsidRPr="00D7152B" w:rsidRDefault="00D7152B" w:rsidP="00D7152B">
            <w:r w:rsidRPr="00D7152B">
              <w:t>Королева:</w:t>
            </w:r>
          </w:p>
          <w:p w:rsidR="00D7152B" w:rsidRPr="00D7152B" w:rsidRDefault="00D7152B" w:rsidP="00D7152B">
            <w:r w:rsidRPr="00D7152B">
              <w:t>Давайте разделимся на команды.</w:t>
            </w:r>
          </w:p>
          <w:p w:rsidR="00D7152B" w:rsidRPr="00D7152B" w:rsidRDefault="00D7152B" w:rsidP="00D7152B">
            <w:r w:rsidRPr="00D7152B">
              <w:t>Дети закрывают глаза, королева приклеивает детям на грудь картинки с  фруктами (яблоки и груши).  Дети открывают глаза и делятся на команды: команда яблок и команда груш.</w:t>
            </w:r>
          </w:p>
          <w:p w:rsidR="00D7152B" w:rsidRPr="00D7152B" w:rsidRDefault="00D7152B" w:rsidP="00D7152B">
            <w:r w:rsidRPr="00D7152B">
              <w:t>Королева:</w:t>
            </w:r>
          </w:p>
          <w:p w:rsidR="00D7152B" w:rsidRPr="00D7152B" w:rsidRDefault="00D7152B" w:rsidP="00D7152B">
            <w:r w:rsidRPr="00D7152B">
              <w:t xml:space="preserve">Вы разделились на команды. Каждая команда   получает маршрут, по которому пойдет  команда. На станциях вы будете выполнять задания. Если задание будет выполнено верно, вы получите фрукт в корзину. Если станций 3, сколько фруктов должно оказаться у вас в корзинках? После того, </w:t>
            </w:r>
            <w:r w:rsidRPr="00D7152B">
              <w:lastRenderedPageBreak/>
              <w:t>как вы пройдете весь маршрут, вы возвращаетесь обратно.</w:t>
            </w:r>
          </w:p>
          <w:p w:rsidR="00D7152B" w:rsidRPr="00D7152B" w:rsidRDefault="00D7152B" w:rsidP="00D7152B">
            <w:r w:rsidRPr="00D7152B">
              <w:t>Ведущий и Королева фруктов поднимают вверх правую руку и предлагают всем опустить ладошку на их руку по кругу и громко сказать: «Вперед».</w:t>
            </w:r>
          </w:p>
          <w:p w:rsidR="00D7152B" w:rsidRPr="00D7152B" w:rsidRDefault="00D7152B" w:rsidP="00D7152B">
            <w:r w:rsidRPr="00D7152B">
              <w:t>Команды отправляются по маршруту, полученному от королевы фруктов.</w:t>
            </w:r>
          </w:p>
          <w:p w:rsidR="00D7152B" w:rsidRPr="00D7152B" w:rsidRDefault="00D7152B" w:rsidP="00D7152B">
            <w:r w:rsidRPr="00D7152B">
              <w:rPr>
                <w:u w:val="single"/>
              </w:rPr>
              <w:t>1 станция  «В гостях у повара»</w:t>
            </w:r>
          </w:p>
          <w:p w:rsidR="00D7152B" w:rsidRPr="00D7152B" w:rsidRDefault="00D7152B" w:rsidP="00D7152B">
            <w:r w:rsidRPr="00D7152B">
              <w:t>Детей встречает повар, которые предлагает попробовать фруктовый салат, найти рецепт салата. Салат пробует капитан. Он рассказывает детям, из чего сделан салат. Команда находит рецепт салата на карточках и показывает повару.</w:t>
            </w:r>
          </w:p>
          <w:p w:rsidR="00D7152B" w:rsidRPr="00D7152B" w:rsidRDefault="00D7152B" w:rsidP="00D7152B">
            <w:r w:rsidRPr="00D7152B">
              <w:t>Повар предлагает детям собрать картинку, на которой изображен фрукт, который они получат в корзинку.</w:t>
            </w:r>
          </w:p>
          <w:p w:rsidR="00D7152B" w:rsidRPr="00D7152B" w:rsidRDefault="00D7152B" w:rsidP="00D7152B">
            <w:r w:rsidRPr="00D7152B">
              <w:rPr>
                <w:u w:val="single"/>
              </w:rPr>
              <w:t>2  станция  «Фруктовая»</w:t>
            </w:r>
          </w:p>
          <w:p w:rsidR="00D7152B" w:rsidRPr="00D7152B" w:rsidRDefault="00D7152B" w:rsidP="00D7152B">
            <w:r w:rsidRPr="00D7152B">
              <w:t>Детей встречает педагог. Он предлагает  участникам команды  вспомнить названия фруктов. Дети встают в круг, складывают по очереди ладошки друг на друга, называя при этом фрукты, которые они знают.  В конце игры дети отгадывают загадку и получают следующий фрукт  в корзину (банан):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Огурцы они как будто,</w:t>
            </w:r>
            <w:r w:rsidRPr="00D7152B">
              <w:rPr>
                <w:i/>
                <w:iCs/>
              </w:rPr>
              <w:br/>
              <w:t>Только связками растут,</w:t>
            </w:r>
            <w:r w:rsidRPr="00D7152B">
              <w:rPr>
                <w:i/>
                <w:iCs/>
              </w:rPr>
              <w:br/>
              <w:t>И на завтрак эти фрукты</w:t>
            </w:r>
            <w:r w:rsidRPr="00D7152B">
              <w:rPr>
                <w:i/>
                <w:iCs/>
              </w:rPr>
              <w:br/>
              <w:t>Обезьянам подают.</w:t>
            </w:r>
          </w:p>
          <w:p w:rsidR="00D7152B" w:rsidRPr="00D7152B" w:rsidRDefault="00D7152B" w:rsidP="00D7152B">
            <w:r w:rsidRPr="00D7152B">
              <w:rPr>
                <w:u w:val="single"/>
              </w:rPr>
              <w:t>3. станция «Сочная»</w:t>
            </w:r>
          </w:p>
          <w:p w:rsidR="00D7152B" w:rsidRPr="00D7152B" w:rsidRDefault="00D7152B" w:rsidP="00D7152B">
            <w:r w:rsidRPr="00D7152B">
              <w:t xml:space="preserve">Детей встречает педагог. Он предлагает детям попробовать соки и угадать, какой это сок. Детям надевают повязки. Они пробуют соки (яблочный, грушевый, </w:t>
            </w:r>
            <w:proofErr w:type="spellStart"/>
            <w:r w:rsidRPr="00D7152B">
              <w:t>мультифрутовый</w:t>
            </w:r>
            <w:proofErr w:type="spellEnd"/>
            <w:r w:rsidRPr="00D7152B">
              <w:t>). Угадывают, какой сок они попробовали.  Выполнив задание, команда отгадывает загадку про фрукт, который должен оказаться в корзинке (апельсин):</w:t>
            </w:r>
          </w:p>
          <w:p w:rsidR="00D7152B" w:rsidRPr="00D7152B" w:rsidRDefault="00D7152B" w:rsidP="00D7152B">
            <w:r w:rsidRPr="00D7152B">
              <w:t>— </w:t>
            </w:r>
            <w:r w:rsidRPr="00D7152B">
              <w:rPr>
                <w:i/>
                <w:iCs/>
              </w:rPr>
              <w:t>Жёлтый, круглый, ты откуда?</w:t>
            </w:r>
            <w:r w:rsidRPr="00D7152B">
              <w:rPr>
                <w:i/>
                <w:iCs/>
              </w:rPr>
              <w:br/>
              <w:t>— Прямо с солнечного юга!</w:t>
            </w:r>
            <w:r w:rsidRPr="00D7152B">
              <w:rPr>
                <w:i/>
                <w:iCs/>
              </w:rPr>
              <w:br/>
              <w:t>Можешь съесть меня, но только</w:t>
            </w:r>
            <w:r w:rsidRPr="00D7152B">
              <w:rPr>
                <w:i/>
                <w:iCs/>
              </w:rPr>
              <w:br/>
              <w:t>Раздели сперва на дольки.</w:t>
            </w:r>
            <w:r w:rsidRPr="00D7152B">
              <w:rPr>
                <w:i/>
                <w:iCs/>
              </w:rPr>
              <w:br/>
              <w:t>Сам на солнышко похож.</w:t>
            </w:r>
            <w:r w:rsidRPr="00D7152B">
              <w:rPr>
                <w:i/>
                <w:iCs/>
              </w:rPr>
              <w:br/>
              <w:t>Как меня ты назовёшь?</w:t>
            </w:r>
          </w:p>
          <w:p w:rsidR="00D7152B" w:rsidRPr="00D7152B" w:rsidRDefault="00D7152B" w:rsidP="00D7152B">
            <w:r w:rsidRPr="00D7152B">
              <w:t>После прохождения маршрута, команды возвращаются в зал.</w:t>
            </w:r>
          </w:p>
          <w:p w:rsidR="00D7152B" w:rsidRPr="00D7152B" w:rsidRDefault="00D7152B" w:rsidP="00D7152B">
            <w:r w:rsidRPr="00D7152B">
              <w:t>Королева фруктов: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По маршруту вы прошли?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Все, что нужно принесли?</w:t>
            </w:r>
          </w:p>
          <w:p w:rsidR="00D7152B" w:rsidRPr="00D7152B" w:rsidRDefault="00D7152B" w:rsidP="00D7152B">
            <w:r w:rsidRPr="00D7152B">
              <w:t>Подводятся итоги: сколько фруктов в корзинах принесли  обе команды.</w:t>
            </w:r>
          </w:p>
          <w:p w:rsidR="00D7152B" w:rsidRPr="00D7152B" w:rsidRDefault="00D7152B" w:rsidP="00D7152B">
            <w:r w:rsidRPr="00D7152B">
              <w:lastRenderedPageBreak/>
              <w:t>Королева фруктов: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Вы, ребята, молодцы,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Потрудились от души.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Перед тем, как до свидания вам сказать,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Хочу я с вами поиграть!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Фрукты вы смогли собрать,</w:t>
            </w:r>
          </w:p>
          <w:p w:rsidR="00D7152B" w:rsidRPr="00D7152B" w:rsidRDefault="00D7152B" w:rsidP="00D7152B">
            <w:r w:rsidRPr="00D7152B">
              <w:rPr>
                <w:i/>
                <w:iCs/>
              </w:rPr>
              <w:t>Приготовим из них</w:t>
            </w:r>
            <w:proofErr w:type="gramStart"/>
            <w:r w:rsidRPr="00D7152B">
              <w:rPr>
                <w:i/>
                <w:iCs/>
              </w:rPr>
              <w:t xml:space="preserve"> ….</w:t>
            </w:r>
            <w:proofErr w:type="gramEnd"/>
            <w:r w:rsidRPr="00D7152B">
              <w:rPr>
                <w:i/>
                <w:iCs/>
              </w:rPr>
              <w:t>.салат!</w:t>
            </w:r>
          </w:p>
          <w:p w:rsidR="00D7152B" w:rsidRPr="00D7152B" w:rsidRDefault="00D7152B" w:rsidP="00D7152B">
            <w:r w:rsidRPr="00D7152B">
              <w:t>Королева фруктов  предлагает командам  поиграть в игру «Салат»</w:t>
            </w:r>
          </w:p>
          <w:p w:rsidR="00D7152B" w:rsidRPr="00D7152B" w:rsidRDefault="00D7152B" w:rsidP="00D7152B">
            <w:r w:rsidRPr="00D7152B">
              <w:t xml:space="preserve">Для игры нужны стулья в количестве на один меньше, чем игроков. Все садятся на стулья, Королева фруктов  остается в кругу. Она раздает каждому названия фруктов, овощей. Например, получилось, 3 груши, 4 апельсина, 3 лимона </w:t>
            </w:r>
            <w:proofErr w:type="gramStart"/>
            <w:r w:rsidRPr="00D7152B">
              <w:t>и  5</w:t>
            </w:r>
            <w:proofErr w:type="gramEnd"/>
            <w:r w:rsidRPr="00D7152B">
              <w:t xml:space="preserve"> слив. (стоящий в кругу берет себе тоже название фрукта). Начинается игра. Стоящий в кругу, выкрикивает одно название: груша! Те, кто получил этот фрукт, должны поменять свое место. Опять остается один лишний. Он также выкрикивает название фрукта, а может сразу два. Если же выкрикивается слово «салат», то все игроки должны поменяться местами.</w:t>
            </w:r>
          </w:p>
          <w:p w:rsidR="00D7152B" w:rsidRPr="00D7152B" w:rsidRDefault="00D7152B" w:rsidP="00D7152B">
            <w:r w:rsidRPr="00D7152B">
              <w:t>После проведения игры Королева фруктов прощается с детьми и уходит.</w:t>
            </w:r>
          </w:p>
          <w:p w:rsidR="007F7AD2" w:rsidRPr="00D7152B" w:rsidRDefault="00D7152B" w:rsidP="00D7152B">
            <w:r w:rsidRPr="00D7152B">
              <w:t>Дети уходят в группу.</w:t>
            </w:r>
          </w:p>
        </w:tc>
      </w:tr>
    </w:tbl>
    <w:p w:rsidR="00A04BB4" w:rsidRDefault="00197070"/>
    <w:sectPr w:rsidR="00A0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8144A"/>
    <w:multiLevelType w:val="multilevel"/>
    <w:tmpl w:val="1122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94"/>
    <w:rsid w:val="00197070"/>
    <w:rsid w:val="005A1EE9"/>
    <w:rsid w:val="007F7AD2"/>
    <w:rsid w:val="0089315F"/>
    <w:rsid w:val="00C57494"/>
    <w:rsid w:val="00D7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00B9"/>
  <w15:docId w15:val="{7646BD73-B0C1-4EE2-91A9-85771B08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469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Шарик</dc:creator>
  <cp:keywords/>
  <dc:description/>
  <cp:lastModifiedBy>Пользователь</cp:lastModifiedBy>
  <cp:revision>3</cp:revision>
  <dcterms:created xsi:type="dcterms:W3CDTF">2018-08-28T11:50:00Z</dcterms:created>
  <dcterms:modified xsi:type="dcterms:W3CDTF">2020-02-09T11:03:00Z</dcterms:modified>
</cp:coreProperties>
</file>