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FC" w:rsidRPr="00BA6EC9" w:rsidRDefault="00FA79FC" w:rsidP="00BA6EC9">
      <w:pPr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Урок технологии 5 класс</w:t>
      </w:r>
    </w:p>
    <w:p w:rsidR="00FA79FC" w:rsidRPr="00BA6EC9" w:rsidRDefault="00FA79FC" w:rsidP="00BA6EC9">
      <w:pPr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Разработал: учитель технологии Морозов Николай Петрович</w:t>
      </w:r>
    </w:p>
    <w:p w:rsidR="00FA79FC" w:rsidRPr="00BA6EC9" w:rsidRDefault="00FA79FC" w:rsidP="00BA6EC9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Раздела: Технология обработки древесины</w:t>
      </w:r>
    </w:p>
    <w:p w:rsidR="00FA79FC" w:rsidRPr="00BA6EC9" w:rsidRDefault="00FA79FC" w:rsidP="00BA6EC9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Тема урока: Отпиливание заготовок деталей изделия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A79FC" w:rsidRPr="00BA6EC9" w:rsidRDefault="00FA79FC" w:rsidP="00BA6EC9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Цели: 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Образовательна</w:t>
      </w:r>
      <w:proofErr w:type="gramStart"/>
      <w:r w:rsidRPr="00BA6EC9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 создать условия для ознакомления учащихся с технологией пиления древесины ручной ножовкой. 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Формирование умений и навыков работы с инструментами. 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A6EC9">
        <w:rPr>
          <w:rFonts w:ascii="Times New Roman" w:hAnsi="Times New Roman" w:cs="Times New Roman"/>
          <w:color w:val="000000"/>
          <w:sz w:val="28"/>
          <w:szCs w:val="28"/>
        </w:rPr>
        <w:t>Воспитательная</w:t>
      </w:r>
      <w:proofErr w:type="gramEnd"/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 - способствовать формированию и развитию нравственных, эстетических качеств личности. 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A79FC" w:rsidRPr="00BA6EC9" w:rsidRDefault="00FA79FC" w:rsidP="00BA6EC9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Материальная база: оборудование учебных мастерских инструменты и приспособления, плакаты, образец готового изделия,  деревянная заготовка 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A79FC" w:rsidRPr="00BA6EC9" w:rsidRDefault="00FA79FC" w:rsidP="00BA6EC9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A6EC9">
        <w:rPr>
          <w:rFonts w:ascii="Times New Roman" w:hAnsi="Times New Roman" w:cs="Times New Roman"/>
          <w:color w:val="000000"/>
          <w:sz w:val="28"/>
          <w:szCs w:val="28"/>
        </w:rPr>
        <w:t>Тип урока: комбинированный (освоение новых знаний, обобщение и систематизация изученного).</w:t>
      </w:r>
      <w:proofErr w:type="gramEnd"/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Ход урока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Этапы урока Содержание урока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1) Организационный момент(3 мин.) </w:t>
      </w:r>
    </w:p>
    <w:p w:rsidR="00FA79FC" w:rsidRPr="00BA6EC9" w:rsidRDefault="00FA79FC" w:rsidP="00BA6EC9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-Приветствие</w:t>
      </w:r>
      <w:proofErr w:type="gramStart"/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BA6EC9">
        <w:rPr>
          <w:rFonts w:ascii="Times New Roman" w:hAnsi="Times New Roman" w:cs="Times New Roman"/>
          <w:color w:val="000000"/>
          <w:sz w:val="28"/>
          <w:szCs w:val="28"/>
        </w:rPr>
        <w:t>Проверка наличия спец.одежды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2) Проверка пройденного материала (7мин.) </w:t>
      </w:r>
    </w:p>
    <w:p w:rsidR="00FA79FC" w:rsidRPr="00BA6EC9" w:rsidRDefault="00FA79FC" w:rsidP="00BA6EC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94" w:lineRule="atLeast"/>
        <w:ind w:left="0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t>что называется древесиной;</w:t>
      </w:r>
    </w:p>
    <w:p w:rsidR="00FA79FC" w:rsidRPr="00BA6EC9" w:rsidRDefault="00FA79FC" w:rsidP="00BA6EC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94" w:lineRule="atLeast"/>
        <w:ind w:left="0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t>на какие два вида делятся все древесные породы, приведи примеры;</w:t>
      </w:r>
    </w:p>
    <w:p w:rsidR="00FA79FC" w:rsidRPr="00BA6EC9" w:rsidRDefault="00FA79FC" w:rsidP="00BA6EC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94" w:lineRule="atLeast"/>
        <w:ind w:left="0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t>как подразделяется древесина по твердости, приведи примеры;</w:t>
      </w:r>
    </w:p>
    <w:p w:rsidR="00FA79FC" w:rsidRPr="00BA6EC9" w:rsidRDefault="00FA79FC" w:rsidP="00BA6EC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94" w:lineRule="atLeast"/>
        <w:ind w:left="0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t>что такое текстура дерева;</w:t>
      </w:r>
    </w:p>
    <w:p w:rsidR="00FA79FC" w:rsidRPr="00BA6EC9" w:rsidRDefault="00FA79FC" w:rsidP="00BA6EC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94" w:lineRule="atLeast"/>
        <w:ind w:left="0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t>какие пороки бывают у древесины;</w:t>
      </w:r>
    </w:p>
    <w:p w:rsidR="00FA79FC" w:rsidRPr="00BA6EC9" w:rsidRDefault="00FA79FC" w:rsidP="00BA6EC9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94" w:lineRule="atLeast"/>
        <w:ind w:left="0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t>разметочный инструмент, инструмент для пиления.</w:t>
      </w:r>
    </w:p>
    <w:p w:rsidR="00FA79FC" w:rsidRPr="00BA6EC9" w:rsidRDefault="00FA79FC" w:rsidP="00BA6EC9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p w:rsidR="00FA79FC" w:rsidRPr="00BA6EC9" w:rsidRDefault="00FA79FC" w:rsidP="00BA6EC9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3) Введение в тему (рассказ учителя)</w:t>
      </w:r>
    </w:p>
    <w:p w:rsidR="00FA79FC" w:rsidRPr="00BA6EC9" w:rsidRDefault="00FA79FC" w:rsidP="00BA6EC9">
      <w:pPr>
        <w:pStyle w:val="a3"/>
        <w:shd w:val="clear" w:color="auto" w:fill="FFFFFF"/>
        <w:spacing w:before="0" w:beforeAutospacing="0" w:after="120" w:afterAutospacing="0" w:line="294" w:lineRule="atLeast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lastRenderedPageBreak/>
        <w:t>И в наши дни нас окружает большое количество изделий из древесины: мебель, музыкальные инструменты, детские игрушки и т.д. Своеобразная красота обработанной поверхности изделия из древесины всегда привлекает взгляд. Изучив основы технологии обработки древесины, и вы сможете самостоятельно сделать кухонную разделочную доску.</w:t>
      </w:r>
    </w:p>
    <w:p w:rsidR="00FA79FC" w:rsidRPr="00BA6EC9" w:rsidRDefault="00FA79FC" w:rsidP="00BA6EC9">
      <w:pPr>
        <w:pStyle w:val="a3"/>
        <w:shd w:val="clear" w:color="auto" w:fill="FFFFFF"/>
        <w:spacing w:before="0" w:beforeAutospacing="0" w:after="120" w:afterAutospacing="0" w:line="294" w:lineRule="atLeast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t>Древесина – один из самых распространенных материалов, который человек научился обрабатывать еще в глубокой древности. С помощью топора, ножа и других инструментов люди изготавливали дома, орудия труда, посуду и многое другое.</w:t>
      </w:r>
    </w:p>
    <w:p w:rsidR="00FA79FC" w:rsidRPr="00BA6EC9" w:rsidRDefault="00FA79FC" w:rsidP="00BA6EC9">
      <w:pPr>
        <w:pStyle w:val="a3"/>
        <w:shd w:val="clear" w:color="auto" w:fill="FFFFFF"/>
        <w:spacing w:before="0" w:beforeAutospacing="0" w:after="120" w:afterAutospacing="0" w:line="294" w:lineRule="atLeast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t>Дерево капризно и неповторимо. Невозможно получить две одинаковые вещи из дерева: они будут отличаться цветом и фактурой, направлением прожилок – и движением руки Мастера...</w:t>
      </w:r>
      <w:r w:rsidR="00765B31" w:rsidRPr="00BA6EC9">
        <w:rPr>
          <w:color w:val="000000"/>
          <w:sz w:val="28"/>
          <w:szCs w:val="28"/>
        </w:rPr>
        <w:t xml:space="preserve"> </w:t>
      </w:r>
      <w:r w:rsidRPr="00BA6EC9">
        <w:rPr>
          <w:color w:val="000000"/>
          <w:sz w:val="28"/>
          <w:szCs w:val="28"/>
        </w:rPr>
        <w:t>Именно необходимость тонкой ручной работы делает деревянные сувениры такими дорогими, и такими редкими.</w:t>
      </w:r>
    </w:p>
    <w:p w:rsidR="00FA79FC" w:rsidRPr="00BA6EC9" w:rsidRDefault="00FA79FC" w:rsidP="00BA6EC9">
      <w:pPr>
        <w:pStyle w:val="a3"/>
        <w:shd w:val="clear" w:color="auto" w:fill="FFFFFF"/>
        <w:spacing w:before="0" w:beforeAutospacing="0" w:after="120" w:afterAutospacing="0" w:line="294" w:lineRule="atLeast"/>
        <w:rPr>
          <w:color w:val="000000"/>
          <w:sz w:val="28"/>
          <w:szCs w:val="28"/>
        </w:rPr>
      </w:pPr>
      <w:r w:rsidRPr="00BA6EC9">
        <w:rPr>
          <w:color w:val="000000"/>
          <w:sz w:val="28"/>
          <w:szCs w:val="28"/>
        </w:rPr>
        <w:t>Деревянные изделия сохраняют индивидуальность и неповторимость авторской работы и живого материала – но при этом становятся серийными. И,</w:t>
      </w:r>
      <w:r w:rsidR="00765B31" w:rsidRPr="00BA6EC9">
        <w:rPr>
          <w:color w:val="000000"/>
          <w:sz w:val="28"/>
          <w:szCs w:val="28"/>
        </w:rPr>
        <w:t xml:space="preserve"> </w:t>
      </w:r>
      <w:r w:rsidRPr="00BA6EC9">
        <w:rPr>
          <w:color w:val="000000"/>
          <w:sz w:val="28"/>
          <w:szCs w:val="28"/>
        </w:rPr>
        <w:t>в отличие от ручной работы, стоят тем дешевле, чем больше их нужно изготовить.</w:t>
      </w:r>
    </w:p>
    <w:p w:rsidR="00FA79FC" w:rsidRPr="00BA6EC9" w:rsidRDefault="00FA79FC" w:rsidP="00BA6EC9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p w:rsidR="00765B31" w:rsidRPr="00BA6EC9" w:rsidRDefault="00FA79FC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  <w:u w:val="single"/>
        </w:rPr>
        <w:t>Беседа по вопросам</w:t>
      </w:r>
    </w:p>
    <w:p w:rsidR="00765B31" w:rsidRPr="00BA6EC9" w:rsidRDefault="00765B31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t>Какие инструменты применяются при разметке?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t>Как правильно разметить круг?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65B31" w:rsidRPr="00BA6EC9" w:rsidRDefault="00765B31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  <w:u w:val="single"/>
        </w:rPr>
        <w:t>Изложение нового материала</w:t>
      </w:r>
    </w:p>
    <w:p w:rsidR="00765B31" w:rsidRPr="00BA6EC9" w:rsidRDefault="00765B31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пользовался пилой с незапамятных времен. Изображение пиления металлической пилой обнаружено в одной из погребальных камер (датируется 1700 г. </w:t>
      </w:r>
      <w:proofErr w:type="gramStart"/>
      <w:r w:rsidRPr="00BA6EC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 н. э.).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Работа с терминами: Пила и ее части, виды пил, пиление и виды пиления.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Перед пилением особое внимание следует уделить 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Креплению заготовки. Положение рук при пилении, которое обеспечивает безопасное выполнение данной технологической операции. Прежде чем начать пиление, надо сделать запил. Для этого пилу прижимают к упору и делают несколько плавных движений к себе. 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Хватка пилы и рабочая поза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65B31" w:rsidRPr="00BA6EC9" w:rsidRDefault="00765B31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При поперечном пилении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Ручку ножовки плотно обхватите правой рукой, ступню левой ноги поставьте перпендикулярно к верстаку и на 1/3 под ним, правой – под углом 70 град. к левой ноге.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Корпус тела должен быть неподвижным, чуть наклоненным вперед.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При продольном пилении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Лучковую пилу удерживайте за стойку, по возможности ближе к ручке, ступня левой ноги параллельна верстаку, правой – под углом 70о к ней.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Положение корпуса тела такое же, как и при поперечном пилении.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65B31" w:rsidRPr="00BA6EC9" w:rsidRDefault="00765B31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Основные правила при пилении: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- делают надрез по черте;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- убирают брусок и отпиливают деталь;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- в конце пиления нажим на пилу ослабляют.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Начинайте пиление с запила «на себя». Для удобства пользуйтесь упором или бруском. При поперечном пилении отрезаемый материал должен свисать с верстака. При </w:t>
      </w:r>
      <w:proofErr w:type="gramStart"/>
      <w:r w:rsidRPr="00BA6EC9">
        <w:rPr>
          <w:rFonts w:ascii="Times New Roman" w:hAnsi="Times New Roman" w:cs="Times New Roman"/>
          <w:color w:val="000000"/>
          <w:sz w:val="28"/>
          <w:szCs w:val="28"/>
        </w:rPr>
        <w:t>продольном</w:t>
      </w:r>
      <w:proofErr w:type="gramEnd"/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 – заготовку разрежьте примерно до середины, а затем </w:t>
      </w:r>
      <w:proofErr w:type="spellStart"/>
      <w:r w:rsidRPr="00BA6EC9">
        <w:rPr>
          <w:rFonts w:ascii="Times New Roman" w:hAnsi="Times New Roman" w:cs="Times New Roman"/>
          <w:color w:val="000000"/>
          <w:sz w:val="28"/>
          <w:szCs w:val="28"/>
        </w:rPr>
        <w:t>перезакрепите</w:t>
      </w:r>
      <w:proofErr w:type="spellEnd"/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 и отпилите с другой стороны. 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65B31" w:rsidRPr="00BA6EC9" w:rsidRDefault="00765B31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Пилить надо не по линии разметки, а рядом с ней на расстоянии около 5 мм. Линия разметки всегда должна оставаться на будущей детали.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точной распиловки заготовок под углами применяют </w:t>
      </w:r>
      <w:proofErr w:type="spellStart"/>
      <w:r w:rsidRPr="00BA6EC9">
        <w:rPr>
          <w:rFonts w:ascii="Times New Roman" w:hAnsi="Times New Roman" w:cs="Times New Roman"/>
          <w:color w:val="000000"/>
          <w:sz w:val="28"/>
          <w:szCs w:val="28"/>
        </w:rPr>
        <w:t>стусло</w:t>
      </w:r>
      <w:proofErr w:type="spellEnd"/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. Пиление в </w:t>
      </w:r>
      <w:proofErr w:type="spellStart"/>
      <w:r w:rsidRPr="00BA6EC9">
        <w:rPr>
          <w:rFonts w:ascii="Times New Roman" w:hAnsi="Times New Roman" w:cs="Times New Roman"/>
          <w:color w:val="000000"/>
          <w:sz w:val="28"/>
          <w:szCs w:val="28"/>
        </w:rPr>
        <w:t>стусле</w:t>
      </w:r>
      <w:proofErr w:type="spellEnd"/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 повышает точность распиловки, исключает затраты на разметку, повышает производительность труда.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65B31" w:rsidRPr="00BA6EC9" w:rsidRDefault="00765B31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t>. Выполнение практических заданий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t>Инструктаж (5мин) ПТБ</w:t>
      </w:r>
      <w:proofErr w:type="gramStart"/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A6EC9" w:rsidRPr="00BA6EC9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BA6EC9" w:rsidRPr="00BA6EC9">
        <w:rPr>
          <w:rFonts w:ascii="Times New Roman" w:hAnsi="Times New Roman" w:cs="Times New Roman"/>
          <w:color w:val="000000"/>
          <w:sz w:val="28"/>
          <w:szCs w:val="28"/>
        </w:rPr>
        <w:t>Проверка организации рабочего места.</w:t>
      </w:r>
      <w:r w:rsidR="00BA6EC9" w:rsidRPr="00BA6EC9">
        <w:rPr>
          <w:rFonts w:ascii="Times New Roman" w:hAnsi="Times New Roman" w:cs="Times New Roman"/>
          <w:color w:val="000000"/>
          <w:sz w:val="28"/>
          <w:szCs w:val="28"/>
        </w:rPr>
        <w:br/>
        <w:t>-Соблюдение ПТБ</w:t>
      </w:r>
    </w:p>
    <w:p w:rsidR="00BA6EC9" w:rsidRPr="00BA6EC9" w:rsidRDefault="00BA6EC9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A6EC9" w:rsidRPr="00BA6EC9" w:rsidRDefault="00FA79FC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Покажите приемы разметки деталей прямоугольной формы.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  <w:t>Произведите разметку по шаблону.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5B31" w:rsidRPr="00BA6EC9">
        <w:rPr>
          <w:rFonts w:ascii="Times New Roman" w:hAnsi="Times New Roman" w:cs="Times New Roman"/>
          <w:color w:val="000000"/>
          <w:sz w:val="28"/>
          <w:szCs w:val="28"/>
        </w:rPr>
        <w:t>Выпилить деревянную заготовку по разметке.</w:t>
      </w:r>
      <w:r w:rsidR="00765B31" w:rsidRPr="00BA6E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Распилить заготовку в </w:t>
      </w:r>
      <w:proofErr w:type="spellStart"/>
      <w:r w:rsidR="00765B31" w:rsidRPr="00BA6EC9">
        <w:rPr>
          <w:rFonts w:ascii="Times New Roman" w:hAnsi="Times New Roman" w:cs="Times New Roman"/>
          <w:color w:val="000000"/>
          <w:sz w:val="28"/>
          <w:szCs w:val="28"/>
        </w:rPr>
        <w:t>стусле</w:t>
      </w:r>
      <w:proofErr w:type="spellEnd"/>
      <w:r w:rsidR="00765B31" w:rsidRPr="00BA6E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65B31"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B4861" w:rsidRPr="00BA6EC9" w:rsidRDefault="00BA6EC9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Учащиеся приступают к практической работе. В течени</w:t>
      </w:r>
      <w:proofErr w:type="gramStart"/>
      <w:r w:rsidRPr="00BA6EC9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BA6EC9">
        <w:rPr>
          <w:rFonts w:ascii="Times New Roman" w:hAnsi="Times New Roman" w:cs="Times New Roman"/>
          <w:color w:val="000000"/>
          <w:sz w:val="28"/>
          <w:szCs w:val="28"/>
        </w:rPr>
        <w:t xml:space="preserve"> работы обходы к каждому ученику и проверка выполнения.</w:t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6EC9">
        <w:rPr>
          <w:rFonts w:ascii="Times New Roman" w:hAnsi="Times New Roman" w:cs="Times New Roman"/>
          <w:color w:val="000000"/>
          <w:sz w:val="28"/>
          <w:szCs w:val="28"/>
        </w:rPr>
        <w:t>5)Заключительный этап урока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  <w:t>Проверка правильности выполнения трудовых приемов и технологической последовательности.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Проверка соблюдения размеров.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  <w:t>Осуществление самоконтроля учащимися.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  <w:t>Анализ характерных ошибок и их причин.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  <w:t>Сообщение оценок за урок и задания на следующий урок.</w:t>
      </w:r>
      <w:r w:rsidR="00FA79FC" w:rsidRPr="00BA6E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A6EC9" w:rsidRPr="00BA6EC9" w:rsidRDefault="00BA6EC9" w:rsidP="00BA6EC9">
      <w:pPr>
        <w:pStyle w:val="a4"/>
        <w:spacing w:after="12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BA6EC9">
        <w:rPr>
          <w:rFonts w:ascii="Times New Roman" w:hAnsi="Times New Roman" w:cs="Times New Roman"/>
          <w:color w:val="000000"/>
          <w:sz w:val="28"/>
          <w:szCs w:val="28"/>
        </w:rPr>
        <w:t>Спасибо за урок.</w:t>
      </w:r>
    </w:p>
    <w:sectPr w:rsidR="00BA6EC9" w:rsidRPr="00BA6EC9" w:rsidSect="0043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16658"/>
    <w:multiLevelType w:val="multilevel"/>
    <w:tmpl w:val="24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79FC"/>
    <w:rsid w:val="004356DA"/>
    <w:rsid w:val="00765B31"/>
    <w:rsid w:val="008C2088"/>
    <w:rsid w:val="00BA6EC9"/>
    <w:rsid w:val="00F56980"/>
    <w:rsid w:val="00FA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7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2020-01-19T11:40:00Z</dcterms:created>
  <dcterms:modified xsi:type="dcterms:W3CDTF">2020-01-19T12:05:00Z</dcterms:modified>
</cp:coreProperties>
</file>