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AC2" w:rsidRDefault="00770AC2" w:rsidP="00770A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</w:t>
      </w:r>
      <w:r w:rsidR="00E64122">
        <w:rPr>
          <w:rFonts w:ascii="Times New Roman" w:hAnsi="Times New Roman" w:cs="Times New Roman"/>
          <w:sz w:val="28"/>
          <w:szCs w:val="28"/>
        </w:rPr>
        <w:t xml:space="preserve">автономное </w:t>
      </w:r>
      <w:r>
        <w:rPr>
          <w:rFonts w:ascii="Times New Roman" w:hAnsi="Times New Roman" w:cs="Times New Roman"/>
          <w:sz w:val="28"/>
          <w:szCs w:val="28"/>
        </w:rPr>
        <w:t>учреждение «Детский сад № 101</w:t>
      </w:r>
      <w:r w:rsidR="00E64122">
        <w:rPr>
          <w:rFonts w:ascii="Times New Roman" w:hAnsi="Times New Roman" w:cs="Times New Roman"/>
          <w:sz w:val="28"/>
          <w:szCs w:val="28"/>
        </w:rPr>
        <w:t>»</w:t>
      </w:r>
    </w:p>
    <w:p w:rsidR="00770AC2" w:rsidRDefault="00770AC2" w:rsidP="00770A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70AC2" w:rsidRDefault="00770AC2" w:rsidP="00770A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70AC2" w:rsidRDefault="00770AC2" w:rsidP="00770A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70AC2" w:rsidRDefault="00770AC2" w:rsidP="00770A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70AC2" w:rsidRDefault="00770AC2" w:rsidP="00770A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70AC2" w:rsidRDefault="00770AC2" w:rsidP="00770AC2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Д</w:t>
      </w:r>
      <w:r w:rsidR="00E64122">
        <w:rPr>
          <w:rFonts w:ascii="Times New Roman" w:hAnsi="Times New Roman" w:cs="Times New Roman"/>
          <w:b/>
          <w:sz w:val="48"/>
          <w:szCs w:val="48"/>
        </w:rPr>
        <w:t>вижение и речь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770AC2" w:rsidRDefault="00770AC2" w:rsidP="00770AC2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64122" w:rsidRDefault="00E64122" w:rsidP="00770AC2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Развитие речи в движении. </w:t>
      </w:r>
    </w:p>
    <w:p w:rsidR="00E64122" w:rsidRDefault="00E64122" w:rsidP="00770AC2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Как мы развиваем речь детей дошкольного возраста.</w:t>
      </w:r>
    </w:p>
    <w:p w:rsidR="00770AC2" w:rsidRDefault="00770AC2" w:rsidP="00770A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70AC2" w:rsidRDefault="00770AC2" w:rsidP="00770A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70AC2" w:rsidRDefault="00770AC2" w:rsidP="00770AC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70AC2" w:rsidRDefault="00770AC2" w:rsidP="00770AC2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770AC2" w:rsidRDefault="00770AC2" w:rsidP="00770AC2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Индейкина Людмила Аркадьевна инструктор по физической культуре</w:t>
      </w:r>
    </w:p>
    <w:p w:rsidR="00770AC2" w:rsidRDefault="00770AC2" w:rsidP="00770AC2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64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категория</w:t>
      </w:r>
    </w:p>
    <w:p w:rsidR="00A42ABC" w:rsidRDefault="00A42ABC" w:rsidP="00770AC2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</w:p>
    <w:p w:rsidR="00A42ABC" w:rsidRDefault="00E64122" w:rsidP="00770AC2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</w:p>
    <w:p w:rsidR="00A42ABC" w:rsidRDefault="00E64122" w:rsidP="00770AC2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заведующего по </w:t>
      </w:r>
      <w:r w:rsidR="00A42ABC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воспитательно-образовательной </w:t>
      </w:r>
    </w:p>
    <w:p w:rsidR="00A42ABC" w:rsidRDefault="00A42ABC" w:rsidP="00770AC2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методической работе </w:t>
      </w:r>
    </w:p>
    <w:p w:rsidR="00E64122" w:rsidRDefault="00A42ABC" w:rsidP="00770AC2">
      <w:pPr>
        <w:pStyle w:val="a3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Акимова Дина Юрьевна</w:t>
      </w:r>
    </w:p>
    <w:p w:rsidR="00770AC2" w:rsidRDefault="00770AC2" w:rsidP="00770AC2">
      <w:pPr>
        <w:pStyle w:val="a3"/>
      </w:pPr>
    </w:p>
    <w:p w:rsidR="00770AC2" w:rsidRDefault="00770AC2" w:rsidP="00770AC2">
      <w:pPr>
        <w:pStyle w:val="a3"/>
      </w:pPr>
    </w:p>
    <w:p w:rsidR="00770AC2" w:rsidRDefault="00770AC2" w:rsidP="00770AC2">
      <w:pPr>
        <w:pStyle w:val="a3"/>
      </w:pPr>
    </w:p>
    <w:p w:rsidR="00770AC2" w:rsidRDefault="00770AC2" w:rsidP="00770AC2">
      <w:pPr>
        <w:pStyle w:val="a3"/>
      </w:pPr>
    </w:p>
    <w:p w:rsidR="00770AC2" w:rsidRPr="00770AC2" w:rsidRDefault="00770AC2" w:rsidP="00770A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0AC2" w:rsidRPr="00770AC2" w:rsidRDefault="00770AC2" w:rsidP="00770A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0AC2" w:rsidRPr="00770AC2" w:rsidRDefault="00770AC2" w:rsidP="00770A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0AC2" w:rsidRDefault="00770AC2" w:rsidP="00770A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0AC2" w:rsidRPr="00770AC2" w:rsidRDefault="00770AC2" w:rsidP="00770A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42ABC" w:rsidRPr="00770AC2" w:rsidRDefault="00A42ABC" w:rsidP="00770A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0AC2" w:rsidRDefault="00A42ABC" w:rsidP="00770A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 Оренбург 2020</w:t>
      </w:r>
      <w:r w:rsidR="00770AC2" w:rsidRPr="00770AC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D2A30" w:rsidRDefault="005D2A30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Статистические данные за последние годы показывают, что наиболее распространенной проблемой у детей дошкольного возраста является недоразвитие и нарушение речи.</w:t>
      </w:r>
    </w:p>
    <w:p w:rsidR="005D2A30" w:rsidRDefault="005D2A30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Зачастую у детей с нарушением здоровья наблюдается не только психологические, но и физические отклонения.</w:t>
      </w:r>
    </w:p>
    <w:p w:rsidR="005D2A30" w:rsidRDefault="005D2A30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Неполноценная речевая деятельность накладывает отпечаток на формирование сенсорной, интеллектуальной и эмоционально-волевой сферы детей. Дети с общим недоразвитием речи отстают от нормально развивающихся сверстников в выполнении двигательного задания </w:t>
      </w:r>
      <w:r w:rsidR="008558D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пространственно-временным параметрам, нарушают последовательность элементов действия. Им трудно выполнять движения, а именно: перекатывание мяча с руки на руку, передача его с небольшого расстояния, удары о пол с чередованием рук, прыжки на правой и левой ноге, ритмические движения. У детей, имеющих речевые расстройства</w:t>
      </w:r>
      <w:r w:rsidR="008558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наблюдаются </w:t>
      </w:r>
      <w:r w:rsidR="00AE3365">
        <w:rPr>
          <w:rFonts w:ascii="Times New Roman" w:hAnsi="Times New Roman" w:cs="Times New Roman"/>
          <w:sz w:val="28"/>
          <w:szCs w:val="28"/>
        </w:rPr>
        <w:t>тяжелая походка на всю стопу, боковые раскачивания тела, неравномерность шагов.</w:t>
      </w:r>
    </w:p>
    <w:p w:rsidR="00AE3365" w:rsidRDefault="00AE336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таких детей изменен мышечный тонус, поэтому особое внимание уделяем упражнениям на осанку, расслабление и напряжение мышц. А упражнения со стихами стимулирует развитие речи, артикуляции и силы голова.</w:t>
      </w:r>
    </w:p>
    <w:p w:rsidR="00AE3365" w:rsidRDefault="00AE336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таких детей дыхательные упражнения особенно важны, так как наряду с работой над физиологическим дыханием происходит коррекция речевого дыхания.</w:t>
      </w:r>
    </w:p>
    <w:p w:rsidR="00AE3365" w:rsidRDefault="00AE336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была разработана система занятий, в которую вошли не только логопедические задания, но и специальные упражнения (бег, прыжки, игры-эстафеты, игры с мячом и др.).</w:t>
      </w:r>
    </w:p>
    <w:p w:rsidR="008558D1" w:rsidRDefault="008558D1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E3365" w:rsidRDefault="00AE336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Упражнение «Регулировщики».</w:t>
      </w:r>
    </w:p>
    <w:p w:rsidR="00AE3365" w:rsidRDefault="00AE336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развить зрительно-пространственные представления, координацию.</w:t>
      </w:r>
    </w:p>
    <w:p w:rsidR="00AE3365" w:rsidRDefault="00AE336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ряд движений с флажками в руках за инструктором по физической культуре.</w:t>
      </w:r>
    </w:p>
    <w:p w:rsidR="008558D1" w:rsidRDefault="008558D1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E3365" w:rsidRDefault="00AE336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Упражнение Лодочка».</w:t>
      </w:r>
    </w:p>
    <w:p w:rsidR="00AE3365" w:rsidRDefault="00AE336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развить чувство ритма, зрительно-пространственные представления.</w:t>
      </w:r>
    </w:p>
    <w:p w:rsidR="00AE3365" w:rsidRDefault="00AE336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сидят на стульчиках или на полу, на гимнастических скамейках, выполняют движения по тексту, все вместе проговаривают слова:</w:t>
      </w:r>
    </w:p>
    <w:p w:rsidR="008558D1" w:rsidRDefault="008558D1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365" w:rsidRDefault="00AE336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Динь-дон, динь-дон,</w:t>
      </w:r>
    </w:p>
    <w:p w:rsidR="00AE3365" w:rsidRDefault="00AE336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 лодочке плывем</w:t>
      </w:r>
      <w:r w:rsidR="00C00955">
        <w:rPr>
          <w:rFonts w:ascii="Times New Roman" w:hAnsi="Times New Roman" w:cs="Times New Roman"/>
          <w:sz w:val="28"/>
          <w:szCs w:val="28"/>
        </w:rPr>
        <w:t>.</w:t>
      </w: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по морю гуляет,</w:t>
      </w: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 лодочку качает, </w:t>
      </w: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Кач, кач, кач, кач, </w:t>
      </w: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берегу пристала лодка,</w:t>
      </w: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 берег прыгнем ловко.</w:t>
      </w: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Упражнение «Доскажи словечко».</w:t>
      </w: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55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развить четкость и точность движений. Инструктор по физической культуре бросает мяч ребенку и называет первый слог, ребенок возвращает мяч и заканчивает слово нужным слогом.</w:t>
      </w:r>
    </w:p>
    <w:p w:rsidR="008558D1" w:rsidRDefault="008558D1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Упражнение </w:t>
      </w:r>
      <w:r w:rsidR="008558D1">
        <w:rPr>
          <w:rFonts w:ascii="Times New Roman" w:hAnsi="Times New Roman" w:cs="Times New Roman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Радисты».</w:t>
      </w: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развить чувство ритма, фонематический слух, речедвигательную координацию.</w:t>
      </w: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955">
        <w:rPr>
          <w:rFonts w:ascii="Times New Roman" w:hAnsi="Times New Roman" w:cs="Times New Roman"/>
          <w:sz w:val="28"/>
          <w:szCs w:val="28"/>
        </w:rPr>
        <w:t xml:space="preserve">Дети, ударяя мячом о пол, повторяют </w:t>
      </w:r>
      <w:r>
        <w:rPr>
          <w:rFonts w:ascii="Times New Roman" w:hAnsi="Times New Roman" w:cs="Times New Roman"/>
          <w:sz w:val="28"/>
          <w:szCs w:val="28"/>
        </w:rPr>
        <w:t>заданный ритмический рисунок.</w:t>
      </w: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веселый звонкий мяч,</w:t>
      </w: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куда пустился в пляс?!</w:t>
      </w: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Синий, красный, голубой,</w:t>
      </w: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угнаться за тобой.</w:t>
      </w: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Упражнение «Собери по схеме».</w:t>
      </w: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развить зрительно-пространственные представления.</w:t>
      </w: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должны повторить при помощи предметов, например, карандашей, колечек, конусов рисунок-схему.</w:t>
      </w: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955" w:rsidRP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0955">
        <w:rPr>
          <w:rFonts w:ascii="Times New Roman" w:hAnsi="Times New Roman" w:cs="Times New Roman"/>
          <w:sz w:val="28"/>
          <w:szCs w:val="28"/>
          <w:u w:val="single"/>
        </w:rPr>
        <w:t>Игры-эстафеты.</w:t>
      </w:r>
    </w:p>
    <w:p w:rsidR="00C00955" w:rsidRDefault="00C00955" w:rsidP="008558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навыков звукового анализа, ловкости и координации.</w:t>
      </w:r>
    </w:p>
    <w:p w:rsidR="00C00955" w:rsidRDefault="008558D1" w:rsidP="008558D1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мяча</w:t>
      </w:r>
    </w:p>
    <w:p w:rsidR="008558D1" w:rsidRPr="00C00955" w:rsidRDefault="008558D1" w:rsidP="008558D1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быстрее до флажка?! (добежит, допрыгает и т.д.)</w:t>
      </w:r>
    </w:p>
    <w:p w:rsidR="00C00955" w:rsidRPr="00C00955" w:rsidRDefault="00C00955" w:rsidP="008558D1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sectPr w:rsidR="00C00955" w:rsidRPr="00C0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3F56"/>
    <w:multiLevelType w:val="hybridMultilevel"/>
    <w:tmpl w:val="A888E720"/>
    <w:lvl w:ilvl="0" w:tplc="F132C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9915B8"/>
    <w:multiLevelType w:val="hybridMultilevel"/>
    <w:tmpl w:val="F2786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C4F9A"/>
    <w:multiLevelType w:val="hybridMultilevel"/>
    <w:tmpl w:val="03786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04A7AEC"/>
    <w:multiLevelType w:val="hybridMultilevel"/>
    <w:tmpl w:val="F8AA4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275BB"/>
    <w:multiLevelType w:val="hybridMultilevel"/>
    <w:tmpl w:val="A92C7D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7A1AA5"/>
    <w:multiLevelType w:val="hybridMultilevel"/>
    <w:tmpl w:val="C158E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59"/>
    <w:rsid w:val="00074932"/>
    <w:rsid w:val="00173930"/>
    <w:rsid w:val="005D2A30"/>
    <w:rsid w:val="007230CE"/>
    <w:rsid w:val="00770AC2"/>
    <w:rsid w:val="008558D1"/>
    <w:rsid w:val="00A42ABC"/>
    <w:rsid w:val="00AE3365"/>
    <w:rsid w:val="00AE774D"/>
    <w:rsid w:val="00C00955"/>
    <w:rsid w:val="00E64122"/>
    <w:rsid w:val="00EE331B"/>
    <w:rsid w:val="00E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F8FE1-2824-4414-9199-199D40CB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AC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AC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E7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2020-01-19T10:37:00Z</dcterms:created>
  <dcterms:modified xsi:type="dcterms:W3CDTF">2020-01-19T10:37:00Z</dcterms:modified>
</cp:coreProperties>
</file>