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2B" w:rsidRPr="00C45B82" w:rsidRDefault="00D62B2B" w:rsidP="00D62B2B">
      <w:pPr>
        <w:pStyle w:val="a8"/>
        <w:jc w:val="center"/>
        <w:rPr>
          <w:b/>
          <w:color w:val="111111"/>
          <w:sz w:val="72"/>
          <w:szCs w:val="72"/>
        </w:rPr>
      </w:pPr>
      <w:r w:rsidRPr="00C45B82">
        <w:rPr>
          <w:b/>
          <w:color w:val="111111"/>
          <w:sz w:val="72"/>
          <w:szCs w:val="72"/>
        </w:rPr>
        <w:t>Па</w:t>
      </w:r>
      <w:r w:rsidR="00634634">
        <w:rPr>
          <w:b/>
          <w:color w:val="111111"/>
          <w:sz w:val="72"/>
          <w:szCs w:val="72"/>
        </w:rPr>
        <w:t>спорт центра экспериментальной деятельности для детей среднего возраста</w:t>
      </w:r>
    </w:p>
    <w:p w:rsidR="00156ACE" w:rsidRDefault="00D62B2B" w:rsidP="00156ACE">
      <w:pPr>
        <w:pStyle w:val="a8"/>
        <w:jc w:val="center"/>
        <w:rPr>
          <w:b/>
          <w:color w:val="FF0000"/>
          <w:sz w:val="96"/>
          <w:szCs w:val="96"/>
        </w:rPr>
      </w:pPr>
      <w:r w:rsidRPr="005921FA">
        <w:rPr>
          <w:b/>
          <w:color w:val="FF0000"/>
          <w:sz w:val="96"/>
          <w:szCs w:val="96"/>
        </w:rPr>
        <w:t>«</w:t>
      </w:r>
      <w:proofErr w:type="spellStart"/>
      <w:r w:rsidR="00156ACE">
        <w:rPr>
          <w:b/>
          <w:color w:val="FF0000"/>
          <w:sz w:val="96"/>
          <w:szCs w:val="96"/>
        </w:rPr>
        <w:t>Совушкина</w:t>
      </w:r>
      <w:proofErr w:type="spellEnd"/>
    </w:p>
    <w:p w:rsidR="005921FA" w:rsidRPr="005921FA" w:rsidRDefault="00156ACE" w:rsidP="00156ACE">
      <w:pPr>
        <w:pStyle w:val="a8"/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л</w:t>
      </w:r>
      <w:r w:rsidR="005921FA" w:rsidRPr="005921FA">
        <w:rPr>
          <w:b/>
          <w:color w:val="FF0000"/>
          <w:sz w:val="96"/>
          <w:szCs w:val="96"/>
        </w:rPr>
        <w:t>аборатория</w:t>
      </w:r>
      <w:r>
        <w:rPr>
          <w:b/>
          <w:color w:val="FF0000"/>
          <w:sz w:val="96"/>
          <w:szCs w:val="96"/>
        </w:rPr>
        <w:t>»</w:t>
      </w:r>
    </w:p>
    <w:p w:rsidR="00156ACE" w:rsidRDefault="00571798" w:rsidP="00D62B2B">
      <w:pPr>
        <w:pStyle w:val="a8"/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</w:rPr>
        <w:drawing>
          <wp:inline distT="0" distB="0" distL="0" distR="0" wp14:anchorId="2BC8ABFB" wp14:editId="4C7A78BA">
            <wp:extent cx="5343525" cy="4007644"/>
            <wp:effectExtent l="0" t="0" r="0" b="0"/>
            <wp:docPr id="2" name="Рисунок 2" descr="C:\Users\_\Desktop\Воспитание\ФОТО ВСЕ\для эксперимент\печатать\IMG_20190211_1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Воспитание\ФОТО ВСЕ\для эксперимент\печатать\IMG_20190211_193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FA" w:rsidRDefault="005921FA" w:rsidP="00156ACE">
      <w:pPr>
        <w:pStyle w:val="a8"/>
        <w:tabs>
          <w:tab w:val="left" w:pos="8265"/>
        </w:tabs>
        <w:rPr>
          <w:color w:val="111111"/>
          <w:sz w:val="36"/>
          <w:szCs w:val="36"/>
        </w:rPr>
      </w:pPr>
      <w:r>
        <w:rPr>
          <w:color w:val="111111"/>
          <w:sz w:val="28"/>
          <w:szCs w:val="28"/>
        </w:rPr>
        <w:tab/>
      </w:r>
    </w:p>
    <w:p w:rsidR="00CA12F9" w:rsidRPr="005921FA" w:rsidRDefault="00CA12F9" w:rsidP="00CA12F9">
      <w:pPr>
        <w:pStyle w:val="a8"/>
        <w:jc w:val="right"/>
        <w:rPr>
          <w:color w:val="111111"/>
          <w:sz w:val="32"/>
          <w:szCs w:val="32"/>
        </w:rPr>
      </w:pPr>
      <w:r w:rsidRPr="005921FA">
        <w:rPr>
          <w:color w:val="111111"/>
          <w:sz w:val="32"/>
          <w:szCs w:val="32"/>
        </w:rPr>
        <w:t>Воспитатели:</w:t>
      </w:r>
    </w:p>
    <w:p w:rsidR="00CA12F9" w:rsidRPr="005921FA" w:rsidRDefault="00CA12F9" w:rsidP="00CA12F9">
      <w:pPr>
        <w:pStyle w:val="a8"/>
        <w:jc w:val="right"/>
        <w:rPr>
          <w:color w:val="111111"/>
          <w:sz w:val="32"/>
          <w:szCs w:val="32"/>
        </w:rPr>
      </w:pPr>
      <w:r w:rsidRPr="005921FA">
        <w:rPr>
          <w:color w:val="111111"/>
          <w:sz w:val="32"/>
          <w:szCs w:val="32"/>
        </w:rPr>
        <w:t>Бурцева А.В.</w:t>
      </w:r>
    </w:p>
    <w:p w:rsidR="00CA12F9" w:rsidRPr="005921FA" w:rsidRDefault="00CA12F9" w:rsidP="00CA12F9">
      <w:pPr>
        <w:pStyle w:val="a8"/>
        <w:jc w:val="right"/>
        <w:rPr>
          <w:color w:val="111111"/>
          <w:sz w:val="32"/>
          <w:szCs w:val="32"/>
        </w:rPr>
      </w:pPr>
      <w:r w:rsidRPr="005921FA">
        <w:rPr>
          <w:color w:val="111111"/>
          <w:sz w:val="32"/>
          <w:szCs w:val="32"/>
        </w:rPr>
        <w:t>Горбатенко А.В.</w:t>
      </w:r>
    </w:p>
    <w:p w:rsidR="00D355D5" w:rsidRDefault="00557CA1" w:rsidP="00557CA1">
      <w:pPr>
        <w:tabs>
          <w:tab w:val="left" w:pos="2940"/>
          <w:tab w:val="center" w:pos="5031"/>
        </w:tabs>
        <w:ind w:firstLine="708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ab/>
      </w:r>
    </w:p>
    <w:p w:rsidR="00D355D5" w:rsidRDefault="00D355D5" w:rsidP="00D355D5">
      <w:pPr>
        <w:tabs>
          <w:tab w:val="left" w:pos="2940"/>
          <w:tab w:val="center" w:pos="5031"/>
        </w:tabs>
        <w:ind w:firstLine="70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D27824" w:rsidRDefault="00D27824" w:rsidP="00D355D5">
      <w:pPr>
        <w:tabs>
          <w:tab w:val="left" w:pos="2940"/>
          <w:tab w:val="center" w:pos="5031"/>
        </w:tabs>
        <w:ind w:firstLine="70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bookmarkStart w:id="0" w:name="_GoBack"/>
      <w:bookmarkEnd w:id="0"/>
    </w:p>
    <w:p w:rsidR="00080C6D" w:rsidRPr="00CA12F9" w:rsidRDefault="00557CA1" w:rsidP="00D355D5">
      <w:pPr>
        <w:tabs>
          <w:tab w:val="left" w:pos="2940"/>
          <w:tab w:val="center" w:pos="5031"/>
        </w:tabs>
        <w:ind w:firstLine="708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Предназначение центра</w:t>
      </w:r>
    </w:p>
    <w:p w:rsidR="00080C6D" w:rsidRDefault="00080C6D" w:rsidP="00080C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F9">
        <w:rPr>
          <w:rStyle w:val="a3"/>
          <w:rFonts w:ascii="Times New Roman" w:hAnsi="Times New Roman" w:cs="Times New Roman"/>
          <w:b w:val="0"/>
          <w:sz w:val="28"/>
          <w:szCs w:val="28"/>
        </w:rPr>
        <w:t>Экспериментирование</w:t>
      </w:r>
      <w:r w:rsidRPr="00CA12F9">
        <w:rPr>
          <w:rFonts w:ascii="Times New Roman" w:hAnsi="Times New Roman" w:cs="Times New Roman"/>
          <w:sz w:val="28"/>
          <w:szCs w:val="28"/>
        </w:rPr>
        <w:t xml:space="preserve"> в ДОУ является важной частью образовательного процесса, </w:t>
      </w:r>
      <w:r w:rsidR="00067E12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Pr="00CA12F9">
        <w:rPr>
          <w:rFonts w:ascii="Times New Roman" w:hAnsi="Times New Roman" w:cs="Times New Roman"/>
          <w:sz w:val="28"/>
          <w:szCs w:val="28"/>
        </w:rPr>
        <w:t xml:space="preserve"> у </w:t>
      </w:r>
      <w:r w:rsidR="009A2943">
        <w:rPr>
          <w:rStyle w:val="a3"/>
          <w:rFonts w:ascii="Times New Roman" w:hAnsi="Times New Roman" w:cs="Times New Roman"/>
          <w:b w:val="0"/>
          <w:sz w:val="28"/>
          <w:szCs w:val="28"/>
        </w:rPr>
        <w:t>детей среднего возраста</w:t>
      </w:r>
      <w:r w:rsidRPr="00CA12F9">
        <w:rPr>
          <w:rFonts w:ascii="Times New Roman" w:hAnsi="Times New Roman" w:cs="Times New Roman"/>
          <w:sz w:val="28"/>
          <w:szCs w:val="28"/>
        </w:rPr>
        <w:t xml:space="preserve">. Поэтому данному разделу уделяется особое  внимание. Детское </w:t>
      </w:r>
      <w:r w:rsidRPr="00CA12F9">
        <w:rPr>
          <w:rFonts w:ascii="Times New Roman" w:hAnsi="Times New Roman" w:cs="Times New Roman"/>
          <w:b/>
          <w:sz w:val="28"/>
          <w:szCs w:val="28"/>
        </w:rPr>
        <w:t>э</w:t>
      </w:r>
      <w:r w:rsidRPr="00CA12F9">
        <w:rPr>
          <w:rStyle w:val="a3"/>
          <w:rFonts w:ascii="Times New Roman" w:hAnsi="Times New Roman" w:cs="Times New Roman"/>
          <w:b w:val="0"/>
          <w:sz w:val="28"/>
          <w:szCs w:val="28"/>
        </w:rPr>
        <w:t>кспериментирование</w:t>
      </w:r>
      <w:r w:rsidRPr="00CA12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2F9">
        <w:rPr>
          <w:rFonts w:ascii="Times New Roman" w:hAnsi="Times New Roman" w:cs="Times New Roman"/>
          <w:sz w:val="28"/>
          <w:szCs w:val="28"/>
        </w:rPr>
        <w:t>- это важный</w:t>
      </w:r>
      <w:r>
        <w:rPr>
          <w:rFonts w:ascii="Times New Roman" w:hAnsi="Times New Roman" w:cs="Times New Roman"/>
          <w:sz w:val="28"/>
          <w:szCs w:val="28"/>
        </w:rPr>
        <w:t xml:space="preserve"> процесс самообразования детей</w:t>
      </w:r>
      <w:r w:rsidRPr="00CA12F9">
        <w:rPr>
          <w:rFonts w:ascii="Times New Roman" w:hAnsi="Times New Roman" w:cs="Times New Roman"/>
          <w:sz w:val="28"/>
          <w:szCs w:val="28"/>
        </w:rPr>
        <w:t xml:space="preserve">. Оно помогает ребятам лучше запоминать произведенные действия и получаемые результаты. Кроме того, в это время происходит активное развитие мышления и развитие моторики рук. </w:t>
      </w:r>
      <w:r w:rsidRPr="00CA12F9">
        <w:rPr>
          <w:rStyle w:val="a3"/>
          <w:rFonts w:ascii="Times New Roman" w:hAnsi="Times New Roman" w:cs="Times New Roman"/>
          <w:b w:val="0"/>
          <w:sz w:val="28"/>
          <w:szCs w:val="28"/>
        </w:rPr>
        <w:t>Экспериментирование в с</w:t>
      </w:r>
      <w:r w:rsidR="00067E12">
        <w:rPr>
          <w:rStyle w:val="a3"/>
          <w:rFonts w:ascii="Times New Roman" w:hAnsi="Times New Roman" w:cs="Times New Roman"/>
          <w:b w:val="0"/>
          <w:sz w:val="28"/>
          <w:szCs w:val="28"/>
        </w:rPr>
        <w:t>редн</w:t>
      </w:r>
      <w:r w:rsidRPr="00CA12F9">
        <w:rPr>
          <w:rStyle w:val="a3"/>
          <w:rFonts w:ascii="Times New Roman" w:hAnsi="Times New Roman" w:cs="Times New Roman"/>
          <w:b w:val="0"/>
          <w:sz w:val="28"/>
          <w:szCs w:val="28"/>
        </w:rPr>
        <w:t>ей группе</w:t>
      </w:r>
      <w:r w:rsidRPr="00CA12F9">
        <w:rPr>
          <w:rFonts w:ascii="Times New Roman" w:hAnsi="Times New Roman" w:cs="Times New Roman"/>
          <w:sz w:val="28"/>
          <w:szCs w:val="28"/>
        </w:rPr>
        <w:t xml:space="preserve"> развивает</w:t>
      </w:r>
      <w:r w:rsidR="00067E12">
        <w:rPr>
          <w:rFonts w:ascii="Times New Roman" w:hAnsi="Times New Roman" w:cs="Times New Roman"/>
          <w:sz w:val="28"/>
          <w:szCs w:val="28"/>
        </w:rPr>
        <w:t>, в том числе</w:t>
      </w:r>
      <w:r w:rsidR="002D4056">
        <w:rPr>
          <w:rFonts w:ascii="Times New Roman" w:hAnsi="Times New Roman" w:cs="Times New Roman"/>
          <w:sz w:val="28"/>
          <w:szCs w:val="28"/>
        </w:rPr>
        <w:t>,</w:t>
      </w:r>
      <w:r w:rsidR="00067E12">
        <w:rPr>
          <w:rFonts w:ascii="Times New Roman" w:hAnsi="Times New Roman" w:cs="Times New Roman"/>
          <w:sz w:val="28"/>
          <w:szCs w:val="28"/>
        </w:rPr>
        <w:t xml:space="preserve"> и</w:t>
      </w:r>
      <w:r w:rsidRPr="00CA12F9">
        <w:rPr>
          <w:rFonts w:ascii="Times New Roman" w:hAnsi="Times New Roman" w:cs="Times New Roman"/>
          <w:sz w:val="28"/>
          <w:szCs w:val="28"/>
        </w:rPr>
        <w:t xml:space="preserve"> познавательные интересы. Это крайне важно, так как отсутс</w:t>
      </w:r>
      <w:r w:rsidR="002D4056">
        <w:rPr>
          <w:rFonts w:ascii="Times New Roman" w:hAnsi="Times New Roman" w:cs="Times New Roman"/>
          <w:sz w:val="28"/>
          <w:szCs w:val="28"/>
        </w:rPr>
        <w:t>твие увлеченности ведет к потере</w:t>
      </w:r>
      <w:r w:rsidRPr="00CA12F9">
        <w:rPr>
          <w:rFonts w:ascii="Times New Roman" w:hAnsi="Times New Roman" w:cs="Times New Roman"/>
          <w:sz w:val="28"/>
          <w:szCs w:val="28"/>
        </w:rPr>
        <w:t xml:space="preserve"> внимания и </w:t>
      </w:r>
      <w:r w:rsidRPr="00CA12F9">
        <w:rPr>
          <w:rStyle w:val="a3"/>
          <w:rFonts w:ascii="Times New Roman" w:hAnsi="Times New Roman" w:cs="Times New Roman"/>
          <w:b w:val="0"/>
          <w:sz w:val="28"/>
          <w:szCs w:val="28"/>
        </w:rPr>
        <w:t>концентрации</w:t>
      </w:r>
      <w:r w:rsidRPr="00CA12F9">
        <w:rPr>
          <w:rFonts w:ascii="Times New Roman" w:hAnsi="Times New Roman" w:cs="Times New Roman"/>
          <w:sz w:val="28"/>
          <w:szCs w:val="28"/>
        </w:rPr>
        <w:t xml:space="preserve">. Известно, что </w:t>
      </w:r>
      <w:r w:rsidRPr="00CA12F9">
        <w:rPr>
          <w:rStyle w:val="a3"/>
          <w:rFonts w:ascii="Times New Roman" w:hAnsi="Times New Roman" w:cs="Times New Roman"/>
          <w:b w:val="0"/>
          <w:sz w:val="28"/>
          <w:szCs w:val="28"/>
        </w:rPr>
        <w:t>экспериментирование – деятельность</w:t>
      </w:r>
      <w:r w:rsidRPr="00CA12F9">
        <w:rPr>
          <w:rFonts w:ascii="Times New Roman" w:hAnsi="Times New Roman" w:cs="Times New Roman"/>
          <w:sz w:val="28"/>
          <w:szCs w:val="28"/>
        </w:rPr>
        <w:t xml:space="preserve">, которая позволяет ребенку моделировать в своем сознании картину мира, основанную на собственных наблюдениях, ответах, установлении взаимозависимостей, закономерностей и т. </w:t>
      </w:r>
      <w:r w:rsidR="00067E12">
        <w:rPr>
          <w:rFonts w:ascii="Times New Roman" w:hAnsi="Times New Roman" w:cs="Times New Roman"/>
          <w:sz w:val="28"/>
          <w:szCs w:val="28"/>
        </w:rPr>
        <w:t>д</w:t>
      </w:r>
      <w:r w:rsidRPr="00CA12F9">
        <w:rPr>
          <w:rFonts w:ascii="Times New Roman" w:hAnsi="Times New Roman" w:cs="Times New Roman"/>
          <w:sz w:val="28"/>
          <w:szCs w:val="28"/>
        </w:rPr>
        <w:t>.</w:t>
      </w:r>
    </w:p>
    <w:p w:rsidR="009A2943" w:rsidRPr="00067E12" w:rsidRDefault="009A2943" w:rsidP="00080C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E12">
        <w:rPr>
          <w:rFonts w:ascii="Times New Roman" w:hAnsi="Times New Roman" w:cs="Times New Roman"/>
          <w:sz w:val="28"/>
          <w:szCs w:val="28"/>
        </w:rPr>
        <w:t>Чем активнее ребёнок постигает тайны окружающего мира, тем шире становится круг его интересов и возникают всё новые и новые вопросы: «Почему?», «При каких условиях это происходит?», «Что будет, если…</w:t>
      </w:r>
      <w:proofErr w:type="gramStart"/>
      <w:r w:rsidRPr="00067E1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67E12">
        <w:rPr>
          <w:rFonts w:ascii="Times New Roman" w:hAnsi="Times New Roman" w:cs="Times New Roman"/>
          <w:sz w:val="28"/>
          <w:szCs w:val="28"/>
        </w:rPr>
        <w:t>», «Как поведёт себя объект, когда… ?» С детьми 4–5 лет экспериментирование приобретает черты исследований взрослых: воспитанники учатся самостоятельно формулировать вопросы, выдвигать гипотезы, которые будут проверяться в опытах. Дети знакомятся с элементарными научными представлениями и становятся увереннее в практических действиях</w:t>
      </w:r>
      <w:r w:rsidR="002D4056">
        <w:rPr>
          <w:rFonts w:ascii="Times New Roman" w:hAnsi="Times New Roman" w:cs="Times New Roman"/>
          <w:sz w:val="28"/>
          <w:szCs w:val="28"/>
        </w:rPr>
        <w:t>.</w:t>
      </w:r>
    </w:p>
    <w:p w:rsidR="00080C6D" w:rsidRPr="00465D2F" w:rsidRDefault="00080C6D" w:rsidP="00080C6D">
      <w:pPr>
        <w:pStyle w:val="a4"/>
        <w:ind w:firstLine="709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Главное достоинство метода эксперимента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</w:t>
      </w:r>
    </w:p>
    <w:p w:rsidR="00080C6D" w:rsidRPr="00465D2F" w:rsidRDefault="00080C6D" w:rsidP="00080C6D">
      <w:pPr>
        <w:pStyle w:val="a4"/>
        <w:ind w:firstLine="708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Последовательность детского экспериментирования:</w:t>
      </w:r>
    </w:p>
    <w:p w:rsidR="00080C6D" w:rsidRPr="00465D2F" w:rsidRDefault="00080C6D" w:rsidP="00080C6D">
      <w:pPr>
        <w:pStyle w:val="a4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1. Целеполагание.</w:t>
      </w:r>
    </w:p>
    <w:p w:rsidR="00080C6D" w:rsidRPr="00465D2F" w:rsidRDefault="00080C6D" w:rsidP="00080C6D">
      <w:pPr>
        <w:pStyle w:val="a4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2. Выдвижение гипотез.</w:t>
      </w:r>
    </w:p>
    <w:p w:rsidR="00080C6D" w:rsidRPr="00465D2F" w:rsidRDefault="00080C6D" w:rsidP="00080C6D">
      <w:pPr>
        <w:pStyle w:val="a4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3. Проверка предположений.</w:t>
      </w:r>
    </w:p>
    <w:p w:rsidR="00080C6D" w:rsidRPr="00465D2F" w:rsidRDefault="00080C6D" w:rsidP="00080C6D">
      <w:pPr>
        <w:pStyle w:val="a4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4. Если предположение подтвердилось: формулируем выводы.</w:t>
      </w:r>
    </w:p>
    <w:p w:rsidR="00080C6D" w:rsidRDefault="00080C6D" w:rsidP="00080C6D">
      <w:pPr>
        <w:pStyle w:val="a4"/>
        <w:jc w:val="both"/>
        <w:rPr>
          <w:sz w:val="28"/>
          <w:szCs w:val="28"/>
        </w:rPr>
      </w:pPr>
      <w:r w:rsidRPr="00465D2F">
        <w:rPr>
          <w:sz w:val="28"/>
          <w:szCs w:val="28"/>
        </w:rPr>
        <w:t>5. Если предположение не подтвердилось: постановка новой гипотезы, её реализация, подтверждение, формулировка выводов. Т. е. ребёнок сам шаг за шагом выступает исследователем.</w:t>
      </w:r>
    </w:p>
    <w:p w:rsidR="00593D61" w:rsidRDefault="00067E12" w:rsidP="00080C6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93D61">
        <w:rPr>
          <w:b/>
          <w:sz w:val="28"/>
          <w:szCs w:val="28"/>
        </w:rPr>
        <w:t>Принципы</w:t>
      </w:r>
      <w:r>
        <w:rPr>
          <w:sz w:val="28"/>
          <w:szCs w:val="28"/>
        </w:rPr>
        <w:t xml:space="preserve"> организации центра экспериментирования:</w:t>
      </w:r>
      <w:r w:rsidR="00593D61">
        <w:rPr>
          <w:sz w:val="28"/>
          <w:szCs w:val="28"/>
        </w:rPr>
        <w:t xml:space="preserve"> безопасность, </w:t>
      </w:r>
      <w:r>
        <w:rPr>
          <w:sz w:val="28"/>
          <w:szCs w:val="28"/>
        </w:rPr>
        <w:t>открытость,</w:t>
      </w:r>
      <w:r w:rsidR="00593D61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доступность</w:t>
      </w:r>
      <w:r w:rsidR="00593D61">
        <w:rPr>
          <w:sz w:val="28"/>
          <w:szCs w:val="28"/>
        </w:rPr>
        <w:t>, вариативность, достаточность.</w:t>
      </w:r>
    </w:p>
    <w:p w:rsidR="00D355D5" w:rsidRDefault="00593D61" w:rsidP="00080C6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93D61" w:rsidRDefault="00C675E6" w:rsidP="00D355D5">
      <w:pPr>
        <w:pStyle w:val="a4"/>
        <w:ind w:firstLine="709"/>
        <w:jc w:val="both"/>
        <w:rPr>
          <w:sz w:val="28"/>
          <w:szCs w:val="28"/>
        </w:rPr>
      </w:pPr>
      <w:proofErr w:type="gramStart"/>
      <w:r w:rsidRPr="00BC17E8">
        <w:rPr>
          <w:b/>
          <w:sz w:val="28"/>
          <w:szCs w:val="28"/>
        </w:rPr>
        <w:lastRenderedPageBreak/>
        <w:t>Интеграция образовательных областей</w:t>
      </w:r>
      <w:r>
        <w:rPr>
          <w:sz w:val="28"/>
          <w:szCs w:val="28"/>
        </w:rPr>
        <w:t xml:space="preserve">, применяемых в экспериментальной деятельности дошкольников: </w:t>
      </w:r>
      <w:r w:rsidR="00BC17E8">
        <w:rPr>
          <w:sz w:val="28"/>
          <w:szCs w:val="28"/>
        </w:rPr>
        <w:t>познавательное, речевое, художественно – эстетическое, социально – коммуникативное развитие.</w:t>
      </w:r>
      <w:proofErr w:type="gramEnd"/>
    </w:p>
    <w:p w:rsidR="00BF2EE7" w:rsidRPr="00BC17E8" w:rsidRDefault="00BF2EE7" w:rsidP="00D355D5">
      <w:pPr>
        <w:pStyle w:val="a8"/>
        <w:spacing w:before="100" w:beforeAutospacing="1" w:after="100" w:afterAutospacing="1"/>
        <w:ind w:firstLine="709"/>
        <w:jc w:val="both"/>
        <w:rPr>
          <w:rStyle w:val="a3"/>
          <w:rFonts w:cs="Arial"/>
          <w:b w:val="0"/>
          <w:sz w:val="28"/>
          <w:szCs w:val="28"/>
        </w:rPr>
      </w:pPr>
      <w:r w:rsidRPr="001463FB">
        <w:rPr>
          <w:b/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 </w:t>
      </w:r>
      <w:r w:rsidR="00BC17E8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 xml:space="preserve">центра экспериментальной деятельности в </w:t>
      </w:r>
      <w:r w:rsidR="00557CA1">
        <w:rPr>
          <w:sz w:val="28"/>
          <w:szCs w:val="28"/>
        </w:rPr>
        <w:t xml:space="preserve">среднем </w:t>
      </w:r>
      <w:r>
        <w:rPr>
          <w:sz w:val="28"/>
          <w:szCs w:val="28"/>
        </w:rPr>
        <w:t xml:space="preserve"> дошкольном возрасте – </w:t>
      </w:r>
      <w:r w:rsidR="00BC17E8">
        <w:rPr>
          <w:sz w:val="28"/>
          <w:szCs w:val="28"/>
        </w:rPr>
        <w:t xml:space="preserve"> </w:t>
      </w:r>
      <w:r w:rsidR="00BC17E8" w:rsidRPr="00BC17E8">
        <w:rPr>
          <w:rStyle w:val="a3"/>
          <w:rFonts w:cs="Arial"/>
          <w:sz w:val="28"/>
          <w:szCs w:val="28"/>
        </w:rPr>
        <w:t>развитие исследовательского типа мышления у детей через побуждение к практическим дейст</w:t>
      </w:r>
      <w:r w:rsidR="00BC17E8">
        <w:rPr>
          <w:rStyle w:val="a3"/>
          <w:rFonts w:cs="Arial"/>
          <w:sz w:val="28"/>
          <w:szCs w:val="28"/>
        </w:rPr>
        <w:t>виям над предметами и наблюдение</w:t>
      </w:r>
      <w:r w:rsidR="00BC17E8" w:rsidRPr="00BC17E8">
        <w:rPr>
          <w:rStyle w:val="a3"/>
          <w:rFonts w:cs="Arial"/>
          <w:sz w:val="28"/>
          <w:szCs w:val="28"/>
        </w:rPr>
        <w:t xml:space="preserve"> за физическими процессами.</w:t>
      </w:r>
    </w:p>
    <w:p w:rsidR="00C97D33" w:rsidRPr="001463FB" w:rsidRDefault="00BC17E8" w:rsidP="00D355D5">
      <w:pPr>
        <w:pStyle w:val="a4"/>
        <w:ind w:firstLine="709"/>
        <w:jc w:val="both"/>
        <w:rPr>
          <w:rStyle w:val="a3"/>
          <w:rFonts w:cs="Arial"/>
          <w:sz w:val="28"/>
          <w:szCs w:val="28"/>
          <w:u w:val="single"/>
        </w:rPr>
      </w:pPr>
      <w:r w:rsidRPr="001463FB">
        <w:rPr>
          <w:rStyle w:val="a3"/>
          <w:rFonts w:cs="Arial"/>
          <w:sz w:val="28"/>
          <w:szCs w:val="28"/>
          <w:u w:val="single"/>
        </w:rPr>
        <w:t>Задачи.</w:t>
      </w:r>
      <w:r w:rsidR="00C97D33" w:rsidRPr="001463FB">
        <w:rPr>
          <w:rStyle w:val="a3"/>
          <w:rFonts w:cs="Arial"/>
          <w:sz w:val="28"/>
          <w:szCs w:val="28"/>
          <w:u w:val="single"/>
        </w:rPr>
        <w:t xml:space="preserve"> </w:t>
      </w:r>
    </w:p>
    <w:p w:rsidR="00F9281F" w:rsidRDefault="00BC17E8" w:rsidP="00D355D5">
      <w:pPr>
        <w:pStyle w:val="a4"/>
        <w:ind w:firstLine="709"/>
        <w:jc w:val="both"/>
        <w:rPr>
          <w:rStyle w:val="a3"/>
          <w:rFonts w:cs="Arial"/>
          <w:b w:val="0"/>
          <w:sz w:val="28"/>
          <w:szCs w:val="28"/>
        </w:rPr>
      </w:pPr>
      <w:r>
        <w:rPr>
          <w:rStyle w:val="a3"/>
          <w:rFonts w:cs="Arial"/>
          <w:sz w:val="28"/>
          <w:szCs w:val="28"/>
          <w:u w:val="single"/>
        </w:rPr>
        <w:t>Образовательные</w:t>
      </w:r>
      <w:r>
        <w:rPr>
          <w:rStyle w:val="a3"/>
          <w:rFonts w:cs="Arial"/>
          <w:b w:val="0"/>
          <w:sz w:val="28"/>
          <w:szCs w:val="28"/>
        </w:rPr>
        <w:t>:</w:t>
      </w:r>
      <w:r w:rsidR="00F9281F">
        <w:rPr>
          <w:rStyle w:val="a3"/>
          <w:rFonts w:cs="Arial"/>
          <w:b w:val="0"/>
          <w:sz w:val="28"/>
          <w:szCs w:val="28"/>
        </w:rPr>
        <w:t xml:space="preserve"> </w:t>
      </w:r>
    </w:p>
    <w:p w:rsidR="00BC17E8" w:rsidRPr="00BC17E8" w:rsidRDefault="00BC17E8" w:rsidP="00D355D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формировать систему</w:t>
      </w:r>
      <w:r w:rsidRPr="00BC17E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элементарных научных представлений (физических, химических, экологических);</w:t>
      </w:r>
    </w:p>
    <w:p w:rsidR="00BC17E8" w:rsidRPr="00BC17E8" w:rsidRDefault="00BC17E8" w:rsidP="00D355D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продолжать обучать</w:t>
      </w:r>
      <w:r w:rsidRPr="00BC17E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грамотному построению плана исследования.</w:t>
      </w:r>
    </w:p>
    <w:p w:rsidR="001568E9" w:rsidRDefault="001568E9" w:rsidP="00D355D5">
      <w:pPr>
        <w:pStyle w:val="a4"/>
        <w:ind w:firstLine="709"/>
        <w:jc w:val="both"/>
        <w:rPr>
          <w:rStyle w:val="a3"/>
          <w:rFonts w:cs="Arial"/>
          <w:b w:val="0"/>
          <w:sz w:val="28"/>
          <w:szCs w:val="28"/>
        </w:rPr>
      </w:pPr>
      <w:r>
        <w:rPr>
          <w:rStyle w:val="a3"/>
          <w:rFonts w:cs="Arial"/>
          <w:sz w:val="28"/>
          <w:szCs w:val="28"/>
          <w:u w:val="single"/>
        </w:rPr>
        <w:t>Развивающие</w:t>
      </w:r>
      <w:r>
        <w:rPr>
          <w:rStyle w:val="a3"/>
          <w:rFonts w:cs="Arial"/>
          <w:b w:val="0"/>
          <w:sz w:val="28"/>
          <w:szCs w:val="28"/>
        </w:rPr>
        <w:t>:</w:t>
      </w:r>
    </w:p>
    <w:p w:rsidR="001568E9" w:rsidRPr="001568E9" w:rsidRDefault="001568E9" w:rsidP="00D355D5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продолжать совершенствовать мелкую моторику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рук;</w:t>
      </w:r>
    </w:p>
    <w:p w:rsidR="001568E9" w:rsidRPr="001568E9" w:rsidRDefault="001568E9" w:rsidP="00D355D5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вать долгосрочную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памят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ь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;</w:t>
      </w:r>
    </w:p>
    <w:p w:rsidR="001568E9" w:rsidRPr="001568E9" w:rsidRDefault="001568E9" w:rsidP="00D355D5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развивать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мыслительны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е способности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(умение формулировать вопросы, сравнивать объекты, обобщать и систематизировать, делать выводы);</w:t>
      </w:r>
    </w:p>
    <w:p w:rsidR="001568E9" w:rsidRPr="001568E9" w:rsidRDefault="001568E9" w:rsidP="00D355D5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развивать логическое мышление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(в среднем дошкольном возрасте дети начинают устанавливать причинно-следственные связи между предметами и явлениями);</w:t>
      </w:r>
    </w:p>
    <w:p w:rsidR="001568E9" w:rsidRPr="001568E9" w:rsidRDefault="001568E9" w:rsidP="00D355D5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совершенствовать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е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наблюдать за ходом эксперимента, длительно концентрировать внимание</w:t>
      </w:r>
      <w:r w:rsidR="002D4056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.</w:t>
      </w:r>
    </w:p>
    <w:p w:rsidR="001568E9" w:rsidRDefault="00F9281F" w:rsidP="00D355D5">
      <w:pPr>
        <w:pStyle w:val="a4"/>
        <w:ind w:firstLine="709"/>
        <w:jc w:val="both"/>
        <w:rPr>
          <w:rStyle w:val="a3"/>
          <w:rFonts w:cs="Arial"/>
          <w:b w:val="0"/>
          <w:sz w:val="28"/>
          <w:szCs w:val="28"/>
        </w:rPr>
      </w:pPr>
      <w:r>
        <w:rPr>
          <w:rStyle w:val="a3"/>
          <w:rFonts w:cs="Arial"/>
          <w:sz w:val="28"/>
          <w:szCs w:val="28"/>
          <w:u w:val="single"/>
        </w:rPr>
        <w:t>Воспитательн</w:t>
      </w:r>
      <w:r w:rsidR="001229E5">
        <w:rPr>
          <w:rStyle w:val="a3"/>
          <w:rFonts w:cs="Arial"/>
          <w:sz w:val="28"/>
          <w:szCs w:val="28"/>
          <w:u w:val="single"/>
        </w:rPr>
        <w:t>ые</w:t>
      </w:r>
      <w:r w:rsidR="001568E9">
        <w:rPr>
          <w:rStyle w:val="a3"/>
          <w:rFonts w:cs="Arial"/>
          <w:sz w:val="28"/>
          <w:szCs w:val="28"/>
          <w:u w:val="single"/>
        </w:rPr>
        <w:t xml:space="preserve">: </w:t>
      </w:r>
      <w:r>
        <w:rPr>
          <w:rStyle w:val="a3"/>
          <w:rFonts w:cs="Arial"/>
          <w:b w:val="0"/>
          <w:sz w:val="28"/>
          <w:szCs w:val="28"/>
        </w:rPr>
        <w:t xml:space="preserve"> </w:t>
      </w:r>
    </w:p>
    <w:p w:rsidR="001568E9" w:rsidRPr="001568E9" w:rsidRDefault="001229E5" w:rsidP="00D355D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закреплять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умения выслушивать и следовать инструкциям взрослого;</w:t>
      </w:r>
    </w:p>
    <w:p w:rsidR="001568E9" w:rsidRPr="001568E9" w:rsidRDefault="001229E5" w:rsidP="00D355D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воспитывать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усидчивост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ь и аккуратность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, ответственност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ь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за порядок на рабочем месте;</w:t>
      </w:r>
    </w:p>
    <w:p w:rsidR="001568E9" w:rsidRPr="001568E9" w:rsidRDefault="001229E5" w:rsidP="00D355D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создать благоприятную эмоциональную среду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;</w:t>
      </w:r>
    </w:p>
    <w:p w:rsidR="001568E9" w:rsidRPr="001568E9" w:rsidRDefault="001568E9" w:rsidP="00D355D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приви</w:t>
      </w:r>
      <w:r w:rsidR="001229E5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ва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т</w:t>
      </w:r>
      <w:r w:rsidR="001229E5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ь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интерес к кол</w:t>
      </w:r>
      <w:r w:rsidR="001229E5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лективной деятельности</w:t>
      </w:r>
      <w:r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;</w:t>
      </w:r>
    </w:p>
    <w:p w:rsidR="001568E9" w:rsidRPr="001568E9" w:rsidRDefault="001229E5" w:rsidP="00D355D5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формировать 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чувств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</w:t>
      </w:r>
      <w:r w:rsidR="001568E9" w:rsidRPr="001568E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взаимопомощи.</w:t>
      </w:r>
    </w:p>
    <w:p w:rsidR="001568E9" w:rsidRDefault="001568E9" w:rsidP="00D355D5">
      <w:pPr>
        <w:pStyle w:val="a4"/>
        <w:ind w:firstLine="709"/>
        <w:jc w:val="both"/>
        <w:rPr>
          <w:rStyle w:val="a3"/>
          <w:rFonts w:cs="Arial"/>
          <w:b w:val="0"/>
          <w:sz w:val="28"/>
          <w:szCs w:val="28"/>
        </w:rPr>
      </w:pPr>
    </w:p>
    <w:p w:rsidR="00666CE5" w:rsidRDefault="00F9281F" w:rsidP="00D355D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666CE5" w:rsidRPr="00666CE5">
        <w:rPr>
          <w:rFonts w:ascii="Times New Roman" w:hAnsi="Times New Roman" w:cs="Times New Roman"/>
          <w:b/>
          <w:sz w:val="28"/>
          <w:szCs w:val="28"/>
        </w:rPr>
        <w:t>ентр экспериментирования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C1">
        <w:rPr>
          <w:rFonts w:ascii="Times New Roman" w:hAnsi="Times New Roman" w:cs="Times New Roman"/>
          <w:b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056">
        <w:rPr>
          <w:rFonts w:ascii="Times New Roman" w:hAnsi="Times New Roman" w:cs="Times New Roman"/>
          <w:sz w:val="28"/>
          <w:szCs w:val="28"/>
        </w:rPr>
        <w:t xml:space="preserve">в </w:t>
      </w:r>
      <w:r w:rsidR="002308E4">
        <w:rPr>
          <w:rFonts w:ascii="Times New Roman" w:hAnsi="Times New Roman" w:cs="Times New Roman"/>
          <w:sz w:val="28"/>
          <w:szCs w:val="28"/>
        </w:rPr>
        <w:t xml:space="preserve">групповом помещении, </w:t>
      </w:r>
      <w:r w:rsidR="00F925CF">
        <w:rPr>
          <w:rFonts w:ascii="Times New Roman" w:hAnsi="Times New Roman" w:cs="Times New Roman"/>
          <w:sz w:val="28"/>
          <w:szCs w:val="28"/>
        </w:rPr>
        <w:t>возле окна</w:t>
      </w:r>
      <w:r w:rsidR="002308E4">
        <w:rPr>
          <w:rFonts w:ascii="Times New Roman" w:hAnsi="Times New Roman" w:cs="Times New Roman"/>
          <w:sz w:val="28"/>
          <w:szCs w:val="28"/>
        </w:rPr>
        <w:t>,</w:t>
      </w:r>
      <w:r w:rsidR="00F925CF">
        <w:rPr>
          <w:rFonts w:ascii="Times New Roman" w:hAnsi="Times New Roman" w:cs="Times New Roman"/>
          <w:sz w:val="28"/>
          <w:szCs w:val="28"/>
        </w:rPr>
        <w:t xml:space="preserve"> </w:t>
      </w:r>
      <w:r w:rsidR="00781551">
        <w:rPr>
          <w:rFonts w:ascii="Times New Roman" w:hAnsi="Times New Roman" w:cs="Times New Roman"/>
          <w:sz w:val="28"/>
          <w:szCs w:val="28"/>
        </w:rPr>
        <w:t xml:space="preserve">рядом </w:t>
      </w:r>
      <w:r w:rsidR="00F925CF">
        <w:rPr>
          <w:rFonts w:ascii="Times New Roman" w:hAnsi="Times New Roman" w:cs="Times New Roman"/>
          <w:sz w:val="28"/>
          <w:szCs w:val="28"/>
        </w:rPr>
        <w:t>с центром</w:t>
      </w:r>
      <w:r w:rsidR="00781551">
        <w:rPr>
          <w:rFonts w:ascii="Times New Roman" w:hAnsi="Times New Roman" w:cs="Times New Roman"/>
          <w:sz w:val="28"/>
          <w:szCs w:val="28"/>
        </w:rPr>
        <w:t xml:space="preserve"> природы.</w:t>
      </w:r>
    </w:p>
    <w:p w:rsidR="00F9281F" w:rsidRPr="00666CE5" w:rsidRDefault="00F925CF" w:rsidP="00D355D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CC1">
        <w:rPr>
          <w:rFonts w:ascii="Times New Roman" w:hAnsi="Times New Roman" w:cs="Times New Roman"/>
          <w:b/>
          <w:sz w:val="28"/>
          <w:szCs w:val="28"/>
        </w:rPr>
        <w:t>Ад</w:t>
      </w:r>
      <w:r w:rsidR="00285CC1" w:rsidRPr="00285CC1">
        <w:rPr>
          <w:rFonts w:ascii="Times New Roman" w:hAnsi="Times New Roman" w:cs="Times New Roman"/>
          <w:b/>
          <w:sz w:val="28"/>
          <w:szCs w:val="28"/>
        </w:rPr>
        <w:t>ресная направленность</w:t>
      </w:r>
      <w:r w:rsidR="00285CC1">
        <w:rPr>
          <w:rFonts w:ascii="Times New Roman" w:hAnsi="Times New Roman" w:cs="Times New Roman"/>
          <w:sz w:val="28"/>
          <w:szCs w:val="28"/>
        </w:rPr>
        <w:t xml:space="preserve"> центра – дети среднего дошкольного возраста (4 – 5 лет). </w:t>
      </w:r>
      <w:r w:rsidR="00F9281F" w:rsidRPr="00285CC1">
        <w:rPr>
          <w:rFonts w:ascii="Times New Roman" w:hAnsi="Times New Roman" w:cs="Times New Roman"/>
          <w:b/>
          <w:sz w:val="28"/>
          <w:szCs w:val="28"/>
        </w:rPr>
        <w:t>Максимальное количество детей</w:t>
      </w:r>
      <w:r w:rsidR="00F9281F">
        <w:rPr>
          <w:rFonts w:ascii="Times New Roman" w:hAnsi="Times New Roman" w:cs="Times New Roman"/>
          <w:sz w:val="28"/>
          <w:szCs w:val="28"/>
        </w:rPr>
        <w:t xml:space="preserve"> од</w:t>
      </w:r>
      <w:r w:rsidR="005921FA">
        <w:rPr>
          <w:rFonts w:ascii="Times New Roman" w:hAnsi="Times New Roman" w:cs="Times New Roman"/>
          <w:sz w:val="28"/>
          <w:szCs w:val="28"/>
        </w:rPr>
        <w:t>новременно работающих в центре</w:t>
      </w:r>
      <w:r w:rsidR="00285CC1">
        <w:rPr>
          <w:rFonts w:ascii="Times New Roman" w:hAnsi="Times New Roman" w:cs="Times New Roman"/>
          <w:sz w:val="28"/>
          <w:szCs w:val="28"/>
        </w:rPr>
        <w:t xml:space="preserve"> – </w:t>
      </w:r>
      <w:r w:rsidR="005921FA">
        <w:rPr>
          <w:rFonts w:ascii="Times New Roman" w:hAnsi="Times New Roman" w:cs="Times New Roman"/>
          <w:sz w:val="28"/>
          <w:szCs w:val="28"/>
        </w:rPr>
        <w:t>4</w:t>
      </w:r>
      <w:r w:rsidR="00285CC1">
        <w:rPr>
          <w:rFonts w:ascii="Times New Roman" w:hAnsi="Times New Roman" w:cs="Times New Roman"/>
          <w:sz w:val="28"/>
          <w:szCs w:val="28"/>
        </w:rPr>
        <w:t xml:space="preserve"> </w:t>
      </w:r>
      <w:r w:rsidR="00F9281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921FA">
        <w:rPr>
          <w:rFonts w:ascii="Times New Roman" w:hAnsi="Times New Roman" w:cs="Times New Roman"/>
          <w:sz w:val="28"/>
          <w:szCs w:val="28"/>
        </w:rPr>
        <w:t>а</w:t>
      </w:r>
      <w:r w:rsidR="00F9281F">
        <w:rPr>
          <w:rFonts w:ascii="Times New Roman" w:hAnsi="Times New Roman" w:cs="Times New Roman"/>
          <w:sz w:val="28"/>
          <w:szCs w:val="28"/>
        </w:rPr>
        <w:t>.</w:t>
      </w:r>
      <w:r w:rsidR="00285CC1">
        <w:rPr>
          <w:rFonts w:ascii="Times New Roman" w:hAnsi="Times New Roman" w:cs="Times New Roman"/>
          <w:sz w:val="28"/>
          <w:szCs w:val="28"/>
        </w:rPr>
        <w:t xml:space="preserve"> </w:t>
      </w:r>
      <w:r w:rsidR="00392264">
        <w:rPr>
          <w:rFonts w:ascii="Times New Roman" w:hAnsi="Times New Roman" w:cs="Times New Roman"/>
          <w:sz w:val="28"/>
          <w:szCs w:val="28"/>
        </w:rPr>
        <w:t>Длительность проведения опытов четко не регламентируется, но не более 20 минут.</w:t>
      </w:r>
    </w:p>
    <w:p w:rsidR="00666CE5" w:rsidRDefault="00666CE5" w:rsidP="00F928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81F">
        <w:rPr>
          <w:rFonts w:ascii="Times New Roman" w:hAnsi="Times New Roman" w:cs="Times New Roman"/>
          <w:b/>
          <w:sz w:val="28"/>
          <w:szCs w:val="28"/>
        </w:rPr>
        <w:lastRenderedPageBreak/>
        <w:t>Предметное наполнение</w:t>
      </w:r>
      <w:r w:rsidRPr="00666CE5">
        <w:rPr>
          <w:rFonts w:ascii="Times New Roman" w:hAnsi="Times New Roman" w:cs="Times New Roman"/>
          <w:sz w:val="28"/>
          <w:szCs w:val="28"/>
        </w:rPr>
        <w:t xml:space="preserve"> центра экспериментирования включает в себя</w:t>
      </w:r>
      <w:r w:rsidR="005F3F49">
        <w:rPr>
          <w:rFonts w:ascii="Times New Roman" w:hAnsi="Times New Roman" w:cs="Times New Roman"/>
          <w:sz w:val="28"/>
          <w:szCs w:val="28"/>
        </w:rPr>
        <w:t xml:space="preserve"> </w:t>
      </w:r>
      <w:r w:rsidR="002308E4">
        <w:rPr>
          <w:rFonts w:ascii="Times New Roman" w:hAnsi="Times New Roman" w:cs="Times New Roman"/>
          <w:sz w:val="28"/>
          <w:szCs w:val="28"/>
        </w:rPr>
        <w:t>следующие компоненты:</w:t>
      </w:r>
      <w:r w:rsidR="005F3F49">
        <w:rPr>
          <w:rFonts w:ascii="Times New Roman" w:hAnsi="Times New Roman" w:cs="Times New Roman"/>
          <w:sz w:val="28"/>
          <w:szCs w:val="28"/>
        </w:rPr>
        <w:t xml:space="preserve"> компонент оборудования,  стимулирующий и дидактический компоненты. </w:t>
      </w:r>
    </w:p>
    <w:p w:rsidR="005F3F49" w:rsidRPr="005F3F49" w:rsidRDefault="005F3F49" w:rsidP="009404A1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3F49">
        <w:rPr>
          <w:rFonts w:ascii="Times New Roman" w:hAnsi="Times New Roman" w:cs="Times New Roman"/>
          <w:b/>
          <w:sz w:val="28"/>
          <w:szCs w:val="28"/>
          <w:u w:val="single"/>
        </w:rPr>
        <w:t>1. Компонент оборудования:</w:t>
      </w:r>
    </w:p>
    <w:p w:rsidR="004E2EC5" w:rsidRDefault="004E2EC5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настенный аквариум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аквагрунтом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растущими </w:t>
      </w:r>
      <w:r w:rsidR="00285CC1">
        <w:rPr>
          <w:rFonts w:ascii="Times New Roman" w:hAnsi="Times New Roman" w:cs="Times New Roman"/>
          <w:sz w:val="28"/>
          <w:szCs w:val="28"/>
        </w:rPr>
        <w:t>сферами</w:t>
      </w:r>
      <w:r>
        <w:rPr>
          <w:rFonts w:ascii="Times New Roman" w:hAnsi="Times New Roman" w:cs="Times New Roman"/>
          <w:sz w:val="28"/>
          <w:szCs w:val="28"/>
        </w:rPr>
        <w:t xml:space="preserve"> – 1 шт.;</w:t>
      </w:r>
    </w:p>
    <w:p w:rsidR="00F8474E" w:rsidRP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микроскоп – </w:t>
      </w:r>
      <w:r w:rsidR="0057179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лупы – </w:t>
      </w:r>
      <w:r w:rsidR="00285CC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F8474E" w:rsidRDefault="00285CC1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часы песочные – 4 </w:t>
      </w:r>
      <w:r w:rsidR="00F8474E">
        <w:rPr>
          <w:rFonts w:ascii="Times New Roman" w:hAnsi="Times New Roman" w:cs="Times New Roman"/>
          <w:sz w:val="28"/>
          <w:szCs w:val="28"/>
        </w:rPr>
        <w:t>шт</w:t>
      </w:r>
      <w:r w:rsidR="001463FB">
        <w:rPr>
          <w:rFonts w:ascii="Times New Roman" w:hAnsi="Times New Roman" w:cs="Times New Roman"/>
          <w:sz w:val="28"/>
          <w:szCs w:val="28"/>
        </w:rPr>
        <w:t>.</w:t>
      </w:r>
      <w:r w:rsidR="00F8474E">
        <w:rPr>
          <w:rFonts w:ascii="Times New Roman" w:hAnsi="Times New Roman" w:cs="Times New Roman"/>
          <w:sz w:val="28"/>
          <w:szCs w:val="28"/>
        </w:rPr>
        <w:t>;</w:t>
      </w:r>
    </w:p>
    <w:p w:rsidR="00F8474E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часы механические – </w:t>
      </w:r>
      <w:r w:rsidR="0057179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F8474E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компас – </w:t>
      </w:r>
      <w:r w:rsidR="00FB686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F8474E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безмен – </w:t>
      </w:r>
      <w:r w:rsidR="00FB686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E2EC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весы пластмассовые – </w:t>
      </w:r>
      <w:r w:rsidR="00FB68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FB6866" w:rsidRDefault="00FB6866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весы напольные – </w:t>
      </w:r>
      <w:r w:rsidR="0004659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E2EC5" w:rsidRDefault="005921FA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воронки – 4</w:t>
      </w:r>
      <w:r w:rsidR="004E2EC5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E2EC5" w:rsidRDefault="004E2EC5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сито – </w:t>
      </w:r>
      <w:r w:rsidR="005921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260224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магниты </w:t>
      </w:r>
      <w:r w:rsidR="005F3F4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1FA">
        <w:rPr>
          <w:rFonts w:ascii="Times New Roman" w:hAnsi="Times New Roman" w:cs="Times New Roman"/>
          <w:sz w:val="28"/>
          <w:szCs w:val="28"/>
        </w:rPr>
        <w:t>6</w:t>
      </w:r>
      <w:r w:rsidR="005F3F49">
        <w:rPr>
          <w:rFonts w:ascii="Times New Roman" w:hAnsi="Times New Roman" w:cs="Times New Roman"/>
          <w:sz w:val="28"/>
          <w:szCs w:val="28"/>
        </w:rPr>
        <w:t xml:space="preserve"> шт.;</w:t>
      </w:r>
      <w:r w:rsidR="00260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F49" w:rsidRDefault="00260224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перчатка с вшитым магнитом – 1 шт.;</w:t>
      </w:r>
    </w:p>
    <w:p w:rsidR="005F3F49" w:rsidRDefault="005921FA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линейки – 4 </w:t>
      </w:r>
      <w:r w:rsidR="005F3F49">
        <w:rPr>
          <w:rFonts w:ascii="Times New Roman" w:hAnsi="Times New Roman" w:cs="Times New Roman"/>
          <w:sz w:val="28"/>
          <w:szCs w:val="28"/>
        </w:rPr>
        <w:t>шт.;</w:t>
      </w:r>
    </w:p>
    <w:p w:rsidR="005F3F49" w:rsidRDefault="005921FA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треугольник  - 4</w:t>
      </w:r>
      <w:r w:rsidR="005F3F49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6E35AE" w:rsidRDefault="005F3F49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метр портновский – </w:t>
      </w:r>
      <w:r w:rsidR="00285CC1">
        <w:rPr>
          <w:rFonts w:ascii="Times New Roman" w:hAnsi="Times New Roman" w:cs="Times New Roman"/>
          <w:sz w:val="28"/>
          <w:szCs w:val="28"/>
        </w:rPr>
        <w:t>4</w:t>
      </w:r>
      <w:r w:rsidR="00C70E32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C70E32" w:rsidRDefault="00C70E32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наборы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(научные опыты) – 2 шт.</w:t>
      </w:r>
    </w:p>
    <w:p w:rsidR="005F3F49" w:rsidRPr="005F3F49" w:rsidRDefault="005F3F49" w:rsidP="009404A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3F49">
        <w:rPr>
          <w:rFonts w:ascii="Times New Roman" w:hAnsi="Times New Roman" w:cs="Times New Roman"/>
          <w:b/>
          <w:sz w:val="28"/>
          <w:szCs w:val="28"/>
          <w:u w:val="single"/>
        </w:rPr>
        <w:t>2. Компонент стимулирующий:</w:t>
      </w:r>
    </w:p>
    <w:p w:rsidR="00666CE5" w:rsidRDefault="00F8474E" w:rsidP="009404A1">
      <w:pPr>
        <w:tabs>
          <w:tab w:val="left" w:pos="549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 ёмкости для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F49">
        <w:rPr>
          <w:rFonts w:ascii="Times New Roman" w:hAnsi="Times New Roman" w:cs="Times New Roman"/>
          <w:sz w:val="28"/>
          <w:szCs w:val="28"/>
        </w:rPr>
        <w:t xml:space="preserve">пластиковые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68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5F3F49">
        <w:rPr>
          <w:rFonts w:ascii="Times New Roman" w:hAnsi="Times New Roman" w:cs="Times New Roman"/>
          <w:sz w:val="28"/>
          <w:szCs w:val="28"/>
        </w:rPr>
        <w:t>;</w:t>
      </w:r>
    </w:p>
    <w:p w:rsid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 ёмкость с песком</w:t>
      </w:r>
      <w:r w:rsidR="005F3F49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5F3F49">
        <w:rPr>
          <w:rFonts w:ascii="Times New Roman" w:hAnsi="Times New Roman" w:cs="Times New Roman"/>
          <w:sz w:val="28"/>
          <w:szCs w:val="28"/>
        </w:rPr>
        <w:t>;</w:t>
      </w:r>
    </w:p>
    <w:p w:rsidR="00FB6866" w:rsidRDefault="00FB6866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r w:rsidRPr="00666CE5">
        <w:rPr>
          <w:rFonts w:ascii="Times New Roman" w:hAnsi="Times New Roman" w:cs="Times New Roman"/>
          <w:sz w:val="28"/>
          <w:szCs w:val="28"/>
        </w:rPr>
        <w:t xml:space="preserve">ёмкость с </w:t>
      </w:r>
      <w:r>
        <w:rPr>
          <w:rFonts w:ascii="Times New Roman" w:hAnsi="Times New Roman" w:cs="Times New Roman"/>
          <w:sz w:val="28"/>
          <w:szCs w:val="28"/>
        </w:rPr>
        <w:t xml:space="preserve">кварцевым </w:t>
      </w:r>
      <w:r w:rsidRPr="00666CE5">
        <w:rPr>
          <w:rFonts w:ascii="Times New Roman" w:hAnsi="Times New Roman" w:cs="Times New Roman"/>
          <w:sz w:val="28"/>
          <w:szCs w:val="28"/>
        </w:rPr>
        <w:t>песком</w:t>
      </w:r>
      <w:r>
        <w:rPr>
          <w:rFonts w:ascii="Times New Roman" w:hAnsi="Times New Roman" w:cs="Times New Roman"/>
          <w:sz w:val="28"/>
          <w:szCs w:val="28"/>
        </w:rPr>
        <w:t xml:space="preserve"> – 1 шт.;</w:t>
      </w:r>
    </w:p>
    <w:p w:rsidR="004E2EC5" w:rsidRDefault="005F3F49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ёмкость с цветным песком – </w:t>
      </w:r>
      <w:r w:rsidR="0057179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E2EC5" w:rsidRDefault="004E2EC5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подносы для игр с песком – </w:t>
      </w:r>
      <w:r w:rsidR="005921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6E35AE" w:rsidRDefault="006E35A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набор </w:t>
      </w:r>
      <w:r w:rsidR="00285CC1">
        <w:rPr>
          <w:rFonts w:ascii="Times New Roman" w:hAnsi="Times New Roman" w:cs="Times New Roman"/>
          <w:sz w:val="28"/>
          <w:szCs w:val="28"/>
        </w:rPr>
        <w:t>песочных игрушек – 4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666CE5" w:rsidRP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 камешки плавающие и тонущие</w:t>
      </w:r>
      <w:r w:rsidR="004E2EC5">
        <w:rPr>
          <w:rFonts w:ascii="Times New Roman" w:hAnsi="Times New Roman" w:cs="Times New Roman"/>
          <w:sz w:val="28"/>
          <w:szCs w:val="28"/>
        </w:rPr>
        <w:t>;</w:t>
      </w:r>
    </w:p>
    <w:p w:rsid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 шарики воздушные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5717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4E2EC5">
        <w:rPr>
          <w:rFonts w:ascii="Times New Roman" w:hAnsi="Times New Roman" w:cs="Times New Roman"/>
          <w:sz w:val="28"/>
          <w:szCs w:val="28"/>
        </w:rPr>
        <w:t>;</w:t>
      </w:r>
    </w:p>
    <w:p w:rsidR="00080C6D" w:rsidRP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мыльные пузыри</w:t>
      </w:r>
      <w:r w:rsidR="005921FA">
        <w:rPr>
          <w:rFonts w:ascii="Times New Roman" w:hAnsi="Times New Roman" w:cs="Times New Roman"/>
          <w:sz w:val="28"/>
          <w:szCs w:val="28"/>
        </w:rPr>
        <w:t xml:space="preserve"> – 4</w:t>
      </w:r>
      <w:r w:rsidR="004E2EC5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E2EC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 формочки</w:t>
      </w:r>
      <w:r w:rsidR="00571798">
        <w:rPr>
          <w:rFonts w:ascii="Times New Roman" w:hAnsi="Times New Roman" w:cs="Times New Roman"/>
          <w:sz w:val="28"/>
          <w:szCs w:val="28"/>
        </w:rPr>
        <w:t xml:space="preserve"> для льда – 4 шт.</w:t>
      </w:r>
      <w:r w:rsidR="004E2EC5">
        <w:rPr>
          <w:rFonts w:ascii="Times New Roman" w:hAnsi="Times New Roman" w:cs="Times New Roman"/>
          <w:sz w:val="28"/>
          <w:szCs w:val="28"/>
        </w:rPr>
        <w:t>;</w:t>
      </w:r>
    </w:p>
    <w:p w:rsidR="0094719C" w:rsidRDefault="005921FA" w:rsidP="009404A1">
      <w:pPr>
        <w:tabs>
          <w:tab w:val="left" w:pos="4035"/>
          <w:tab w:val="center" w:pos="4677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формочки для гипса – 8</w:t>
      </w:r>
      <w:r w:rsidR="004E2EC5">
        <w:rPr>
          <w:rFonts w:ascii="Times New Roman" w:hAnsi="Times New Roman" w:cs="Times New Roman"/>
          <w:sz w:val="28"/>
          <w:szCs w:val="28"/>
        </w:rPr>
        <w:t xml:space="preserve"> шт.;</w:t>
      </w:r>
      <w:r w:rsidR="00F8474E">
        <w:rPr>
          <w:rFonts w:ascii="Times New Roman" w:hAnsi="Times New Roman" w:cs="Times New Roman"/>
          <w:sz w:val="28"/>
          <w:szCs w:val="28"/>
        </w:rPr>
        <w:t xml:space="preserve"> </w:t>
      </w:r>
      <w:r w:rsidR="004E2EC5">
        <w:rPr>
          <w:rFonts w:ascii="Times New Roman" w:hAnsi="Times New Roman" w:cs="Times New Roman"/>
          <w:sz w:val="28"/>
          <w:szCs w:val="28"/>
        </w:rPr>
        <w:tab/>
      </w:r>
    </w:p>
    <w:p w:rsidR="004E2EC5" w:rsidRDefault="004E2EC5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трубочки</w:t>
      </w:r>
      <w:r w:rsidRPr="00666CE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коктейля разной длины и толщины;</w:t>
      </w:r>
    </w:p>
    <w:p w:rsidR="004E2EC5" w:rsidRPr="00666CE5" w:rsidRDefault="004E2EC5" w:rsidP="009404A1">
      <w:pPr>
        <w:tabs>
          <w:tab w:val="center" w:pos="4677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ложки разного объема</w:t>
      </w:r>
      <w:r w:rsidR="0094719C">
        <w:rPr>
          <w:rFonts w:ascii="Times New Roman" w:hAnsi="Times New Roman" w:cs="Times New Roman"/>
          <w:sz w:val="28"/>
          <w:szCs w:val="28"/>
        </w:rPr>
        <w:t>;</w:t>
      </w:r>
    </w:p>
    <w:p w:rsidR="00666CE5" w:rsidRDefault="00F8474E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lastRenderedPageBreak/>
        <w:t xml:space="preserve"> палочки </w:t>
      </w:r>
      <w:r w:rsidR="0094719C">
        <w:rPr>
          <w:rFonts w:ascii="Times New Roman" w:hAnsi="Times New Roman" w:cs="Times New Roman"/>
          <w:sz w:val="28"/>
          <w:szCs w:val="28"/>
        </w:rPr>
        <w:t xml:space="preserve"> деревянные </w:t>
      </w:r>
      <w:r w:rsidRPr="00666CE5">
        <w:rPr>
          <w:rFonts w:ascii="Times New Roman" w:hAnsi="Times New Roman" w:cs="Times New Roman"/>
          <w:sz w:val="28"/>
          <w:szCs w:val="28"/>
        </w:rPr>
        <w:t>разной длины</w:t>
      </w:r>
      <w:r w:rsidR="0094719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3A6" w:rsidRDefault="00A643A6" w:rsidP="00E9272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бумага: белая, цветная, наждачная, копировальная, масштабно – миллиметровая, картон;</w:t>
      </w:r>
    </w:p>
    <w:p w:rsidR="0094719C" w:rsidRDefault="0094719C" w:rsidP="00E92720">
      <w:pPr>
        <w:pStyle w:val="a4"/>
        <w:spacing w:before="0" w:beforeAutospacing="0" w:after="120" w:afterAutospacing="0"/>
        <w:jc w:val="both"/>
        <w:rPr>
          <w:bCs/>
          <w:sz w:val="28"/>
          <w:szCs w:val="28"/>
        </w:rPr>
      </w:pPr>
      <w:proofErr w:type="gramStart"/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</w:t>
      </w:r>
      <w:r w:rsidRPr="0079773B">
        <w:rPr>
          <w:bCs/>
          <w:sz w:val="28"/>
          <w:szCs w:val="28"/>
        </w:rPr>
        <w:t xml:space="preserve">едицинские материалы: пипетки с закруглёнными концами- 4 шт.; </w:t>
      </w:r>
      <w:r>
        <w:rPr>
          <w:bCs/>
          <w:sz w:val="28"/>
          <w:szCs w:val="28"/>
        </w:rPr>
        <w:t>деревянные шпатели</w:t>
      </w:r>
      <w:r w:rsidRPr="0079773B">
        <w:rPr>
          <w:bCs/>
          <w:sz w:val="28"/>
          <w:szCs w:val="28"/>
        </w:rPr>
        <w:t xml:space="preserve">- </w:t>
      </w:r>
      <w:r w:rsidR="00285CC1">
        <w:rPr>
          <w:bCs/>
          <w:sz w:val="28"/>
          <w:szCs w:val="28"/>
        </w:rPr>
        <w:t>8</w:t>
      </w:r>
      <w:r w:rsidRPr="0079773B">
        <w:rPr>
          <w:bCs/>
          <w:sz w:val="28"/>
          <w:szCs w:val="28"/>
        </w:rPr>
        <w:t xml:space="preserve"> шт., ватные палочки, </w:t>
      </w:r>
      <w:r>
        <w:rPr>
          <w:bCs/>
          <w:sz w:val="28"/>
          <w:szCs w:val="28"/>
        </w:rPr>
        <w:t xml:space="preserve">ватные диски, </w:t>
      </w:r>
      <w:r w:rsidRPr="0079773B">
        <w:rPr>
          <w:bCs/>
          <w:sz w:val="28"/>
          <w:szCs w:val="28"/>
        </w:rPr>
        <w:t xml:space="preserve">резиновые груши- </w:t>
      </w:r>
      <w:r w:rsidR="00285CC1">
        <w:rPr>
          <w:bCs/>
          <w:sz w:val="28"/>
          <w:szCs w:val="28"/>
        </w:rPr>
        <w:t>4</w:t>
      </w:r>
      <w:r w:rsidRPr="0079773B">
        <w:rPr>
          <w:bCs/>
          <w:sz w:val="28"/>
          <w:szCs w:val="28"/>
        </w:rPr>
        <w:t xml:space="preserve"> шт., шприцы без игл- </w:t>
      </w:r>
      <w:r>
        <w:rPr>
          <w:bCs/>
          <w:sz w:val="28"/>
          <w:szCs w:val="28"/>
        </w:rPr>
        <w:t>6</w:t>
      </w:r>
      <w:r w:rsidRPr="0079773B">
        <w:rPr>
          <w:bCs/>
          <w:sz w:val="28"/>
          <w:szCs w:val="28"/>
        </w:rPr>
        <w:t xml:space="preserve"> шт.</w:t>
      </w:r>
      <w:r>
        <w:rPr>
          <w:bCs/>
          <w:sz w:val="28"/>
          <w:szCs w:val="28"/>
        </w:rPr>
        <w:t>;</w:t>
      </w:r>
      <w:proofErr w:type="gramEnd"/>
    </w:p>
    <w:p w:rsidR="0094719C" w:rsidRDefault="0094719C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6CE5">
        <w:rPr>
          <w:rFonts w:ascii="Times New Roman" w:hAnsi="Times New Roman" w:cs="Times New Roman"/>
          <w:sz w:val="28"/>
          <w:szCs w:val="28"/>
        </w:rPr>
        <w:t xml:space="preserve">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66CE5">
        <w:rPr>
          <w:rFonts w:ascii="Times New Roman" w:hAnsi="Times New Roman" w:cs="Times New Roman"/>
          <w:sz w:val="28"/>
          <w:szCs w:val="28"/>
        </w:rPr>
        <w:t>риродный материал: к</w:t>
      </w:r>
      <w:r>
        <w:rPr>
          <w:rFonts w:ascii="Times New Roman" w:hAnsi="Times New Roman" w:cs="Times New Roman"/>
          <w:sz w:val="28"/>
          <w:szCs w:val="28"/>
        </w:rPr>
        <w:t>амни</w:t>
      </w:r>
      <w:r w:rsidRPr="00666CE5">
        <w:rPr>
          <w:rFonts w:ascii="Times New Roman" w:hAnsi="Times New Roman" w:cs="Times New Roman"/>
          <w:sz w:val="28"/>
          <w:szCs w:val="28"/>
        </w:rPr>
        <w:t>, ракушки, минералы</w:t>
      </w:r>
      <w:r w:rsidR="005921F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семена</w:t>
      </w:r>
      <w:r w:rsidR="005921FA">
        <w:rPr>
          <w:rFonts w:ascii="Times New Roman" w:hAnsi="Times New Roman" w:cs="Times New Roman"/>
          <w:sz w:val="28"/>
          <w:szCs w:val="28"/>
        </w:rPr>
        <w:t>: подсолнечника, тыквы, арбуза;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1FA">
        <w:rPr>
          <w:rFonts w:ascii="Times New Roman" w:hAnsi="Times New Roman" w:cs="Times New Roman"/>
          <w:sz w:val="28"/>
          <w:szCs w:val="28"/>
        </w:rPr>
        <w:t>шишки:</w:t>
      </w:r>
      <w:r w:rsidR="009404A1">
        <w:rPr>
          <w:rFonts w:ascii="Times New Roman" w:hAnsi="Times New Roman" w:cs="Times New Roman"/>
          <w:sz w:val="28"/>
          <w:szCs w:val="28"/>
        </w:rPr>
        <w:t xml:space="preserve"> </w:t>
      </w:r>
      <w:r w:rsidR="005921FA">
        <w:rPr>
          <w:rFonts w:ascii="Times New Roman" w:hAnsi="Times New Roman" w:cs="Times New Roman"/>
          <w:sz w:val="28"/>
          <w:szCs w:val="28"/>
        </w:rPr>
        <w:t xml:space="preserve">еловые, сосновые, лиственничные, </w:t>
      </w:r>
      <w:r>
        <w:rPr>
          <w:rFonts w:ascii="Times New Roman" w:hAnsi="Times New Roman" w:cs="Times New Roman"/>
          <w:sz w:val="28"/>
          <w:szCs w:val="28"/>
        </w:rPr>
        <w:t xml:space="preserve">кора </w:t>
      </w:r>
      <w:r w:rsidR="005921FA">
        <w:rPr>
          <w:rFonts w:ascii="Times New Roman" w:hAnsi="Times New Roman" w:cs="Times New Roman"/>
          <w:sz w:val="28"/>
          <w:szCs w:val="28"/>
        </w:rPr>
        <w:t xml:space="preserve">и спилы </w:t>
      </w:r>
      <w:r>
        <w:rPr>
          <w:rFonts w:ascii="Times New Roman" w:hAnsi="Times New Roman" w:cs="Times New Roman"/>
          <w:sz w:val="28"/>
          <w:szCs w:val="28"/>
        </w:rPr>
        <w:t>деревьев;</w:t>
      </w:r>
      <w:r w:rsidR="00C70E32">
        <w:rPr>
          <w:rFonts w:ascii="Times New Roman" w:hAnsi="Times New Roman" w:cs="Times New Roman"/>
          <w:sz w:val="28"/>
          <w:szCs w:val="28"/>
        </w:rPr>
        <w:t xml:space="preserve"> мох болотный, древесный гриб;</w:t>
      </w:r>
      <w:proofErr w:type="gramEnd"/>
    </w:p>
    <w:p w:rsidR="0094719C" w:rsidRDefault="0094719C" w:rsidP="009404A1">
      <w:pPr>
        <w:pStyle w:val="a4"/>
        <w:spacing w:before="0" w:beforeAutospacing="0" w:after="120" w:afterAutospacing="0"/>
        <w:rPr>
          <w:bCs/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</w:t>
      </w:r>
      <w:r w:rsidRPr="0079773B">
        <w:rPr>
          <w:bCs/>
          <w:sz w:val="28"/>
          <w:szCs w:val="28"/>
        </w:rPr>
        <w:t>ехнический материал: гайки, скрепки, болты, гвозди, винт</w:t>
      </w:r>
      <w:r w:rsidR="006E35AE">
        <w:rPr>
          <w:bCs/>
          <w:sz w:val="28"/>
          <w:szCs w:val="28"/>
        </w:rPr>
        <w:t>ики, шурупы</w:t>
      </w:r>
      <w:r>
        <w:rPr>
          <w:bCs/>
          <w:sz w:val="28"/>
          <w:szCs w:val="28"/>
        </w:rPr>
        <w:t>;</w:t>
      </w:r>
    </w:p>
    <w:p w:rsidR="0094719C" w:rsidRDefault="0094719C" w:rsidP="00E92720">
      <w:pPr>
        <w:pStyle w:val="a4"/>
        <w:spacing w:before="0" w:beforeAutospacing="0" w:after="120" w:afterAutospacing="0"/>
        <w:jc w:val="both"/>
        <w:rPr>
          <w:bCs/>
          <w:sz w:val="28"/>
          <w:szCs w:val="28"/>
        </w:rPr>
      </w:pPr>
      <w:r w:rsidRPr="00666CE5">
        <w:rPr>
          <w:sz w:val="28"/>
          <w:szCs w:val="28"/>
        </w:rPr>
        <w:t xml:space="preserve"> </w:t>
      </w:r>
      <w:r>
        <w:rPr>
          <w:sz w:val="28"/>
          <w:szCs w:val="28"/>
        </w:rPr>
        <w:t>у</w:t>
      </w:r>
      <w:r w:rsidRPr="0079773B">
        <w:rPr>
          <w:bCs/>
          <w:sz w:val="28"/>
          <w:szCs w:val="28"/>
        </w:rPr>
        <w:t xml:space="preserve">тилизированный материал: кусочки </w:t>
      </w:r>
      <w:r>
        <w:rPr>
          <w:bCs/>
          <w:sz w:val="28"/>
          <w:szCs w:val="28"/>
        </w:rPr>
        <w:t>проволоки</w:t>
      </w:r>
      <w:r w:rsidRPr="0079773B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нитки, </w:t>
      </w:r>
      <w:r w:rsidRPr="0079773B">
        <w:rPr>
          <w:bCs/>
          <w:sz w:val="28"/>
          <w:szCs w:val="28"/>
        </w:rPr>
        <w:t>пробки</w:t>
      </w:r>
      <w:r w:rsidR="004E053B">
        <w:rPr>
          <w:bCs/>
          <w:sz w:val="28"/>
          <w:szCs w:val="28"/>
        </w:rPr>
        <w:t>, цветной пластик</w:t>
      </w:r>
      <w:r w:rsidR="00571798">
        <w:rPr>
          <w:bCs/>
          <w:sz w:val="28"/>
          <w:szCs w:val="28"/>
        </w:rPr>
        <w:t>, пенопласт, веревка;</w:t>
      </w:r>
    </w:p>
    <w:p w:rsidR="0094719C" w:rsidRDefault="0094719C" w:rsidP="009404A1">
      <w:pPr>
        <w:pStyle w:val="a4"/>
        <w:spacing w:before="0" w:beforeAutospacing="0" w:after="120" w:afterAutospacing="0"/>
        <w:rPr>
          <w:bCs/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Pr="0079773B">
        <w:rPr>
          <w:bCs/>
          <w:sz w:val="28"/>
          <w:szCs w:val="28"/>
        </w:rPr>
        <w:t>пищевые</w:t>
      </w:r>
      <w:r>
        <w:rPr>
          <w:bCs/>
          <w:sz w:val="28"/>
          <w:szCs w:val="28"/>
        </w:rPr>
        <w:t xml:space="preserve"> к</w:t>
      </w:r>
      <w:r w:rsidRPr="0079773B">
        <w:rPr>
          <w:bCs/>
          <w:sz w:val="28"/>
          <w:szCs w:val="28"/>
        </w:rPr>
        <w:t>расители: желтый, красный, зелёный,</w:t>
      </w:r>
      <w:r w:rsidR="009404A1">
        <w:rPr>
          <w:bCs/>
          <w:sz w:val="28"/>
          <w:szCs w:val="28"/>
        </w:rPr>
        <w:t xml:space="preserve"> синий</w:t>
      </w:r>
      <w:r w:rsidRPr="0079773B">
        <w:rPr>
          <w:bCs/>
          <w:sz w:val="28"/>
          <w:szCs w:val="28"/>
        </w:rPr>
        <w:t xml:space="preserve">; </w:t>
      </w:r>
    </w:p>
    <w:p w:rsidR="0094719C" w:rsidRPr="0079773B" w:rsidRDefault="0094719C" w:rsidP="009404A1">
      <w:pPr>
        <w:pStyle w:val="a4"/>
        <w:spacing w:before="0" w:beforeAutospacing="0" w:after="120" w:afterAutospacing="0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Pr="0079773B">
        <w:rPr>
          <w:bCs/>
          <w:sz w:val="28"/>
          <w:szCs w:val="28"/>
        </w:rPr>
        <w:t>непищевые</w:t>
      </w:r>
      <w:r w:rsidRPr="0094719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79773B">
        <w:rPr>
          <w:bCs/>
          <w:sz w:val="28"/>
          <w:szCs w:val="28"/>
        </w:rPr>
        <w:t>раси</w:t>
      </w:r>
      <w:r>
        <w:rPr>
          <w:bCs/>
          <w:sz w:val="28"/>
          <w:szCs w:val="28"/>
        </w:rPr>
        <w:t>тели: гуашь, акварельные краски;</w:t>
      </w:r>
      <w:r w:rsidRPr="0079773B">
        <w:rPr>
          <w:sz w:val="28"/>
          <w:szCs w:val="28"/>
        </w:rPr>
        <w:t xml:space="preserve"> </w:t>
      </w:r>
    </w:p>
    <w:p w:rsidR="0094719C" w:rsidRDefault="0094719C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6CE5">
        <w:rPr>
          <w:rFonts w:ascii="Times New Roman" w:hAnsi="Times New Roman" w:cs="Times New Roman"/>
          <w:sz w:val="28"/>
          <w:szCs w:val="28"/>
        </w:rPr>
        <w:t xml:space="preserve">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66CE5">
        <w:rPr>
          <w:rFonts w:ascii="Times New Roman" w:hAnsi="Times New Roman" w:cs="Times New Roman"/>
          <w:sz w:val="28"/>
          <w:szCs w:val="28"/>
        </w:rPr>
        <w:t xml:space="preserve">ыпучие продукты: горох, </w:t>
      </w:r>
      <w:r w:rsidR="004E053B">
        <w:rPr>
          <w:rFonts w:ascii="Times New Roman" w:hAnsi="Times New Roman" w:cs="Times New Roman"/>
          <w:sz w:val="28"/>
          <w:szCs w:val="28"/>
        </w:rPr>
        <w:t xml:space="preserve">фасоль, </w:t>
      </w:r>
      <w:r w:rsidR="005921FA">
        <w:rPr>
          <w:rFonts w:ascii="Times New Roman" w:hAnsi="Times New Roman" w:cs="Times New Roman"/>
          <w:sz w:val="28"/>
          <w:szCs w:val="28"/>
        </w:rPr>
        <w:t xml:space="preserve">бобы, </w:t>
      </w:r>
      <w:r w:rsidRPr="00666CE5">
        <w:rPr>
          <w:rFonts w:ascii="Times New Roman" w:hAnsi="Times New Roman" w:cs="Times New Roman"/>
          <w:sz w:val="28"/>
          <w:szCs w:val="28"/>
        </w:rPr>
        <w:t>манка, мука</w:t>
      </w:r>
      <w:r>
        <w:rPr>
          <w:rFonts w:ascii="Times New Roman" w:hAnsi="Times New Roman" w:cs="Times New Roman"/>
          <w:sz w:val="28"/>
          <w:szCs w:val="28"/>
        </w:rPr>
        <w:t xml:space="preserve">, соль, сахарный песок, </w:t>
      </w:r>
      <w:r w:rsidR="005921FA">
        <w:rPr>
          <w:rFonts w:ascii="Times New Roman" w:hAnsi="Times New Roman" w:cs="Times New Roman"/>
          <w:sz w:val="28"/>
          <w:szCs w:val="28"/>
        </w:rPr>
        <w:t xml:space="preserve">сахар рафинад, </w:t>
      </w:r>
      <w:r>
        <w:rPr>
          <w:rFonts w:ascii="Times New Roman" w:hAnsi="Times New Roman" w:cs="Times New Roman"/>
          <w:sz w:val="28"/>
          <w:szCs w:val="28"/>
        </w:rPr>
        <w:t>крахмал, гречка</w:t>
      </w:r>
      <w:r w:rsidR="009404A1">
        <w:rPr>
          <w:rFonts w:ascii="Times New Roman" w:hAnsi="Times New Roman" w:cs="Times New Roman"/>
          <w:sz w:val="28"/>
          <w:szCs w:val="28"/>
        </w:rPr>
        <w:t>, рис</w:t>
      </w:r>
      <w:r w:rsidR="005921FA">
        <w:rPr>
          <w:rFonts w:ascii="Times New Roman" w:hAnsi="Times New Roman" w:cs="Times New Roman"/>
          <w:sz w:val="28"/>
          <w:szCs w:val="28"/>
        </w:rPr>
        <w:t>, пшено</w:t>
      </w:r>
      <w:r w:rsidR="009404A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404A1" w:rsidRDefault="009404A1" w:rsidP="009404A1">
      <w:pPr>
        <w:pStyle w:val="a4"/>
        <w:spacing w:before="0" w:beforeAutospacing="0" w:after="120" w:afterAutospacing="0"/>
        <w:rPr>
          <w:bCs/>
          <w:sz w:val="28"/>
          <w:szCs w:val="28"/>
        </w:rPr>
      </w:pPr>
      <w:r>
        <w:rPr>
          <w:sz w:val="28"/>
          <w:szCs w:val="28"/>
        </w:rPr>
        <w:t xml:space="preserve"> </w:t>
      </w:r>
      <w:r w:rsidRPr="0079773B">
        <w:rPr>
          <w:bCs/>
          <w:sz w:val="28"/>
          <w:szCs w:val="28"/>
        </w:rPr>
        <w:t xml:space="preserve">фартуки, нарукавники, </w:t>
      </w:r>
      <w:r w:rsidR="00571798">
        <w:rPr>
          <w:bCs/>
          <w:sz w:val="28"/>
          <w:szCs w:val="28"/>
        </w:rPr>
        <w:t>шапочки</w:t>
      </w:r>
      <w:r w:rsidRPr="0079773B">
        <w:rPr>
          <w:bCs/>
          <w:sz w:val="28"/>
          <w:szCs w:val="28"/>
        </w:rPr>
        <w:t>, тряпки</w:t>
      </w:r>
      <w:r w:rsidR="00571798">
        <w:rPr>
          <w:bCs/>
          <w:sz w:val="28"/>
          <w:szCs w:val="28"/>
        </w:rPr>
        <w:t>, клеенка, индивидуальные клеенки – 5 шт.</w:t>
      </w:r>
      <w:r>
        <w:rPr>
          <w:bCs/>
          <w:sz w:val="28"/>
          <w:szCs w:val="28"/>
        </w:rPr>
        <w:t>;</w:t>
      </w:r>
    </w:p>
    <w:p w:rsidR="009404A1" w:rsidRDefault="009404A1" w:rsidP="009404A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 xml:space="preserve">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66CE5">
        <w:rPr>
          <w:rFonts w:ascii="Times New Roman" w:hAnsi="Times New Roman" w:cs="Times New Roman"/>
          <w:sz w:val="28"/>
          <w:szCs w:val="28"/>
        </w:rPr>
        <w:t>мкость д</w:t>
      </w:r>
      <w:r w:rsidR="00571798">
        <w:rPr>
          <w:rFonts w:ascii="Times New Roman" w:hAnsi="Times New Roman" w:cs="Times New Roman"/>
          <w:sz w:val="28"/>
          <w:szCs w:val="28"/>
        </w:rPr>
        <w:t>ля мусора, разносы для индивидуальной работы – 4 шт.</w:t>
      </w:r>
    </w:p>
    <w:p w:rsidR="009404A1" w:rsidRPr="004A7872" w:rsidRDefault="004A7872" w:rsidP="00CC5A8E">
      <w:pPr>
        <w:tabs>
          <w:tab w:val="left" w:pos="5340"/>
        </w:tabs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330162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омпонент</w:t>
      </w:r>
      <w:r w:rsidR="00330162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дидактический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B6866" w:rsidRDefault="003947CD" w:rsidP="004A78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E5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66CE5">
        <w:rPr>
          <w:rFonts w:ascii="Times New Roman" w:hAnsi="Times New Roman" w:cs="Times New Roman"/>
          <w:sz w:val="28"/>
          <w:szCs w:val="28"/>
        </w:rPr>
        <w:t>ал</w:t>
      </w:r>
      <w:r w:rsidR="00CA0C96">
        <w:rPr>
          <w:rFonts w:ascii="Times New Roman" w:hAnsi="Times New Roman" w:cs="Times New Roman"/>
          <w:sz w:val="28"/>
          <w:szCs w:val="28"/>
        </w:rPr>
        <w:t>ендар</w:t>
      </w:r>
      <w:r w:rsidR="00FB6866">
        <w:rPr>
          <w:rFonts w:ascii="Times New Roman" w:hAnsi="Times New Roman" w:cs="Times New Roman"/>
          <w:sz w:val="28"/>
          <w:szCs w:val="28"/>
        </w:rPr>
        <w:t>и</w:t>
      </w:r>
      <w:r w:rsidR="00CA0C96">
        <w:rPr>
          <w:rFonts w:ascii="Times New Roman" w:hAnsi="Times New Roman" w:cs="Times New Roman"/>
          <w:sz w:val="28"/>
          <w:szCs w:val="28"/>
        </w:rPr>
        <w:t xml:space="preserve"> наблюдений</w:t>
      </w:r>
      <w:r w:rsidR="00FB68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B6866" w:rsidRDefault="00FB6866" w:rsidP="00FB6866">
      <w:pPr>
        <w:spacing w:after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0C96">
        <w:rPr>
          <w:rFonts w:ascii="Times New Roman" w:hAnsi="Times New Roman" w:cs="Times New Roman"/>
          <w:sz w:val="28"/>
          <w:szCs w:val="28"/>
        </w:rPr>
        <w:t xml:space="preserve"> за природой, </w:t>
      </w:r>
    </w:p>
    <w:p w:rsidR="00FB6866" w:rsidRDefault="00FB6866" w:rsidP="00FB6866">
      <w:pPr>
        <w:spacing w:after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0C96">
        <w:rPr>
          <w:rFonts w:ascii="Times New Roman" w:hAnsi="Times New Roman" w:cs="Times New Roman"/>
          <w:sz w:val="28"/>
          <w:szCs w:val="28"/>
        </w:rPr>
        <w:t xml:space="preserve">за погодой, </w:t>
      </w:r>
    </w:p>
    <w:p w:rsidR="003947CD" w:rsidRDefault="00FB6866" w:rsidP="00FB6866">
      <w:pPr>
        <w:spacing w:after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0C96">
        <w:rPr>
          <w:rFonts w:ascii="Times New Roman" w:hAnsi="Times New Roman" w:cs="Times New Roman"/>
          <w:sz w:val="28"/>
          <w:szCs w:val="28"/>
        </w:rPr>
        <w:t>за долготой дня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B6866" w:rsidRDefault="00FB6866" w:rsidP="00FB6866">
      <w:pPr>
        <w:spacing w:after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зимующими птицами «Столовая для пернатых», </w:t>
      </w:r>
    </w:p>
    <w:p w:rsidR="00FB6866" w:rsidRDefault="00571798" w:rsidP="00FB6866">
      <w:pPr>
        <w:spacing w:after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ростом растений в </w:t>
      </w:r>
      <w:r w:rsidR="00FB6866">
        <w:rPr>
          <w:rFonts w:ascii="Times New Roman" w:hAnsi="Times New Roman" w:cs="Times New Roman"/>
          <w:sz w:val="28"/>
          <w:szCs w:val="28"/>
        </w:rPr>
        <w:t>огороде</w:t>
      </w:r>
      <w:r>
        <w:rPr>
          <w:rFonts w:ascii="Times New Roman" w:hAnsi="Times New Roman" w:cs="Times New Roman"/>
          <w:sz w:val="28"/>
          <w:szCs w:val="28"/>
        </w:rPr>
        <w:t xml:space="preserve"> на подоконнике «У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B6866">
        <w:rPr>
          <w:rFonts w:ascii="Times New Roman" w:hAnsi="Times New Roman" w:cs="Times New Roman"/>
          <w:sz w:val="28"/>
          <w:szCs w:val="28"/>
        </w:rPr>
        <w:t>;</w:t>
      </w:r>
    </w:p>
    <w:p w:rsidR="00CC5A8E" w:rsidRDefault="00CF48EA" w:rsidP="004A7872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35AE">
        <w:rPr>
          <w:rFonts w:ascii="Times New Roman" w:hAnsi="Times New Roman" w:cs="Times New Roman"/>
          <w:sz w:val="28"/>
          <w:szCs w:val="28"/>
        </w:rPr>
        <w:t xml:space="preserve"> </w:t>
      </w:r>
      <w:r w:rsidRPr="006E35AE">
        <w:rPr>
          <w:rFonts w:ascii="Times New Roman" w:hAnsi="Times New Roman" w:cs="Times New Roman"/>
          <w:bCs/>
          <w:sz w:val="28"/>
          <w:szCs w:val="28"/>
        </w:rPr>
        <w:t>схемы, таблицы, модели с алгоритмами выполнения опытов;</w:t>
      </w:r>
    </w:p>
    <w:p w:rsidR="00CC5A8E" w:rsidRDefault="00CC5A8E" w:rsidP="004A7872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35AE">
        <w:rPr>
          <w:rFonts w:ascii="Times New Roman" w:hAnsi="Times New Roman" w:cs="Times New Roman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полифункциональное дерево «Времена года»;</w:t>
      </w:r>
    </w:p>
    <w:p w:rsidR="003947CD" w:rsidRPr="00666CE5" w:rsidRDefault="004A7872" w:rsidP="004A78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с</w:t>
      </w:r>
      <w:r w:rsidR="003947CD" w:rsidRPr="00666CE5">
        <w:rPr>
          <w:rFonts w:ascii="Times New Roman" w:hAnsi="Times New Roman" w:cs="Times New Roman"/>
          <w:sz w:val="28"/>
          <w:szCs w:val="28"/>
        </w:rPr>
        <w:t xml:space="preserve">южетные карточки </w:t>
      </w:r>
      <w:r w:rsidR="00CF48EA">
        <w:rPr>
          <w:rFonts w:ascii="Times New Roman" w:hAnsi="Times New Roman" w:cs="Times New Roman"/>
          <w:sz w:val="28"/>
          <w:szCs w:val="28"/>
        </w:rPr>
        <w:t xml:space="preserve"> и картинки </w:t>
      </w:r>
      <w:r w:rsidR="003947CD" w:rsidRPr="00666CE5">
        <w:rPr>
          <w:rFonts w:ascii="Times New Roman" w:hAnsi="Times New Roman" w:cs="Times New Roman"/>
          <w:sz w:val="28"/>
          <w:szCs w:val="28"/>
        </w:rPr>
        <w:t>«Времена года»</w:t>
      </w:r>
      <w:r w:rsidR="003947CD">
        <w:rPr>
          <w:rFonts w:ascii="Times New Roman" w:hAnsi="Times New Roman" w:cs="Times New Roman"/>
          <w:sz w:val="28"/>
          <w:szCs w:val="28"/>
        </w:rPr>
        <w:t>;</w:t>
      </w:r>
      <w:r w:rsidR="00CF48EA">
        <w:rPr>
          <w:rFonts w:ascii="Times New Roman" w:hAnsi="Times New Roman" w:cs="Times New Roman"/>
          <w:sz w:val="28"/>
          <w:szCs w:val="28"/>
        </w:rPr>
        <w:t xml:space="preserve"> «Дикие</w:t>
      </w:r>
      <w:r w:rsidR="00B2622F">
        <w:rPr>
          <w:rFonts w:ascii="Times New Roman" w:hAnsi="Times New Roman" w:cs="Times New Roman"/>
          <w:sz w:val="28"/>
          <w:szCs w:val="28"/>
        </w:rPr>
        <w:t xml:space="preserve"> животные осенью», «Насекомые»;</w:t>
      </w:r>
    </w:p>
    <w:p w:rsidR="003947CD" w:rsidRDefault="004A7872" w:rsidP="004A78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 н</w:t>
      </w:r>
      <w:r w:rsidR="003947CD" w:rsidRPr="00666CE5">
        <w:rPr>
          <w:rFonts w:ascii="Times New Roman" w:hAnsi="Times New Roman" w:cs="Times New Roman"/>
          <w:sz w:val="28"/>
          <w:szCs w:val="28"/>
        </w:rPr>
        <w:t>астольно-печатные  дидактические  игры  для  формирования первичных естественнонаучных предст</w:t>
      </w:r>
      <w:r w:rsidR="00CF48EA">
        <w:rPr>
          <w:rFonts w:ascii="Times New Roman" w:hAnsi="Times New Roman" w:cs="Times New Roman"/>
          <w:sz w:val="28"/>
          <w:szCs w:val="28"/>
        </w:rPr>
        <w:t xml:space="preserve">авлений («Береги живое», «Круглый </w:t>
      </w:r>
      <w:r w:rsidR="003947CD" w:rsidRPr="00666CE5">
        <w:rPr>
          <w:rFonts w:ascii="Times New Roman" w:hAnsi="Times New Roman" w:cs="Times New Roman"/>
          <w:sz w:val="28"/>
          <w:szCs w:val="28"/>
        </w:rPr>
        <w:t xml:space="preserve">год», </w:t>
      </w:r>
      <w:r w:rsidR="003947CD">
        <w:rPr>
          <w:rFonts w:ascii="Times New Roman" w:hAnsi="Times New Roman" w:cs="Times New Roman"/>
          <w:sz w:val="28"/>
          <w:szCs w:val="28"/>
        </w:rPr>
        <w:t>«</w:t>
      </w:r>
      <w:r w:rsidR="00CF48EA">
        <w:rPr>
          <w:rFonts w:ascii="Times New Roman" w:hAnsi="Times New Roman" w:cs="Times New Roman"/>
          <w:sz w:val="28"/>
          <w:szCs w:val="28"/>
        </w:rPr>
        <w:t>Угадай животных</w:t>
      </w:r>
      <w:r w:rsidR="003947CD">
        <w:rPr>
          <w:rFonts w:ascii="Times New Roman" w:hAnsi="Times New Roman" w:cs="Times New Roman"/>
          <w:sz w:val="28"/>
          <w:szCs w:val="28"/>
        </w:rPr>
        <w:t>»</w:t>
      </w:r>
      <w:r w:rsidR="00C15E18">
        <w:rPr>
          <w:rFonts w:ascii="Times New Roman" w:hAnsi="Times New Roman" w:cs="Times New Roman"/>
          <w:sz w:val="28"/>
          <w:szCs w:val="28"/>
        </w:rPr>
        <w:t xml:space="preserve">, «Времена года», «Кто и что?», деревянные </w:t>
      </w:r>
      <w:proofErr w:type="spellStart"/>
      <w:r w:rsidR="00C15E1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C15E1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15E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5E18">
        <w:rPr>
          <w:rFonts w:ascii="Times New Roman" w:hAnsi="Times New Roman" w:cs="Times New Roman"/>
          <w:sz w:val="28"/>
          <w:szCs w:val="28"/>
        </w:rPr>
        <w:t>«Зима и лето», «Ягоды и грибы»</w:t>
      </w:r>
      <w:r w:rsidR="003947CD">
        <w:rPr>
          <w:rFonts w:ascii="Times New Roman" w:hAnsi="Times New Roman" w:cs="Times New Roman"/>
          <w:sz w:val="28"/>
          <w:szCs w:val="28"/>
        </w:rPr>
        <w:t xml:space="preserve">); </w:t>
      </w:r>
      <w:proofErr w:type="gramEnd"/>
    </w:p>
    <w:p w:rsidR="00CF48EA" w:rsidRDefault="00CF48EA" w:rsidP="004A78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дидактические игры по лексическим темам «Насекомые», «Времена Года»;</w:t>
      </w:r>
    </w:p>
    <w:p w:rsidR="00C70E32" w:rsidRDefault="00C70E32" w:rsidP="00443BCD">
      <w:pPr>
        <w:tabs>
          <w:tab w:val="left" w:pos="1275"/>
          <w:tab w:val="left" w:pos="1395"/>
          <w:tab w:val="left" w:pos="316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дидактические игры, изготовленные руками педагогов и родителей: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«Дикие животные», «Разные ткани», «Посади дерево», «Путешествие ниточки», </w:t>
      </w:r>
      <w:r>
        <w:rPr>
          <w:rFonts w:ascii="Times New Roman" w:hAnsi="Times New Roman" w:cs="Times New Roman"/>
          <w:sz w:val="28"/>
          <w:szCs w:val="28"/>
        </w:rPr>
        <w:tab/>
        <w:t>«Тонет –</w:t>
      </w:r>
      <w:r w:rsidR="00443BCD">
        <w:rPr>
          <w:rFonts w:ascii="Times New Roman" w:hAnsi="Times New Roman" w:cs="Times New Roman"/>
          <w:sz w:val="28"/>
          <w:szCs w:val="28"/>
        </w:rPr>
        <w:t xml:space="preserve"> не тонет», </w:t>
      </w:r>
      <w:r w:rsidR="00B2622F">
        <w:rPr>
          <w:rFonts w:ascii="Times New Roman" w:hAnsi="Times New Roman" w:cs="Times New Roman"/>
          <w:sz w:val="28"/>
          <w:szCs w:val="28"/>
        </w:rPr>
        <w:t xml:space="preserve"> «Подбери пару»;</w:t>
      </w:r>
      <w:r w:rsidR="00C15E18">
        <w:rPr>
          <w:rFonts w:ascii="Times New Roman" w:hAnsi="Times New Roman" w:cs="Times New Roman"/>
          <w:sz w:val="28"/>
          <w:szCs w:val="28"/>
        </w:rPr>
        <w:t xml:space="preserve"> «Играем со звуками природы », «Угадай по запаху», «Чьи следы?», «Как пахнет дерево?»;</w:t>
      </w:r>
      <w:proofErr w:type="gramEnd"/>
    </w:p>
    <w:p w:rsidR="00CF48EA" w:rsidRDefault="00CF48EA" w:rsidP="004A787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 демонстрационный материал «Жизненный цикл животных», «Зима», «Ле</w:t>
      </w:r>
      <w:r w:rsidR="00443BCD">
        <w:rPr>
          <w:rFonts w:ascii="Times New Roman" w:hAnsi="Times New Roman" w:cs="Times New Roman"/>
          <w:sz w:val="28"/>
          <w:szCs w:val="28"/>
        </w:rPr>
        <w:t>то», «Весна», «Осень», «Природные явления»;</w:t>
      </w:r>
      <w:proofErr w:type="gramEnd"/>
    </w:p>
    <w:p w:rsidR="00C15E18" w:rsidRDefault="003947CD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 w:rsidR="00AE5C5A" w:rsidRPr="00AE5C5A">
        <w:rPr>
          <w:bCs/>
          <w:sz w:val="28"/>
          <w:szCs w:val="28"/>
        </w:rPr>
        <w:t xml:space="preserve"> </w:t>
      </w:r>
      <w:r w:rsidR="004A7872">
        <w:rPr>
          <w:bCs/>
          <w:sz w:val="28"/>
          <w:szCs w:val="28"/>
        </w:rPr>
        <w:t>к</w:t>
      </w:r>
      <w:r w:rsidRPr="00AE5C5A">
        <w:rPr>
          <w:bCs/>
          <w:sz w:val="28"/>
          <w:szCs w:val="28"/>
        </w:rPr>
        <w:t xml:space="preserve">ниги познавательного характера: </w:t>
      </w:r>
      <w:r w:rsidR="00CF48EA">
        <w:rPr>
          <w:bCs/>
          <w:sz w:val="28"/>
          <w:szCs w:val="28"/>
        </w:rPr>
        <w:t>э</w:t>
      </w:r>
      <w:r w:rsidRPr="00AE5C5A">
        <w:rPr>
          <w:bCs/>
          <w:sz w:val="28"/>
          <w:szCs w:val="28"/>
        </w:rPr>
        <w:t>нциклопеди</w:t>
      </w:r>
      <w:r w:rsidR="00CF48EA">
        <w:rPr>
          <w:bCs/>
          <w:sz w:val="28"/>
          <w:szCs w:val="28"/>
        </w:rPr>
        <w:t>и</w:t>
      </w:r>
      <w:r w:rsidRPr="00AE5C5A">
        <w:rPr>
          <w:bCs/>
          <w:sz w:val="28"/>
          <w:szCs w:val="28"/>
        </w:rPr>
        <w:t xml:space="preserve"> «</w:t>
      </w:r>
      <w:r w:rsidR="00CF48EA">
        <w:rPr>
          <w:bCs/>
          <w:sz w:val="28"/>
          <w:szCs w:val="28"/>
        </w:rPr>
        <w:t>Атлас животных</w:t>
      </w:r>
      <w:r w:rsidRPr="00AE5C5A">
        <w:rPr>
          <w:bCs/>
          <w:sz w:val="28"/>
          <w:szCs w:val="28"/>
        </w:rPr>
        <w:t>»,</w:t>
      </w:r>
      <w:r w:rsidR="00CF48EA">
        <w:rPr>
          <w:bCs/>
          <w:sz w:val="28"/>
          <w:szCs w:val="28"/>
        </w:rPr>
        <w:t xml:space="preserve"> </w:t>
      </w:r>
      <w:r w:rsidR="00C15E18">
        <w:rPr>
          <w:bCs/>
          <w:sz w:val="28"/>
          <w:szCs w:val="28"/>
        </w:rPr>
        <w:t xml:space="preserve">«Атлас мира», </w:t>
      </w:r>
      <w:r w:rsidR="00CF48EA">
        <w:rPr>
          <w:bCs/>
          <w:sz w:val="28"/>
          <w:szCs w:val="28"/>
        </w:rPr>
        <w:t>«Энциклопедия дошкольника», «Я познаю мир»</w:t>
      </w:r>
      <w:r w:rsidR="00D6240B">
        <w:rPr>
          <w:bCs/>
          <w:sz w:val="28"/>
          <w:szCs w:val="28"/>
        </w:rPr>
        <w:t>;</w:t>
      </w:r>
      <w:r w:rsidR="00C15E18">
        <w:rPr>
          <w:bCs/>
          <w:sz w:val="28"/>
          <w:szCs w:val="28"/>
        </w:rPr>
        <w:t xml:space="preserve"> из серии «Самая первая энциклопедия»: «Животные фермы», «Хищники»;</w:t>
      </w:r>
      <w:r w:rsidR="00D6240B">
        <w:rPr>
          <w:bCs/>
          <w:sz w:val="28"/>
          <w:szCs w:val="28"/>
        </w:rPr>
        <w:t xml:space="preserve"> из серии «Интересное рядом»: </w:t>
      </w:r>
      <w:proofErr w:type="gramStart"/>
      <w:r w:rsidR="00D6240B">
        <w:rPr>
          <w:bCs/>
          <w:sz w:val="28"/>
          <w:szCs w:val="28"/>
        </w:rPr>
        <w:t>«Пресмыкающиеся», «Жизнь в джунглях», «Ночные животные»; «Открой тайны динозавров», «Динозавры», «Откуда у ежа иголки», «С любовью к природе»; серия книг «Зелёный дом»;</w:t>
      </w:r>
      <w:r w:rsidRPr="00AE5C5A">
        <w:rPr>
          <w:bCs/>
          <w:sz w:val="28"/>
          <w:szCs w:val="28"/>
        </w:rPr>
        <w:t xml:space="preserve"> </w:t>
      </w:r>
      <w:r w:rsidR="00C70E32">
        <w:rPr>
          <w:bCs/>
          <w:sz w:val="28"/>
          <w:szCs w:val="28"/>
        </w:rPr>
        <w:t>«Эн</w:t>
      </w:r>
      <w:r w:rsidR="00C15E18">
        <w:rPr>
          <w:bCs/>
          <w:sz w:val="28"/>
          <w:szCs w:val="28"/>
        </w:rPr>
        <w:t>ц</w:t>
      </w:r>
      <w:r w:rsidR="00C70E32">
        <w:rPr>
          <w:bCs/>
          <w:sz w:val="28"/>
          <w:szCs w:val="28"/>
        </w:rPr>
        <w:t>иклопедия для малышей в сказках»</w:t>
      </w:r>
      <w:r w:rsidR="00C15E18">
        <w:rPr>
          <w:bCs/>
          <w:sz w:val="28"/>
          <w:szCs w:val="28"/>
        </w:rPr>
        <w:t>;</w:t>
      </w:r>
      <w:proofErr w:type="gramEnd"/>
    </w:p>
    <w:p w:rsidR="00D75D57" w:rsidRDefault="00D75D57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 w:rsidR="00443BCD">
        <w:rPr>
          <w:sz w:val="28"/>
          <w:szCs w:val="28"/>
        </w:rPr>
        <w:t xml:space="preserve"> глобус</w:t>
      </w:r>
      <w:r>
        <w:rPr>
          <w:sz w:val="28"/>
          <w:szCs w:val="28"/>
        </w:rPr>
        <w:t>;</w:t>
      </w:r>
      <w:r w:rsidR="009942FE">
        <w:rPr>
          <w:sz w:val="28"/>
          <w:szCs w:val="28"/>
        </w:rPr>
        <w:t xml:space="preserve"> </w:t>
      </w:r>
    </w:p>
    <w:p w:rsidR="00AE5C5A" w:rsidRPr="00AE5C5A" w:rsidRDefault="003947CD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 w:rsidR="00CF48EA">
        <w:rPr>
          <w:sz w:val="28"/>
          <w:szCs w:val="28"/>
        </w:rPr>
        <w:t xml:space="preserve"> папки по темам «Получение тканей», «Болото», «Всё о бумаге», «Далёкое синее море», «Тайга»</w:t>
      </w:r>
      <w:r w:rsidR="00CF48EA">
        <w:rPr>
          <w:bCs/>
          <w:sz w:val="28"/>
          <w:szCs w:val="28"/>
        </w:rPr>
        <w:t>,  «Народные приметы о погоде на каждый день»;</w:t>
      </w:r>
    </w:p>
    <w:p w:rsidR="00AE5C5A" w:rsidRDefault="003947CD" w:rsidP="004A7872">
      <w:pPr>
        <w:pStyle w:val="a4"/>
        <w:spacing w:before="0" w:beforeAutospacing="0" w:after="120" w:afterAutospacing="0"/>
        <w:rPr>
          <w:bCs/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="004A7872">
        <w:rPr>
          <w:bCs/>
          <w:sz w:val="28"/>
          <w:szCs w:val="28"/>
        </w:rPr>
        <w:t>к</w:t>
      </w:r>
      <w:r w:rsidR="00B24C55" w:rsidRPr="00AE5C5A">
        <w:rPr>
          <w:bCs/>
          <w:sz w:val="28"/>
          <w:szCs w:val="28"/>
        </w:rPr>
        <w:t>оллекции:</w:t>
      </w:r>
      <w:r w:rsidR="00AE5C5A" w:rsidRPr="00AE5C5A">
        <w:rPr>
          <w:bCs/>
          <w:sz w:val="28"/>
          <w:szCs w:val="28"/>
        </w:rPr>
        <w:t xml:space="preserve">  </w:t>
      </w:r>
    </w:p>
    <w:p w:rsidR="003947CD" w:rsidRDefault="003947CD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фантиков;</w:t>
      </w:r>
    </w:p>
    <w:p w:rsidR="003947CD" w:rsidRDefault="003947CD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видов бумаги;</w:t>
      </w:r>
    </w:p>
    <w:p w:rsidR="00C70E32" w:rsidRDefault="00C70E32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пуговиц</w:t>
      </w:r>
      <w:r w:rsidR="00C15E18">
        <w:rPr>
          <w:sz w:val="28"/>
          <w:szCs w:val="28"/>
        </w:rPr>
        <w:t xml:space="preserve"> «Пуговицы бывают разные»</w:t>
      </w:r>
      <w:r>
        <w:rPr>
          <w:sz w:val="28"/>
          <w:szCs w:val="28"/>
        </w:rPr>
        <w:t>;</w:t>
      </w:r>
    </w:p>
    <w:p w:rsidR="003947CD" w:rsidRDefault="003947CD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ткани;</w:t>
      </w:r>
    </w:p>
    <w:p w:rsidR="003947CD" w:rsidRDefault="003947CD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семян;</w:t>
      </w:r>
    </w:p>
    <w:p w:rsidR="003947CD" w:rsidRDefault="00DE1913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коры деревьев</w:t>
      </w:r>
      <w:r w:rsidR="003947CD">
        <w:rPr>
          <w:sz w:val="28"/>
          <w:szCs w:val="28"/>
        </w:rPr>
        <w:t>;</w:t>
      </w:r>
    </w:p>
    <w:p w:rsidR="003947CD" w:rsidRDefault="003947CD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орехов</w:t>
      </w:r>
      <w:r w:rsidR="00D6240B">
        <w:rPr>
          <w:sz w:val="28"/>
          <w:szCs w:val="28"/>
        </w:rPr>
        <w:t>ой скорлупы</w:t>
      </w:r>
      <w:r>
        <w:rPr>
          <w:sz w:val="28"/>
          <w:szCs w:val="28"/>
        </w:rPr>
        <w:t>;</w:t>
      </w:r>
    </w:p>
    <w:p w:rsidR="003947CD" w:rsidRDefault="003947CD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ракушек;</w:t>
      </w:r>
    </w:p>
    <w:p w:rsidR="00D6240B" w:rsidRDefault="00D6240B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камней;</w:t>
      </w:r>
    </w:p>
    <w:p w:rsidR="00D6240B" w:rsidRDefault="00D6240B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почвы;</w:t>
      </w:r>
    </w:p>
    <w:p w:rsidR="00D6240B" w:rsidRDefault="00D6240B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запахов;</w:t>
      </w:r>
    </w:p>
    <w:p w:rsidR="00D6240B" w:rsidRDefault="00D6240B" w:rsidP="004A7872">
      <w:pPr>
        <w:pStyle w:val="a4"/>
        <w:numPr>
          <w:ilvl w:val="0"/>
          <w:numId w:val="33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звуков;</w:t>
      </w:r>
    </w:p>
    <w:p w:rsidR="00443BCD" w:rsidRDefault="00443BCD" w:rsidP="00443BCD">
      <w:pPr>
        <w:pStyle w:val="a4"/>
        <w:spacing w:before="0" w:beforeAutospacing="0" w:after="120" w:afterAutospacing="0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мини – музей «Невидимый волшебник»;</w:t>
      </w:r>
    </w:p>
    <w:p w:rsidR="003947CD" w:rsidRDefault="003947CD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 w:rsidR="004A7872">
        <w:rPr>
          <w:sz w:val="28"/>
          <w:szCs w:val="28"/>
        </w:rPr>
        <w:t xml:space="preserve"> г</w:t>
      </w:r>
      <w:r>
        <w:rPr>
          <w:sz w:val="28"/>
          <w:szCs w:val="28"/>
        </w:rPr>
        <w:t>ербарии  «Детки с ветки», «Хвойные деревья»,  «Лекарственные растения нашего детского сада»</w:t>
      </w:r>
      <w:r w:rsidR="00E92720">
        <w:rPr>
          <w:sz w:val="28"/>
          <w:szCs w:val="28"/>
        </w:rPr>
        <w:t>;</w:t>
      </w:r>
    </w:p>
    <w:p w:rsidR="00443BCD" w:rsidRDefault="00443BCD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фитобар</w:t>
      </w:r>
      <w:proofErr w:type="spellEnd"/>
      <w:r>
        <w:rPr>
          <w:sz w:val="28"/>
          <w:szCs w:val="28"/>
        </w:rPr>
        <w:t>;</w:t>
      </w:r>
    </w:p>
    <w:p w:rsidR="0062666C" w:rsidRDefault="004A7872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="00AE5C5A">
        <w:rPr>
          <w:bCs/>
          <w:sz w:val="28"/>
          <w:szCs w:val="28"/>
        </w:rPr>
        <w:t xml:space="preserve">артотеки: </w:t>
      </w:r>
    </w:p>
    <w:p w:rsidR="00B24C55" w:rsidRPr="0079773B" w:rsidRDefault="00DE1913" w:rsidP="0062666C">
      <w:pPr>
        <w:pStyle w:val="a4"/>
        <w:numPr>
          <w:ilvl w:val="0"/>
          <w:numId w:val="35"/>
        </w:numPr>
        <w:spacing w:before="0" w:beforeAutospacing="0" w:after="120" w:afterAutospacing="0"/>
        <w:rPr>
          <w:sz w:val="28"/>
          <w:szCs w:val="28"/>
        </w:rPr>
      </w:pPr>
      <w:r>
        <w:rPr>
          <w:bCs/>
          <w:sz w:val="28"/>
          <w:szCs w:val="28"/>
        </w:rPr>
        <w:t>к</w:t>
      </w:r>
      <w:r w:rsidR="00B24C55" w:rsidRPr="0079773B">
        <w:rPr>
          <w:bCs/>
          <w:sz w:val="28"/>
          <w:szCs w:val="28"/>
        </w:rPr>
        <w:t>артотека опытов и экспериментов</w:t>
      </w:r>
      <w:r>
        <w:rPr>
          <w:bCs/>
          <w:sz w:val="28"/>
          <w:szCs w:val="28"/>
        </w:rPr>
        <w:t>;</w:t>
      </w:r>
    </w:p>
    <w:p w:rsidR="00B24C55" w:rsidRPr="0079773B" w:rsidRDefault="00DE1913" w:rsidP="004A7872">
      <w:pPr>
        <w:pStyle w:val="a4"/>
        <w:numPr>
          <w:ilvl w:val="0"/>
          <w:numId w:val="27"/>
        </w:numPr>
        <w:spacing w:before="0" w:beforeAutospacing="0" w:after="120" w:afterAutospacing="0"/>
        <w:ind w:left="714" w:hanging="357"/>
        <w:rPr>
          <w:sz w:val="28"/>
          <w:szCs w:val="28"/>
        </w:rPr>
      </w:pPr>
      <w:r>
        <w:rPr>
          <w:bCs/>
          <w:sz w:val="28"/>
          <w:szCs w:val="28"/>
        </w:rPr>
        <w:t>к</w:t>
      </w:r>
      <w:r w:rsidR="00B24C55" w:rsidRPr="0079773B">
        <w:rPr>
          <w:bCs/>
          <w:sz w:val="28"/>
          <w:szCs w:val="28"/>
        </w:rPr>
        <w:t xml:space="preserve">артотека игр </w:t>
      </w:r>
      <w:r>
        <w:rPr>
          <w:bCs/>
          <w:sz w:val="28"/>
          <w:szCs w:val="28"/>
        </w:rPr>
        <w:t>–</w:t>
      </w:r>
      <w:r w:rsidR="00B24C55" w:rsidRPr="0079773B">
        <w:rPr>
          <w:bCs/>
          <w:sz w:val="28"/>
          <w:szCs w:val="28"/>
        </w:rPr>
        <w:t xml:space="preserve"> экспериментов</w:t>
      </w:r>
      <w:r>
        <w:rPr>
          <w:bCs/>
          <w:sz w:val="28"/>
          <w:szCs w:val="28"/>
        </w:rPr>
        <w:t>;</w:t>
      </w:r>
    </w:p>
    <w:p w:rsidR="00B24C55" w:rsidRPr="00D75D57" w:rsidRDefault="00DE1913" w:rsidP="004A7872">
      <w:pPr>
        <w:pStyle w:val="a4"/>
        <w:numPr>
          <w:ilvl w:val="0"/>
          <w:numId w:val="27"/>
        </w:numPr>
        <w:spacing w:before="0" w:beforeAutospacing="0" w:after="120" w:afterAutospacing="0"/>
        <w:ind w:left="714" w:hanging="357"/>
        <w:rPr>
          <w:sz w:val="28"/>
          <w:szCs w:val="28"/>
        </w:rPr>
      </w:pPr>
      <w:r>
        <w:rPr>
          <w:bCs/>
          <w:sz w:val="28"/>
          <w:szCs w:val="28"/>
        </w:rPr>
        <w:t>«Л</w:t>
      </w:r>
      <w:r w:rsidR="00B24C55" w:rsidRPr="0079773B">
        <w:rPr>
          <w:bCs/>
          <w:sz w:val="28"/>
          <w:szCs w:val="28"/>
        </w:rPr>
        <w:t>етние игры с водой и песком для детей и родителей</w:t>
      </w:r>
      <w:r>
        <w:rPr>
          <w:bCs/>
          <w:sz w:val="28"/>
          <w:szCs w:val="28"/>
        </w:rPr>
        <w:t>»;</w:t>
      </w:r>
    </w:p>
    <w:p w:rsidR="00DE1913" w:rsidRDefault="00DE1913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перспективный план работы по экспериментальной деятельности в </w:t>
      </w:r>
      <w:r w:rsidR="00285CC1">
        <w:rPr>
          <w:sz w:val="28"/>
          <w:szCs w:val="28"/>
        </w:rPr>
        <w:t>средней</w:t>
      </w:r>
      <w:r>
        <w:rPr>
          <w:sz w:val="28"/>
          <w:szCs w:val="28"/>
        </w:rPr>
        <w:t xml:space="preserve"> группе;</w:t>
      </w:r>
    </w:p>
    <w:p w:rsidR="00DE1913" w:rsidRDefault="00DE1913" w:rsidP="00DE1913">
      <w:pPr>
        <w:pStyle w:val="a4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 конспекты НОД по познавательному развитию;</w:t>
      </w:r>
    </w:p>
    <w:p w:rsidR="0062666C" w:rsidRDefault="0062666C" w:rsidP="00E34BCE">
      <w:pPr>
        <w:pStyle w:val="a4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 литерату</w:t>
      </w:r>
      <w:r w:rsidR="001463FB">
        <w:rPr>
          <w:sz w:val="28"/>
          <w:szCs w:val="28"/>
        </w:rPr>
        <w:t xml:space="preserve">ра для педагогов: </w:t>
      </w:r>
      <w:proofErr w:type="spellStart"/>
      <w:r w:rsidR="001463FB">
        <w:rPr>
          <w:sz w:val="28"/>
          <w:szCs w:val="28"/>
        </w:rPr>
        <w:t>Тугушева</w:t>
      </w:r>
      <w:proofErr w:type="spellEnd"/>
      <w:r w:rsidR="001463FB">
        <w:rPr>
          <w:sz w:val="28"/>
          <w:szCs w:val="28"/>
        </w:rPr>
        <w:t xml:space="preserve"> Г.П.</w:t>
      </w:r>
      <w:r>
        <w:rPr>
          <w:sz w:val="28"/>
          <w:szCs w:val="28"/>
        </w:rPr>
        <w:t xml:space="preserve">, Чистякова А.Е. «Экспериментальная деятельность детей среднего и старшего дошкольного возраста», Л.В. Рыжова «Методика детского экспериментирования»,  </w:t>
      </w:r>
    </w:p>
    <w:p w:rsidR="00AE5C5A" w:rsidRDefault="00E92720" w:rsidP="00E92720">
      <w:pPr>
        <w:pStyle w:val="a4"/>
        <w:tabs>
          <w:tab w:val="center" w:pos="4677"/>
        </w:tabs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 консультации для родителей;</w:t>
      </w:r>
    </w:p>
    <w:p w:rsidR="00E92720" w:rsidRDefault="00E92720" w:rsidP="00E92720">
      <w:pPr>
        <w:pStyle w:val="a4"/>
        <w:tabs>
          <w:tab w:val="center" w:pos="4677"/>
        </w:tabs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 ТС</w:t>
      </w:r>
      <w:r w:rsidR="00D75D57">
        <w:rPr>
          <w:sz w:val="28"/>
          <w:szCs w:val="28"/>
        </w:rPr>
        <w:t xml:space="preserve">О (ноутбук, </w:t>
      </w:r>
      <w:proofErr w:type="gramStart"/>
      <w:r w:rsidR="00D75D57">
        <w:rPr>
          <w:sz w:val="28"/>
          <w:szCs w:val="28"/>
        </w:rPr>
        <w:t>цифровая</w:t>
      </w:r>
      <w:proofErr w:type="gramEnd"/>
      <w:r w:rsidR="00D75D57">
        <w:rPr>
          <w:sz w:val="28"/>
          <w:szCs w:val="28"/>
        </w:rPr>
        <w:t xml:space="preserve"> фоторамка);</w:t>
      </w:r>
    </w:p>
    <w:p w:rsidR="00B71ECE" w:rsidRDefault="00B71ECE" w:rsidP="00B71ECE">
      <w:pPr>
        <w:pStyle w:val="a4"/>
        <w:spacing w:before="0" w:beforeAutospacing="0" w:after="120" w:afterAutospacing="0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диски с записью звуков природы, флэш-карты;</w:t>
      </w:r>
    </w:p>
    <w:p w:rsidR="00B71ECE" w:rsidRPr="00D75D57" w:rsidRDefault="00B71ECE" w:rsidP="00B71ECE">
      <w:pPr>
        <w:pStyle w:val="a4"/>
        <w:spacing w:before="0" w:beforeAutospacing="0" w:after="120" w:afterAutospacing="0"/>
        <w:rPr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пластиковые контейнеры для хранения метериалов;</w:t>
      </w:r>
    </w:p>
    <w:p w:rsidR="00D75D57" w:rsidRDefault="00D75D57" w:rsidP="00D75D57">
      <w:pPr>
        <w:pStyle w:val="a4"/>
        <w:tabs>
          <w:tab w:val="center" w:pos="4677"/>
        </w:tabs>
        <w:spacing w:before="0" w:beforeAutospacing="0" w:after="120" w:afterAutospacing="0"/>
        <w:rPr>
          <w:bCs/>
          <w:sz w:val="28"/>
          <w:szCs w:val="28"/>
        </w:rPr>
      </w:pPr>
      <w:r w:rsidRPr="00666CE5">
        <w:rPr>
          <w:sz w:val="28"/>
          <w:szCs w:val="28"/>
        </w:rPr>
        <w:t></w:t>
      </w:r>
      <w:r>
        <w:rPr>
          <w:sz w:val="28"/>
          <w:szCs w:val="28"/>
        </w:rPr>
        <w:t xml:space="preserve"> мебель: стеллажи для хранения материалов по разделам, стол для проведения опытов и экспериментов, стулья</w:t>
      </w:r>
      <w:r w:rsidR="00B71ECE">
        <w:rPr>
          <w:sz w:val="28"/>
          <w:szCs w:val="28"/>
        </w:rPr>
        <w:t>.</w:t>
      </w:r>
    </w:p>
    <w:p w:rsidR="00C019AA" w:rsidRPr="00285CC1" w:rsidRDefault="00B71ECE" w:rsidP="00B71ECE">
      <w:pPr>
        <w:pStyle w:val="a4"/>
        <w:tabs>
          <w:tab w:val="center" w:pos="4677"/>
        </w:tabs>
        <w:spacing w:before="0" w:beforeAutospacing="0" w:after="120" w:afterAutospacing="0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AE5C5A" w:rsidRPr="00285CC1">
        <w:rPr>
          <w:b/>
          <w:bCs/>
          <w:sz w:val="28"/>
          <w:szCs w:val="28"/>
        </w:rPr>
        <w:t>Виды деятельности в центре экспериментирования</w:t>
      </w:r>
      <w:r w:rsidR="00DE1913" w:rsidRPr="00285CC1">
        <w:rPr>
          <w:b/>
          <w:bCs/>
          <w:sz w:val="28"/>
          <w:szCs w:val="28"/>
        </w:rPr>
        <w:t xml:space="preserve"> и формы работы с детьми.</w:t>
      </w:r>
    </w:p>
    <w:p w:rsidR="00DE1913" w:rsidRPr="00285CC1" w:rsidRDefault="00DE1913" w:rsidP="00E34BCE">
      <w:pPr>
        <w:pStyle w:val="a4"/>
        <w:spacing w:before="120" w:beforeAutospacing="0" w:after="120" w:afterAutospacing="0"/>
        <w:ind w:firstLine="709"/>
        <w:rPr>
          <w:b/>
          <w:bCs/>
          <w:sz w:val="28"/>
          <w:szCs w:val="28"/>
          <w:u w:val="single"/>
        </w:rPr>
      </w:pPr>
      <w:r w:rsidRPr="00285CC1">
        <w:rPr>
          <w:b/>
          <w:bCs/>
          <w:sz w:val="28"/>
          <w:szCs w:val="28"/>
          <w:u w:val="single"/>
        </w:rPr>
        <w:t>Виды деятельности:</w:t>
      </w:r>
    </w:p>
    <w:p w:rsidR="005554D6" w:rsidRDefault="005554D6" w:rsidP="00E34BCE">
      <w:pPr>
        <w:pStyle w:val="a4"/>
        <w:spacing w:before="120" w:beforeAutospacing="0" w:after="12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C019AA">
        <w:rPr>
          <w:sz w:val="28"/>
          <w:szCs w:val="28"/>
        </w:rPr>
        <w:t xml:space="preserve"> игровая деятельность </w:t>
      </w:r>
      <w:r>
        <w:rPr>
          <w:sz w:val="28"/>
          <w:szCs w:val="28"/>
        </w:rPr>
        <w:t xml:space="preserve"> </w:t>
      </w:r>
      <w:r w:rsidR="00C019AA">
        <w:rPr>
          <w:sz w:val="28"/>
          <w:szCs w:val="28"/>
        </w:rPr>
        <w:t>(</w:t>
      </w:r>
      <w:r>
        <w:rPr>
          <w:sz w:val="28"/>
          <w:szCs w:val="28"/>
        </w:rPr>
        <w:t>игры  - эксперименты</w:t>
      </w:r>
      <w:r w:rsidR="00C019AA">
        <w:rPr>
          <w:sz w:val="28"/>
          <w:szCs w:val="28"/>
        </w:rPr>
        <w:t>)</w:t>
      </w:r>
      <w:r w:rsidR="00285CC1">
        <w:rPr>
          <w:sz w:val="28"/>
          <w:szCs w:val="28"/>
        </w:rPr>
        <w:t>,</w:t>
      </w:r>
    </w:p>
    <w:p w:rsidR="005554D6" w:rsidRDefault="005554D6" w:rsidP="00E34BCE">
      <w:pPr>
        <w:pStyle w:val="a4"/>
        <w:spacing w:before="120" w:beforeAutospacing="0" w:after="12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моделирование</w:t>
      </w:r>
      <w:r w:rsidR="00285CC1">
        <w:rPr>
          <w:sz w:val="28"/>
          <w:szCs w:val="28"/>
        </w:rPr>
        <w:t>,</w:t>
      </w:r>
    </w:p>
    <w:p w:rsidR="005554D6" w:rsidRDefault="005554D6" w:rsidP="00E34BCE">
      <w:pPr>
        <w:pStyle w:val="a4"/>
        <w:spacing w:before="120" w:beforeAutospacing="0" w:after="12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наблюдения</w:t>
      </w:r>
      <w:r w:rsidR="00C019AA">
        <w:rPr>
          <w:sz w:val="28"/>
          <w:szCs w:val="28"/>
        </w:rPr>
        <w:t xml:space="preserve"> природных явлений в реальной жизни</w:t>
      </w:r>
      <w:r w:rsidR="00285CC1">
        <w:rPr>
          <w:sz w:val="28"/>
          <w:szCs w:val="28"/>
        </w:rPr>
        <w:t>,</w:t>
      </w:r>
    </w:p>
    <w:p w:rsidR="00C019AA" w:rsidRDefault="00C019AA" w:rsidP="00E34BCE">
      <w:pPr>
        <w:pStyle w:val="a4"/>
        <w:spacing w:before="120" w:beforeAutospacing="0" w:after="12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работа по образцу</w:t>
      </w:r>
      <w:r w:rsidR="00285CC1">
        <w:rPr>
          <w:sz w:val="28"/>
          <w:szCs w:val="28"/>
        </w:rPr>
        <w:t>,</w:t>
      </w:r>
    </w:p>
    <w:p w:rsidR="00FC58ED" w:rsidRDefault="00FC58ED" w:rsidP="00E34BCE">
      <w:pPr>
        <w:pStyle w:val="a4"/>
        <w:spacing w:before="120" w:beforeAutospacing="0" w:after="12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иллюстративное моделирование,</w:t>
      </w:r>
    </w:p>
    <w:p w:rsidR="00E34BCE" w:rsidRDefault="00E34BCE" w:rsidP="00E34BCE">
      <w:pPr>
        <w:pStyle w:val="a4"/>
        <w:spacing w:before="120" w:beforeAutospacing="0" w:after="12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поисковое и познавательное  экспериментирование (лабораторные работы - опыты и эксперименты).</w:t>
      </w:r>
    </w:p>
    <w:p w:rsidR="005554D6" w:rsidRDefault="00C019AA" w:rsidP="00E34BCE">
      <w:pPr>
        <w:pStyle w:val="a4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E34BCE">
        <w:rPr>
          <w:b/>
          <w:sz w:val="28"/>
          <w:szCs w:val="28"/>
          <w:u w:val="single"/>
        </w:rPr>
        <w:t>Форма организации деятельности</w:t>
      </w:r>
      <w:r>
        <w:rPr>
          <w:sz w:val="28"/>
          <w:szCs w:val="28"/>
        </w:rPr>
        <w:t xml:space="preserve">  с детьми: индивидуально – подгрупповая.</w:t>
      </w:r>
    </w:p>
    <w:p w:rsidR="00C019AA" w:rsidRDefault="00C019AA" w:rsidP="00E34BCE">
      <w:pPr>
        <w:pStyle w:val="a4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E34BCE">
        <w:rPr>
          <w:b/>
          <w:sz w:val="28"/>
          <w:szCs w:val="28"/>
          <w:u w:val="single"/>
        </w:rPr>
        <w:t>Форма проведения НОД</w:t>
      </w:r>
      <w:r>
        <w:rPr>
          <w:sz w:val="28"/>
          <w:szCs w:val="28"/>
        </w:rPr>
        <w:t>: занятие – эксперимент, занятие – игра, занятие – соревнование, экскурсия.</w:t>
      </w:r>
    </w:p>
    <w:p w:rsidR="00285CC1" w:rsidRPr="0024265C" w:rsidRDefault="00E34BCE" w:rsidP="00285CC1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</w:rPr>
      </w:pPr>
      <w:r w:rsidRPr="0024265C">
        <w:rPr>
          <w:b/>
          <w:sz w:val="28"/>
          <w:szCs w:val="28"/>
          <w:u w:val="single"/>
        </w:rPr>
        <w:t>Методы и приём</w:t>
      </w:r>
      <w:r w:rsidR="003C6CBF" w:rsidRPr="0024265C">
        <w:rPr>
          <w:b/>
          <w:sz w:val="28"/>
          <w:szCs w:val="28"/>
          <w:u w:val="single"/>
        </w:rPr>
        <w:t>ы  организации работы в центре:</w:t>
      </w:r>
    </w:p>
    <w:p w:rsidR="0024265C" w:rsidRPr="0024265C" w:rsidRDefault="003C6CBF" w:rsidP="0024265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2308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аглядные, в том числе с применением ИКТ 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(наблюдения, иллюстрации, просмотр видео презен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таций об изучаемых явлениях);</w:t>
      </w:r>
    </w:p>
    <w:p w:rsidR="003C6CBF" w:rsidRPr="003C6CBF" w:rsidRDefault="003C6CBF" w:rsidP="0024265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ловесные (</w:t>
      </w:r>
      <w:r w:rsidR="00D75D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эвристические 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беседы, чтение художественной литературы, </w:t>
      </w:r>
      <w:r w:rsidRPr="002426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использование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фольклорных материалов);</w:t>
      </w:r>
    </w:p>
    <w:p w:rsidR="003C6CBF" w:rsidRPr="003C6CBF" w:rsidRDefault="003C6CBF" w:rsidP="0024265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практические 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(игры-опыты, игры-</w:t>
      </w:r>
      <w:r w:rsidRPr="002426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эксперименты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дидактические игры, сюжетно-ролевые игры с элементами </w:t>
      </w:r>
      <w:r w:rsidRPr="002426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экспериментирования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настольно-печатны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игры, игры с элементами ТРИЗ, 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игры-превращения, фокусы, занимательные опыты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3C6CBF" w:rsidRPr="003C6CBF" w:rsidRDefault="003C6CBF" w:rsidP="002426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4265C" w:rsidRPr="002426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</w:t>
      </w:r>
      <w:r w:rsidRPr="002426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спользование элементов ТРИЗ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4265C" w:rsidRPr="0024265C" w:rsidRDefault="003C6CBF" w:rsidP="003C6C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 игрового проблемного обучения</w:t>
      </w:r>
      <w:r w:rsid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4265C" w:rsidRDefault="003C6CBF" w:rsidP="002426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4265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отдельные приемы мнемотехники</w:t>
      </w:r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</w:t>
      </w:r>
      <w:proofErr w:type="spellEnd"/>
      <w:r w:rsidRPr="003C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коллажи</w:t>
      </w:r>
      <w:r w:rsidR="0024265C" w:rsidRPr="002426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91A1D" w:rsidRDefault="00A91A1D" w:rsidP="0024265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91A1D" w:rsidRDefault="00A91A1D">
      <w:pPr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br w:type="page"/>
      </w:r>
    </w:p>
    <w:p w:rsidR="00A91A1D" w:rsidRDefault="00A91A1D" w:rsidP="00A91A1D">
      <w:pPr>
        <w:spacing w:before="225" w:after="225" w:line="240" w:lineRule="auto"/>
        <w:ind w:firstLine="708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1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Приборы – помощники</w:t>
      </w:r>
    </w:p>
    <w:p w:rsidR="00A91A1D" w:rsidRDefault="00A91A1D" w:rsidP="00A91A1D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A77573" wp14:editId="3751A3CE">
            <wp:extent cx="5048250" cy="3786188"/>
            <wp:effectExtent l="0" t="0" r="0" b="5080"/>
            <wp:docPr id="9" name="Рисунок 9" descr="C:\Users\_\Desktop\Воспитание\ФОТО ВСЕ\для эксперимент\печатать\IMG_20181125_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Воспитание\ФОТО ВСЕ\для эксперимент\печатать\IMG_20181125_15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D7C0C5A" wp14:editId="3AF2A5F2">
            <wp:simplePos x="0" y="0"/>
            <wp:positionH relativeFrom="column">
              <wp:posOffset>453390</wp:posOffset>
            </wp:positionH>
            <wp:positionV relativeFrom="paragraph">
              <wp:posOffset>43815</wp:posOffset>
            </wp:positionV>
            <wp:extent cx="4972050" cy="3086100"/>
            <wp:effectExtent l="0" t="0" r="0" b="0"/>
            <wp:wrapSquare wrapText="bothSides"/>
            <wp:docPr id="1" name="Рисунок 1" descr="C:\Users\_\Desktop\Воспитание\ФОТО ВСЕ\для эксперимент\IMG_20190129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Воспитание\ФОТО ВСЕ\для эксперимент\IMG_20190129_14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2" r="13962" b="5397"/>
                    <a:stretch/>
                  </pic:blipFill>
                  <pic:spPr bwMode="auto">
                    <a:xfrm>
                      <a:off x="0" y="0"/>
                      <a:ext cx="4972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A1D" w:rsidRDefault="00A91A1D" w:rsidP="00A91A1D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1A1D" w:rsidRPr="00A91A1D" w:rsidRDefault="00A91A1D" w:rsidP="00A91A1D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6CBF" w:rsidRDefault="003C6CBF" w:rsidP="00285CC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91A1D" w:rsidRDefault="00A91A1D" w:rsidP="00285CC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91A1D" w:rsidRDefault="00A91A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Природный материал, сыпучие материалы и семена</w:t>
      </w: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A4BF31" wp14:editId="72479D2E">
            <wp:extent cx="2933700" cy="2390772"/>
            <wp:effectExtent l="0" t="0" r="0" b="0"/>
            <wp:docPr id="3" name="Рисунок 3" descr="C:\Users\_\Desktop\Воспитание\ФОТО ВСЕ\для эксперимент\печатать\IMG_20181123_1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Воспитание\ФОТО ВСЕ\для эксперимент\печатать\IMG_20181123_15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38" cy="23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65DA82" wp14:editId="1E7C7D2D">
            <wp:extent cx="3184527" cy="2388394"/>
            <wp:effectExtent l="0" t="0" r="0" b="0"/>
            <wp:docPr id="4" name="Рисунок 4" descr="C:\Users\_\Desktop\Воспитание\ФОТО ВСЕ\для эксперимент\печатать\IMG_20181125_1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esktop\Воспитание\ФОТО ВСЕ\для эксперимент\печатать\IMG_20181125_154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18" cy="23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ind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для опытов с цветом, светом, воздухом</w:t>
      </w: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DAF9EC" wp14:editId="73B28CA7">
            <wp:extent cx="2847975" cy="2752725"/>
            <wp:effectExtent l="0" t="0" r="9525" b="9525"/>
            <wp:docPr id="5" name="Рисунок 5" descr="C:\Users\_\Desktop\Воспитание\ФОТО ВСЕ\для эксперимент\печатать\IMG_20181125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Воспитание\ФОТО ВСЕ\для эксперимент\печатать\IMG_20181125_152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74" cy="27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CACC2B" wp14:editId="36075DDF">
            <wp:extent cx="3057525" cy="2758871"/>
            <wp:effectExtent l="0" t="0" r="0" b="3810"/>
            <wp:docPr id="6" name="Рисунок 6" descr="C:\Users\_\Desktop\Воспитание\ФОТО ВСЕ\для эксперимент\печатать\IMG_20181125_15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Воспитание\ФОТО ВСЕ\для эксперимент\печатать\IMG_20181125_153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tabs>
          <w:tab w:val="left" w:pos="3544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для опытов с водой и льдом</w:t>
      </w:r>
    </w:p>
    <w:p w:rsidR="00A91A1D" w:rsidRDefault="00A91A1D" w:rsidP="00A91A1D">
      <w:pPr>
        <w:tabs>
          <w:tab w:val="left" w:pos="5385"/>
        </w:tabs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A8FC18" wp14:editId="14DBF485">
            <wp:extent cx="2847975" cy="2828925"/>
            <wp:effectExtent l="0" t="0" r="0" b="0"/>
            <wp:docPr id="7" name="Рисунок 7" descr="C:\Users\_\Desktop\Воспитание\ФОТО ВСЕ\для эксперимент\печатать\IMG_20181125_15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\Desktop\Воспитание\ФОТО ВСЕ\для эксперимент\печатать\IMG_20181125_15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4"/>
                    <a:stretch/>
                  </pic:blipFill>
                  <pic:spPr bwMode="auto">
                    <a:xfrm>
                      <a:off x="0" y="0"/>
                      <a:ext cx="2850509" cy="28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4056F3" wp14:editId="205490CE">
            <wp:extent cx="2847975" cy="2828925"/>
            <wp:effectExtent l="0" t="0" r="0" b="0"/>
            <wp:docPr id="8" name="Рисунок 8" descr="C:\Users\_\Desktop\Воспитание\ФОТО ВСЕ\для эксперимент\печатать\IMG_20181125_15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\Desktop\Воспитание\ФОТО ВСЕ\для эксперимент\печатать\IMG_20181125_153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03A5D">
        <w:rPr>
          <w:rFonts w:ascii="Times New Roman" w:hAnsi="Times New Roman" w:cs="Times New Roman"/>
          <w:sz w:val="32"/>
          <w:szCs w:val="32"/>
        </w:rPr>
        <w:lastRenderedPageBreak/>
        <w:t>Коллекции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590932" wp14:editId="3DC29510">
            <wp:extent cx="3067050" cy="2609850"/>
            <wp:effectExtent l="0" t="0" r="0" b="0"/>
            <wp:docPr id="10" name="Рисунок 10" descr="C:\Users\_\Desktop\Воспитание\ФОТО ВСЕ\для эксперимент\печатать\IMG_20181123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\Desktop\Воспитание\ФОТО ВСЕ\для эксперимент\печатать\IMG_20181123_151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61" cy="26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DD4EBE" wp14:editId="0122B741">
            <wp:extent cx="3162300" cy="2600325"/>
            <wp:effectExtent l="0" t="0" r="0" b="9525"/>
            <wp:docPr id="17" name="Рисунок 17" descr="C:\Users\_\Desktop\Воспитание\ФОТО ВСЕ\для эксперимент\печатать\IMG_20181123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esktop\Воспитание\ФОТО ВСЕ\для эксперимент\печатать\IMG_20181123_152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6" cy="26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ind w:left="-426" w:right="-28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BDCDF34" wp14:editId="536B9646">
            <wp:simplePos x="0" y="0"/>
            <wp:positionH relativeFrom="column">
              <wp:posOffset>-337185</wp:posOffset>
            </wp:positionH>
            <wp:positionV relativeFrom="paragraph">
              <wp:posOffset>248285</wp:posOffset>
            </wp:positionV>
            <wp:extent cx="3076575" cy="2686050"/>
            <wp:effectExtent l="0" t="0" r="9525" b="0"/>
            <wp:wrapSquare wrapText="bothSides"/>
            <wp:docPr id="11" name="Рисунок 11" descr="C:\Users\_\Desktop\Воспитание\ФОТО ВСЕ\для эксперимент\печатать\IMG_20181123_15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\Desktop\Воспитание\ФОТО ВСЕ\для эксперимент\печатать\IMG_20181123_15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" b="16512"/>
                    <a:stretch/>
                  </pic:blipFill>
                  <pic:spPr bwMode="auto">
                    <a:xfrm>
                      <a:off x="0" y="0"/>
                      <a:ext cx="3076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70CC3D" wp14:editId="3F58295C">
            <wp:extent cx="3200400" cy="2667000"/>
            <wp:effectExtent l="0" t="0" r="0" b="0"/>
            <wp:docPr id="12" name="Рисунок 12" descr="C:\Users\_\Desktop\Воспитание\ФОТО ВСЕ\для эксперимент\печатать\IMG_20181123_15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\Desktop\Воспитание\ФОТО ВСЕ\для эксперимент\печатать\IMG_20181123_15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" b="8761"/>
                    <a:stretch/>
                  </pic:blipFill>
                  <pic:spPr bwMode="auto"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1A1D" w:rsidRDefault="00A91A1D" w:rsidP="00A91A1D">
      <w:pPr>
        <w:ind w:left="-567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4378929" wp14:editId="5195C27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2577465"/>
            <wp:effectExtent l="0" t="0" r="0" b="0"/>
            <wp:wrapSquare wrapText="bothSides"/>
            <wp:docPr id="13" name="Рисунок 13" descr="C:\Users\_\Desktop\Воспитание\ФОТО ВСЕ\для эксперимент\IMG_20190129_14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Воспитание\ФОТО ВСЕ\для эксперимент\IMG_20190129_140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51F72A" wp14:editId="5883FF57">
            <wp:extent cx="3248025" cy="2513356"/>
            <wp:effectExtent l="0" t="0" r="0" b="1270"/>
            <wp:docPr id="14" name="Рисунок 14" descr="C:\Users\_\Desktop\Воспитание\ФОТО ВСЕ\для эксперимент\IMG_20190129_14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Воспитание\ФОТО ВСЕ\для эксперимент\IMG_20190129_1407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13" cy="25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ind w:left="-567" w:right="-284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tabs>
          <w:tab w:val="left" w:pos="5385"/>
        </w:tabs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tabs>
          <w:tab w:val="left" w:pos="34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Материал для опытов с песком</w:t>
      </w:r>
    </w:p>
    <w:p w:rsidR="00A91A1D" w:rsidRDefault="00A91A1D" w:rsidP="00A91A1D">
      <w:pPr>
        <w:tabs>
          <w:tab w:val="left" w:pos="3495"/>
        </w:tabs>
        <w:ind w:left="-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9831BB" wp14:editId="18B8D9BB">
            <wp:extent cx="3365500" cy="2524125"/>
            <wp:effectExtent l="0" t="0" r="6350" b="9525"/>
            <wp:docPr id="15" name="Рисунок 15" descr="C:\Users\_\Desktop\Воспитание\ФОТО ВСЕ\для эксперимент\печатать\IMG_20181125_1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esktop\Воспитание\ФОТО ВСЕ\для эксперимент\печатать\IMG_20181125_1536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25" cy="25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1D" w:rsidRDefault="00A91A1D" w:rsidP="00A91A1D">
      <w:pPr>
        <w:ind w:left="-425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685AC16" wp14:editId="5127709A">
            <wp:simplePos x="0" y="0"/>
            <wp:positionH relativeFrom="column">
              <wp:posOffset>-270510</wp:posOffset>
            </wp:positionH>
            <wp:positionV relativeFrom="paragraph">
              <wp:posOffset>400685</wp:posOffset>
            </wp:positionV>
            <wp:extent cx="3305175" cy="2752725"/>
            <wp:effectExtent l="0" t="0" r="9525" b="9525"/>
            <wp:wrapSquare wrapText="bothSides"/>
            <wp:docPr id="16" name="Рисунок 16" descr="C:\Users\_\Desktop\Воспитание\ФОТО ВСЕ\для эксперимент\печатать\IMG_20181123_14473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Воспитание\ФОТО ВСЕ\для эксперимент\печатать\IMG_20181123_144734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Медицинские инструменты</w:t>
      </w: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tabs>
          <w:tab w:val="left" w:pos="3495"/>
        </w:tabs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6" w:right="-284"/>
        <w:jc w:val="center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</w:p>
    <w:p w:rsidR="00A91A1D" w:rsidRDefault="00A91A1D" w:rsidP="00A91A1D">
      <w:pPr>
        <w:ind w:left="-425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Одежда для проведения опытов и инвентарь для уборки</w:t>
      </w:r>
    </w:p>
    <w:p w:rsidR="00A91A1D" w:rsidRDefault="00A91A1D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17AF04" wp14:editId="34A21BF3">
            <wp:extent cx="3248025" cy="2312369"/>
            <wp:effectExtent l="0" t="0" r="0" b="0"/>
            <wp:docPr id="18" name="Рисунок 18" descr="C:\Users\_\Desktop\Воспитание\ФОТО ВСЕ\для эксперимент\печатать\IMG_20181125_15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\Desktop\Воспитание\ФОТО ВСЕ\для эксперимент\печатать\IMG_20181125_154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74" cy="23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3" w:rsidRDefault="00984693" w:rsidP="00A91A1D">
      <w:pPr>
        <w:ind w:left="-426" w:right="-284"/>
        <w:rPr>
          <w:rFonts w:ascii="Times New Roman" w:hAnsi="Times New Roman" w:cs="Times New Roman"/>
          <w:sz w:val="32"/>
          <w:szCs w:val="32"/>
        </w:rPr>
      </w:pPr>
    </w:p>
    <w:p w:rsidR="00A91A1D" w:rsidRDefault="00984693" w:rsidP="006C13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 w:rsidR="000C053C">
        <w:rPr>
          <w:rFonts w:ascii="Times New Roman" w:hAnsi="Times New Roman" w:cs="Times New Roman"/>
          <w:sz w:val="32"/>
          <w:szCs w:val="32"/>
        </w:rPr>
        <w:t xml:space="preserve">       </w:t>
      </w:r>
      <w:r w:rsidR="006C13AA">
        <w:rPr>
          <w:rFonts w:ascii="Times New Roman" w:hAnsi="Times New Roman" w:cs="Times New Roman"/>
          <w:sz w:val="32"/>
          <w:szCs w:val="32"/>
        </w:rPr>
        <w:t>Картотеки</w:t>
      </w:r>
      <w:r w:rsidR="006C13AA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0C053C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FA6AFD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   Дневники наблюдений</w:t>
      </w:r>
    </w:p>
    <w:p w:rsidR="00FA6AFD" w:rsidRDefault="00984693" w:rsidP="00D355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  <w:tab w:val="right" w:pos="10064"/>
        </w:tabs>
        <w:ind w:left="-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EA28B3" wp14:editId="45283863">
            <wp:extent cx="3316492" cy="2818504"/>
            <wp:effectExtent l="0" t="247650" r="0" b="229870"/>
            <wp:docPr id="19" name="Рисунок 19" descr="C:\Users\_\Desktop\Воспитание\ФОТО ВСЕ\для эксперимент\IMG_20190212_0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Воспитание\ФОТО ВСЕ\для эксперимент\IMG_20190212_072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766" cy="282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AF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8496" cy="3276600"/>
            <wp:effectExtent l="0" t="0" r="0" b="0"/>
            <wp:docPr id="20" name="Рисунок 20" descr="C:\Users\_\Desktop\Воспитание\ФОТО ВСЕ\для эксперимент\IMG_20190212_07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esktop\Воспитание\ФОТО ВСЕ\для эксперимент\IMG_20190212_073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18" cy="3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5D5"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</w:p>
    <w:p w:rsidR="00984693" w:rsidRDefault="00FA6AFD" w:rsidP="009846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  <w:r w:rsidR="00984693">
        <w:rPr>
          <w:rFonts w:ascii="Times New Roman" w:hAnsi="Times New Roman" w:cs="Times New Roman"/>
          <w:sz w:val="32"/>
          <w:szCs w:val="32"/>
        </w:rPr>
        <w:t xml:space="preserve">Тематические </w:t>
      </w:r>
      <w:r w:rsidR="00B123FE">
        <w:rPr>
          <w:rFonts w:ascii="Times New Roman" w:hAnsi="Times New Roman" w:cs="Times New Roman"/>
          <w:sz w:val="32"/>
          <w:szCs w:val="32"/>
        </w:rPr>
        <w:t>папки</w:t>
      </w:r>
    </w:p>
    <w:p w:rsidR="00017E07" w:rsidRDefault="00984693" w:rsidP="005078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6DA3826" wp14:editId="2CA908E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867025"/>
            <wp:effectExtent l="0" t="0" r="0" b="0"/>
            <wp:wrapSquare wrapText="bothSides"/>
            <wp:docPr id="21" name="Рисунок 21" descr="C:\Users\_\Desktop\Воспитание\ФОТО ВСЕ\для эксперимент\IMG_20190212_07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Воспитание\ФОТО ВСЕ\для эксперимент\IMG_20190212_0725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6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5078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4EAE16" wp14:editId="6B794ABF">
            <wp:extent cx="2943225" cy="2867025"/>
            <wp:effectExtent l="0" t="0" r="0" b="0"/>
            <wp:docPr id="27" name="Рисунок 27" descr="C:\Users\_\Desktop\Воспитание\ФОТО ВСЕ\для эксперимент\печатать\IMG_20181125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Воспитание\ФОТО ВСЕ\для эксперимент\печатать\IMG_20181125_155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83" cy="28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07" w:rsidRDefault="00017E07" w:rsidP="009846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Книги познавательного характера</w:t>
      </w:r>
    </w:p>
    <w:p w:rsidR="00017E07" w:rsidRDefault="00017E07" w:rsidP="00017E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E4E24E" wp14:editId="3BCAA4C6">
            <wp:extent cx="2790825" cy="1952625"/>
            <wp:effectExtent l="0" t="0" r="0" b="0"/>
            <wp:docPr id="31" name="Рисунок 31" descr="C:\Users\_\Desktop\Воспитание\ФОТО ВСЕ\для эксперимент\IMG_20190201_1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_\Desktop\Воспитание\ФОТО ВСЕ\для эксперимент\IMG_20190201_1909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80" cy="19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56B975" wp14:editId="4D158A88">
            <wp:extent cx="2524125" cy="1951818"/>
            <wp:effectExtent l="0" t="0" r="0" b="0"/>
            <wp:docPr id="32" name="Рисунок 32" descr="C:\Users\_\Desktop\Воспитание\ФОТО ВСЕ\для эксперимент\печатать\IMG_20181125_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Воспитание\ФОТО ВСЕ\для эксперимент\печатать\IMG_20181125_1601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92" cy="19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07" w:rsidRDefault="00017E07" w:rsidP="00017E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524125"/>
            <wp:effectExtent l="0" t="0" r="0" b="0"/>
            <wp:wrapSquare wrapText="bothSides"/>
            <wp:docPr id="33" name="Рисунок 33" descr="C:\Users\_\Desktop\Воспитание\ФОТО ВСЕ\для эксперимент\IMG_20190129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_\Desktop\Воспитание\ФОТО ВСЕ\для эксперимент\IMG_20190129_14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6"/>
                    <a:stretch/>
                  </pic:blipFill>
                  <pic:spPr bwMode="auto">
                    <a:xfrm>
                      <a:off x="0" y="0"/>
                      <a:ext cx="2743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39A9">
        <w:rPr>
          <w:rFonts w:ascii="Times New Roman" w:hAnsi="Times New Roman" w:cs="Times New Roman"/>
          <w:noProof/>
          <w:sz w:val="32"/>
          <w:szCs w:val="32"/>
          <w:lang w:eastAsia="ru-RU"/>
        </w:rPr>
        <w:br w:type="textWrapping" w:clear="all"/>
      </w:r>
    </w:p>
    <w:p w:rsidR="007039A9" w:rsidRDefault="007039A9" w:rsidP="00017E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Литература для педагогов</w:t>
      </w:r>
    </w:p>
    <w:p w:rsidR="007039A9" w:rsidRDefault="007039A9" w:rsidP="00017E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0755A5" wp14:editId="206D78FB">
            <wp:extent cx="2758704" cy="2676525"/>
            <wp:effectExtent l="0" t="0" r="3810" b="0"/>
            <wp:docPr id="28" name="Рисунок 28" descr="C:\Users\_\Desktop\Воспитание\ФОТО ВСЕ\для эксперимент\печатать\IMG_20181125_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_\Desktop\Воспитание\ФОТО ВСЕ\для эксперимент\печатать\IMG_20181125_1604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3" w:rsidRDefault="007039A9" w:rsidP="009846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017E07">
        <w:rPr>
          <w:rFonts w:ascii="Times New Roman" w:hAnsi="Times New Roman" w:cs="Times New Roman"/>
          <w:sz w:val="32"/>
          <w:szCs w:val="32"/>
        </w:rPr>
        <w:t>Дид</w:t>
      </w:r>
      <w:r w:rsidR="00984693">
        <w:rPr>
          <w:rFonts w:ascii="Times New Roman" w:hAnsi="Times New Roman" w:cs="Times New Roman"/>
          <w:sz w:val="32"/>
          <w:szCs w:val="32"/>
        </w:rPr>
        <w:t>актические игры и пособия</w:t>
      </w:r>
    </w:p>
    <w:p w:rsidR="00984693" w:rsidRDefault="00984693" w:rsidP="00FA6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5AB1F9" wp14:editId="396A6D42">
            <wp:extent cx="2867025" cy="2035067"/>
            <wp:effectExtent l="0" t="0" r="0" b="0"/>
            <wp:docPr id="23" name="Рисунок 23" descr="C:\Users\_\Desktop\Воспитание\ФОТО ВСЕ\для эксперимент\печатать\IMG_20181125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esktop\Воспитание\ФОТО ВСЕ\для эксперимент\печатать\IMG_20181125_1606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24" cy="20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AFD">
        <w:rPr>
          <w:rFonts w:ascii="Times New Roman" w:hAnsi="Times New Roman" w:cs="Times New Roman"/>
          <w:sz w:val="32"/>
          <w:szCs w:val="32"/>
        </w:rPr>
        <w:t xml:space="preserve">  </w:t>
      </w:r>
      <w:r w:rsidR="00B123FE">
        <w:rPr>
          <w:rFonts w:ascii="Times New Roman" w:hAnsi="Times New Roman" w:cs="Times New Roman"/>
          <w:sz w:val="32"/>
          <w:szCs w:val="32"/>
        </w:rPr>
        <w:t xml:space="preserve">  </w:t>
      </w:r>
      <w:r w:rsidR="00FA6AFD">
        <w:rPr>
          <w:rFonts w:ascii="Times New Roman" w:hAnsi="Times New Roman" w:cs="Times New Roman"/>
          <w:sz w:val="32"/>
          <w:szCs w:val="32"/>
        </w:rPr>
        <w:t xml:space="preserve"> </w:t>
      </w:r>
      <w:r w:rsidR="00B123FE">
        <w:rPr>
          <w:rFonts w:ascii="Times New Roman" w:hAnsi="Times New Roman" w:cs="Times New Roman"/>
          <w:sz w:val="32"/>
          <w:szCs w:val="32"/>
        </w:rPr>
        <w:t xml:space="preserve">         </w:t>
      </w:r>
      <w:r w:rsidR="00FA6AFD">
        <w:rPr>
          <w:rFonts w:ascii="Times New Roman" w:hAnsi="Times New Roman" w:cs="Times New Roman"/>
          <w:sz w:val="32"/>
          <w:szCs w:val="32"/>
        </w:rPr>
        <w:t xml:space="preserve">   </w:t>
      </w:r>
      <w:r w:rsidR="00FA6A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257BD9" wp14:editId="6E0D1383">
            <wp:extent cx="2028464" cy="1971675"/>
            <wp:effectExtent l="0" t="19050" r="0" b="9525"/>
            <wp:docPr id="24" name="Рисунок 24" descr="C:\Users\_\Desktop\Воспитание\ФОТО ВСЕ\для эксперимент\IMG_20190201_1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\Desktop\Воспитание\ФОТО ВСЕ\для эксперимент\IMG_20190201_1908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846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FE" w:rsidRDefault="00B123FE" w:rsidP="00FA6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6B28713" wp14:editId="09F48865">
            <wp:extent cx="2657475" cy="2324100"/>
            <wp:effectExtent l="0" t="0" r="0" b="0"/>
            <wp:docPr id="25" name="Рисунок 25" descr="C:\Users\_\Desktop\Воспитание\ФОТО ВСЕ\для эксперимент\IMG_20190129_1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\Desktop\Воспитание\ФОТО ВСЕ\для эксперимент\IMG_20190129_14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6"/>
                    <a:stretch/>
                  </pic:blipFill>
                  <pic:spPr bwMode="auto">
                    <a:xfrm>
                      <a:off x="0" y="0"/>
                      <a:ext cx="2657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42835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394E8A" wp14:editId="3586DA60">
            <wp:extent cx="2619375" cy="2320402"/>
            <wp:effectExtent l="0" t="0" r="0" b="0"/>
            <wp:docPr id="26" name="Рисунок 26" descr="C:\Users\_\Desktop\Воспитание\ФОТО ВСЕ\для эксперимент\IMG_20190129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\Desktop\Воспитание\ФОТО ВСЕ\для эксперимент\IMG_20190129_1402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2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FE" w:rsidRDefault="000C053C" w:rsidP="00FA6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6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1990725"/>
            <wp:effectExtent l="0" t="0" r="0" b="0"/>
            <wp:docPr id="34" name="Рисунок 34" descr="C:\Users\_\Desktop\Воспитание\ФОТО ВСЕ\для эксперимент\IMG_20190129_14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_\Desktop\Воспитание\ФОТО ВСЕ\для эксперимент\IMG_20190129_1406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3FE" w:rsidSect="00984693"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59C" w:rsidRDefault="00CA759C" w:rsidP="00D62B2B">
      <w:pPr>
        <w:spacing w:after="0" w:line="240" w:lineRule="auto"/>
      </w:pPr>
      <w:r>
        <w:separator/>
      </w:r>
    </w:p>
  </w:endnote>
  <w:endnote w:type="continuationSeparator" w:id="0">
    <w:p w:rsidR="00CA759C" w:rsidRDefault="00CA759C" w:rsidP="00D6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59C" w:rsidRDefault="00CA759C" w:rsidP="00D62B2B">
      <w:pPr>
        <w:spacing w:after="0" w:line="240" w:lineRule="auto"/>
      </w:pPr>
      <w:r>
        <w:separator/>
      </w:r>
    </w:p>
  </w:footnote>
  <w:footnote w:type="continuationSeparator" w:id="0">
    <w:p w:rsidR="00CA759C" w:rsidRDefault="00CA759C" w:rsidP="00D62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DEC"/>
    <w:multiLevelType w:val="multilevel"/>
    <w:tmpl w:val="F5E4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A774A"/>
    <w:multiLevelType w:val="hybridMultilevel"/>
    <w:tmpl w:val="AA98F82C"/>
    <w:lvl w:ilvl="0" w:tplc="5F6C4A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31B52AA"/>
    <w:multiLevelType w:val="multilevel"/>
    <w:tmpl w:val="1CC40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D75732"/>
    <w:multiLevelType w:val="multilevel"/>
    <w:tmpl w:val="BB1E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613D36"/>
    <w:multiLevelType w:val="multilevel"/>
    <w:tmpl w:val="2876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A4177"/>
    <w:multiLevelType w:val="multilevel"/>
    <w:tmpl w:val="867CB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E0625E"/>
    <w:multiLevelType w:val="multilevel"/>
    <w:tmpl w:val="19C26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C44B27"/>
    <w:multiLevelType w:val="hybridMultilevel"/>
    <w:tmpl w:val="D4AC7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97B48"/>
    <w:multiLevelType w:val="multilevel"/>
    <w:tmpl w:val="7D86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364B4C"/>
    <w:multiLevelType w:val="hybridMultilevel"/>
    <w:tmpl w:val="F062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1E15F0"/>
    <w:multiLevelType w:val="multilevel"/>
    <w:tmpl w:val="92C6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2A5C1B"/>
    <w:multiLevelType w:val="multilevel"/>
    <w:tmpl w:val="8408C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681A04"/>
    <w:multiLevelType w:val="multilevel"/>
    <w:tmpl w:val="97FE9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F5453E"/>
    <w:multiLevelType w:val="multilevel"/>
    <w:tmpl w:val="4FBA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B84F74"/>
    <w:multiLevelType w:val="multilevel"/>
    <w:tmpl w:val="9F14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280DEC"/>
    <w:multiLevelType w:val="multilevel"/>
    <w:tmpl w:val="9340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6463F"/>
    <w:multiLevelType w:val="multilevel"/>
    <w:tmpl w:val="58EA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644F2C"/>
    <w:multiLevelType w:val="multilevel"/>
    <w:tmpl w:val="12387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877877"/>
    <w:multiLevelType w:val="multilevel"/>
    <w:tmpl w:val="62A4C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7179C9"/>
    <w:multiLevelType w:val="multilevel"/>
    <w:tmpl w:val="CF3A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734085"/>
    <w:multiLevelType w:val="multilevel"/>
    <w:tmpl w:val="BF82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669CA"/>
    <w:multiLevelType w:val="multilevel"/>
    <w:tmpl w:val="7B16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7E006A"/>
    <w:multiLevelType w:val="hybridMultilevel"/>
    <w:tmpl w:val="104C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191137"/>
    <w:multiLevelType w:val="multilevel"/>
    <w:tmpl w:val="5E60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7235AC"/>
    <w:multiLevelType w:val="multilevel"/>
    <w:tmpl w:val="820CA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82613F"/>
    <w:multiLevelType w:val="multilevel"/>
    <w:tmpl w:val="D3B08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F54F85"/>
    <w:multiLevelType w:val="multilevel"/>
    <w:tmpl w:val="E5A8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E53EC9"/>
    <w:multiLevelType w:val="multilevel"/>
    <w:tmpl w:val="C2D0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C5C8D"/>
    <w:multiLevelType w:val="multilevel"/>
    <w:tmpl w:val="CC1CD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6D2DE6"/>
    <w:multiLevelType w:val="multilevel"/>
    <w:tmpl w:val="28DCC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701415"/>
    <w:multiLevelType w:val="multilevel"/>
    <w:tmpl w:val="213C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CF3742"/>
    <w:multiLevelType w:val="multilevel"/>
    <w:tmpl w:val="33D87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A9493B"/>
    <w:multiLevelType w:val="multilevel"/>
    <w:tmpl w:val="3132A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E22DC1"/>
    <w:multiLevelType w:val="multilevel"/>
    <w:tmpl w:val="15BC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AD1C71"/>
    <w:multiLevelType w:val="multilevel"/>
    <w:tmpl w:val="B356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1500E8"/>
    <w:multiLevelType w:val="multilevel"/>
    <w:tmpl w:val="FF9A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544D55"/>
    <w:multiLevelType w:val="multilevel"/>
    <w:tmpl w:val="16A6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284BD5"/>
    <w:multiLevelType w:val="multilevel"/>
    <w:tmpl w:val="EC16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8"/>
  </w:num>
  <w:num w:numId="3">
    <w:abstractNumId w:val="14"/>
  </w:num>
  <w:num w:numId="4">
    <w:abstractNumId w:val="19"/>
  </w:num>
  <w:num w:numId="5">
    <w:abstractNumId w:val="28"/>
  </w:num>
  <w:num w:numId="6">
    <w:abstractNumId w:val="16"/>
  </w:num>
  <w:num w:numId="7">
    <w:abstractNumId w:val="17"/>
  </w:num>
  <w:num w:numId="8">
    <w:abstractNumId w:val="27"/>
  </w:num>
  <w:num w:numId="9">
    <w:abstractNumId w:val="31"/>
  </w:num>
  <w:num w:numId="10">
    <w:abstractNumId w:val="33"/>
  </w:num>
  <w:num w:numId="11">
    <w:abstractNumId w:val="6"/>
  </w:num>
  <w:num w:numId="12">
    <w:abstractNumId w:val="37"/>
  </w:num>
  <w:num w:numId="13">
    <w:abstractNumId w:val="5"/>
  </w:num>
  <w:num w:numId="14">
    <w:abstractNumId w:val="26"/>
  </w:num>
  <w:num w:numId="15">
    <w:abstractNumId w:val="2"/>
  </w:num>
  <w:num w:numId="16">
    <w:abstractNumId w:val="20"/>
  </w:num>
  <w:num w:numId="17">
    <w:abstractNumId w:val="4"/>
  </w:num>
  <w:num w:numId="18">
    <w:abstractNumId w:val="29"/>
  </w:num>
  <w:num w:numId="19">
    <w:abstractNumId w:val="30"/>
  </w:num>
  <w:num w:numId="20">
    <w:abstractNumId w:val="12"/>
  </w:num>
  <w:num w:numId="21">
    <w:abstractNumId w:val="0"/>
  </w:num>
  <w:num w:numId="22">
    <w:abstractNumId w:val="25"/>
  </w:num>
  <w:num w:numId="23">
    <w:abstractNumId w:val="23"/>
  </w:num>
  <w:num w:numId="24">
    <w:abstractNumId w:val="13"/>
  </w:num>
  <w:num w:numId="25">
    <w:abstractNumId w:val="35"/>
  </w:num>
  <w:num w:numId="26">
    <w:abstractNumId w:val="11"/>
  </w:num>
  <w:num w:numId="27">
    <w:abstractNumId w:val="15"/>
  </w:num>
  <w:num w:numId="28">
    <w:abstractNumId w:val="21"/>
  </w:num>
  <w:num w:numId="29">
    <w:abstractNumId w:val="36"/>
  </w:num>
  <w:num w:numId="30">
    <w:abstractNumId w:val="18"/>
  </w:num>
  <w:num w:numId="31">
    <w:abstractNumId w:val="10"/>
  </w:num>
  <w:num w:numId="32">
    <w:abstractNumId w:val="1"/>
  </w:num>
  <w:num w:numId="33">
    <w:abstractNumId w:val="9"/>
  </w:num>
  <w:num w:numId="34">
    <w:abstractNumId w:val="22"/>
  </w:num>
  <w:num w:numId="35">
    <w:abstractNumId w:val="7"/>
  </w:num>
  <w:num w:numId="36">
    <w:abstractNumId w:val="34"/>
  </w:num>
  <w:num w:numId="37">
    <w:abstractNumId w:val="3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727"/>
    <w:rsid w:val="00017E07"/>
    <w:rsid w:val="00046593"/>
    <w:rsid w:val="00067E12"/>
    <w:rsid w:val="00080C6D"/>
    <w:rsid w:val="000C053C"/>
    <w:rsid w:val="000C0727"/>
    <w:rsid w:val="001229E5"/>
    <w:rsid w:val="001463FB"/>
    <w:rsid w:val="001568E9"/>
    <w:rsid w:val="00156ACE"/>
    <w:rsid w:val="001B7A72"/>
    <w:rsid w:val="001C0C37"/>
    <w:rsid w:val="002027F3"/>
    <w:rsid w:val="002308E4"/>
    <w:rsid w:val="0024265C"/>
    <w:rsid w:val="00247203"/>
    <w:rsid w:val="00260224"/>
    <w:rsid w:val="00285CC1"/>
    <w:rsid w:val="002D4056"/>
    <w:rsid w:val="00330162"/>
    <w:rsid w:val="003816CF"/>
    <w:rsid w:val="00392264"/>
    <w:rsid w:val="003947CD"/>
    <w:rsid w:val="003A028C"/>
    <w:rsid w:val="003C6CBF"/>
    <w:rsid w:val="00430CF0"/>
    <w:rsid w:val="00443BCD"/>
    <w:rsid w:val="00465D2F"/>
    <w:rsid w:val="00493EEE"/>
    <w:rsid w:val="004A7872"/>
    <w:rsid w:val="004E053B"/>
    <w:rsid w:val="004E2EC5"/>
    <w:rsid w:val="0050786F"/>
    <w:rsid w:val="005554D6"/>
    <w:rsid w:val="00557CA1"/>
    <w:rsid w:val="005628E1"/>
    <w:rsid w:val="00571798"/>
    <w:rsid w:val="005921FA"/>
    <w:rsid w:val="00593D61"/>
    <w:rsid w:val="005B3BD4"/>
    <w:rsid w:val="005F3F49"/>
    <w:rsid w:val="0062666C"/>
    <w:rsid w:val="00634634"/>
    <w:rsid w:val="00642835"/>
    <w:rsid w:val="00666CE5"/>
    <w:rsid w:val="006C13AA"/>
    <w:rsid w:val="006E35AE"/>
    <w:rsid w:val="006E698B"/>
    <w:rsid w:val="007039A9"/>
    <w:rsid w:val="00714972"/>
    <w:rsid w:val="007437CF"/>
    <w:rsid w:val="00781551"/>
    <w:rsid w:val="00782FB0"/>
    <w:rsid w:val="0079773B"/>
    <w:rsid w:val="007A6970"/>
    <w:rsid w:val="009404A1"/>
    <w:rsid w:val="00941E67"/>
    <w:rsid w:val="00942C41"/>
    <w:rsid w:val="0094719C"/>
    <w:rsid w:val="00984693"/>
    <w:rsid w:val="00991E04"/>
    <w:rsid w:val="009942FE"/>
    <w:rsid w:val="009A2943"/>
    <w:rsid w:val="009A7B02"/>
    <w:rsid w:val="009E6D8F"/>
    <w:rsid w:val="00A643A6"/>
    <w:rsid w:val="00A91A1D"/>
    <w:rsid w:val="00AE5C5A"/>
    <w:rsid w:val="00B123FE"/>
    <w:rsid w:val="00B24C55"/>
    <w:rsid w:val="00B2622F"/>
    <w:rsid w:val="00B31FDA"/>
    <w:rsid w:val="00B71ECE"/>
    <w:rsid w:val="00BC17E8"/>
    <w:rsid w:val="00BF2EE7"/>
    <w:rsid w:val="00C019AA"/>
    <w:rsid w:val="00C15E18"/>
    <w:rsid w:val="00C45B82"/>
    <w:rsid w:val="00C675E6"/>
    <w:rsid w:val="00C70E32"/>
    <w:rsid w:val="00C97356"/>
    <w:rsid w:val="00C97D33"/>
    <w:rsid w:val="00CA0C96"/>
    <w:rsid w:val="00CA12F9"/>
    <w:rsid w:val="00CA759C"/>
    <w:rsid w:val="00CC5A8E"/>
    <w:rsid w:val="00CF48EA"/>
    <w:rsid w:val="00D27824"/>
    <w:rsid w:val="00D355D5"/>
    <w:rsid w:val="00D42BBD"/>
    <w:rsid w:val="00D6240B"/>
    <w:rsid w:val="00D62B2B"/>
    <w:rsid w:val="00D67C92"/>
    <w:rsid w:val="00D75D57"/>
    <w:rsid w:val="00D90E63"/>
    <w:rsid w:val="00DE1913"/>
    <w:rsid w:val="00DE5541"/>
    <w:rsid w:val="00E34BCE"/>
    <w:rsid w:val="00E56F0B"/>
    <w:rsid w:val="00E92720"/>
    <w:rsid w:val="00EA0287"/>
    <w:rsid w:val="00EE02A5"/>
    <w:rsid w:val="00EF64F1"/>
    <w:rsid w:val="00F11D2B"/>
    <w:rsid w:val="00F8474E"/>
    <w:rsid w:val="00F86E1A"/>
    <w:rsid w:val="00F925CF"/>
    <w:rsid w:val="00F9281F"/>
    <w:rsid w:val="00FA6AFD"/>
    <w:rsid w:val="00FB6866"/>
    <w:rsid w:val="00FC58ED"/>
    <w:rsid w:val="00FE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4C55"/>
    <w:rPr>
      <w:b/>
      <w:bCs/>
    </w:rPr>
  </w:style>
  <w:style w:type="paragraph" w:styleId="a4">
    <w:name w:val="Normal (Web)"/>
    <w:basedOn w:val="a"/>
    <w:uiPriority w:val="99"/>
    <w:unhideWhenUsed/>
    <w:rsid w:val="00B24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C5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24C55"/>
    <w:rPr>
      <w:i/>
      <w:iCs/>
    </w:rPr>
  </w:style>
  <w:style w:type="paragraph" w:styleId="a8">
    <w:name w:val="Body Text"/>
    <w:basedOn w:val="a"/>
    <w:link w:val="a9"/>
    <w:unhideWhenUsed/>
    <w:rsid w:val="00D62B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D62B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6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2B2B"/>
  </w:style>
  <w:style w:type="paragraph" w:styleId="ac">
    <w:name w:val="footer"/>
    <w:basedOn w:val="a"/>
    <w:link w:val="ad"/>
    <w:uiPriority w:val="99"/>
    <w:unhideWhenUsed/>
    <w:rsid w:val="00D6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2B2B"/>
  </w:style>
  <w:style w:type="paragraph" w:styleId="ae">
    <w:name w:val="List Paragraph"/>
    <w:basedOn w:val="a"/>
    <w:uiPriority w:val="34"/>
    <w:qFormat/>
    <w:rsid w:val="00AE5C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4C55"/>
    <w:rPr>
      <w:b/>
      <w:bCs/>
    </w:rPr>
  </w:style>
  <w:style w:type="paragraph" w:styleId="a4">
    <w:name w:val="Normal (Web)"/>
    <w:basedOn w:val="a"/>
    <w:uiPriority w:val="99"/>
    <w:unhideWhenUsed/>
    <w:rsid w:val="00B24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C5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24C55"/>
    <w:rPr>
      <w:i/>
      <w:iCs/>
    </w:rPr>
  </w:style>
  <w:style w:type="paragraph" w:styleId="a8">
    <w:name w:val="Body Text"/>
    <w:basedOn w:val="a"/>
    <w:link w:val="a9"/>
    <w:unhideWhenUsed/>
    <w:rsid w:val="00D62B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D62B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6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2B2B"/>
  </w:style>
  <w:style w:type="paragraph" w:styleId="ac">
    <w:name w:val="footer"/>
    <w:basedOn w:val="a"/>
    <w:link w:val="ad"/>
    <w:uiPriority w:val="99"/>
    <w:unhideWhenUsed/>
    <w:rsid w:val="00D6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2B2B"/>
  </w:style>
  <w:style w:type="paragraph" w:styleId="ae">
    <w:name w:val="List Paragraph"/>
    <w:basedOn w:val="a"/>
    <w:uiPriority w:val="34"/>
    <w:qFormat/>
    <w:rsid w:val="00AE5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1554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43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6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34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66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07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499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6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812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3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43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40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6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8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953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997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437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01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35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227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613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18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30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9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143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84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218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6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9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9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6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3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923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52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7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5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00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45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3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68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33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796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865340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683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7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90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01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3566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7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9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4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314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8286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1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63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92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04849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7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4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8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40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351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38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0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765B9-3B49-4A0F-AC17-940F1746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5</cp:revision>
  <cp:lastPrinted>2019-02-12T16:15:00Z</cp:lastPrinted>
  <dcterms:created xsi:type="dcterms:W3CDTF">2020-01-14T15:17:00Z</dcterms:created>
  <dcterms:modified xsi:type="dcterms:W3CDTF">2020-01-14T15:22:00Z</dcterms:modified>
</cp:coreProperties>
</file>