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E968B0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Семинар - практикум</w:t>
      </w:r>
    </w:p>
    <w:p w:rsidR="00FF74B5" w:rsidRDefault="008C2F46" w:rsidP="00FF74B5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8C2F46">
        <w:rPr>
          <w:b/>
          <w:sz w:val="28"/>
          <w:szCs w:val="28"/>
        </w:rPr>
        <w:t>«Проведение диагностики результативности обучения по</w:t>
      </w:r>
    </w:p>
    <w:p w:rsidR="00FF74B5" w:rsidRDefault="008C2F46" w:rsidP="00FF74B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8C2F46">
        <w:rPr>
          <w:b/>
          <w:sz w:val="28"/>
          <w:szCs w:val="28"/>
        </w:rPr>
        <w:t xml:space="preserve">  дополнительной </w:t>
      </w:r>
      <w:r w:rsidRPr="008C2F46">
        <w:rPr>
          <w:b/>
          <w:bCs/>
          <w:sz w:val="28"/>
          <w:szCs w:val="28"/>
        </w:rPr>
        <w:t>общеразвивающ</w:t>
      </w:r>
      <w:r>
        <w:rPr>
          <w:b/>
          <w:bCs/>
          <w:sz w:val="28"/>
          <w:szCs w:val="28"/>
        </w:rPr>
        <w:t>ей</w:t>
      </w:r>
      <w:r w:rsidRPr="008C2F46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е</w:t>
      </w:r>
    </w:p>
    <w:p w:rsidR="008C2F46" w:rsidRPr="008C2F46" w:rsidRDefault="008C2F46" w:rsidP="00FF74B5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8C2F46">
        <w:rPr>
          <w:b/>
          <w:bCs/>
          <w:sz w:val="28"/>
          <w:szCs w:val="28"/>
        </w:rPr>
        <w:t xml:space="preserve"> физкультурно-спортивной направленности</w:t>
      </w:r>
      <w:r w:rsidR="00FF74B5">
        <w:rPr>
          <w:b/>
          <w:bCs/>
          <w:sz w:val="28"/>
          <w:szCs w:val="28"/>
        </w:rPr>
        <w:t>»</w:t>
      </w:r>
    </w:p>
    <w:p w:rsidR="008C2F46" w:rsidRDefault="008C2F46" w:rsidP="00FF74B5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Автор: Краснова Светлана Николаевна </w:t>
      </w:r>
    </w:p>
    <w:p w:rsidR="008D72BF" w:rsidRDefault="008D72BF" w:rsidP="008C2F46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Инструктор по физической культуре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57040" w:rsidRDefault="00157040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57040" w:rsidRDefault="00157040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57040" w:rsidRDefault="00157040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57040" w:rsidRDefault="00157040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57040" w:rsidRDefault="00157040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57040" w:rsidRDefault="00157040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Саров</w:t>
      </w:r>
      <w:r w:rsidRPr="008C2F4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8C2F46" w:rsidRDefault="008C2F46" w:rsidP="0015704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1.Цели и задачи </w:t>
      </w:r>
      <w:r>
        <w:rPr>
          <w:sz w:val="32"/>
          <w:szCs w:val="32"/>
        </w:rPr>
        <w:t>_____</w:t>
      </w:r>
      <w:r w:rsidR="00FF74B5">
        <w:rPr>
          <w:sz w:val="32"/>
          <w:szCs w:val="32"/>
        </w:rPr>
        <w:t>_______________________________________</w:t>
      </w:r>
      <w:r>
        <w:rPr>
          <w:sz w:val="32"/>
          <w:szCs w:val="32"/>
        </w:rPr>
        <w:t>3</w:t>
      </w:r>
    </w:p>
    <w:p w:rsidR="008C2F46" w:rsidRDefault="008C2F46" w:rsidP="008C2F46">
      <w:pPr>
        <w:autoSpaceDE w:val="0"/>
        <w:autoSpaceDN w:val="0"/>
        <w:adjustRightInd w:val="0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2.Диагностика теоретических знаний обучающихся по программе______________</w:t>
      </w:r>
      <w:r w:rsidR="00FF74B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4</w:t>
      </w:r>
    </w:p>
    <w:p w:rsidR="008C2F46" w:rsidRDefault="008C2F46" w:rsidP="008C2F46">
      <w:pPr>
        <w:autoSpaceDE w:val="0"/>
        <w:autoSpaceDN w:val="0"/>
        <w:adjustRightInd w:val="0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2F46" w:rsidRDefault="008C2F46" w:rsidP="008C2F46">
      <w:pPr>
        <w:autoSpaceDE w:val="0"/>
        <w:autoSpaceDN w:val="0"/>
        <w:adjustRightInd w:val="0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3.Диагностика  физической подготовки  обуча</w:t>
      </w:r>
      <w:r w:rsidR="00541A28">
        <w:rPr>
          <w:sz w:val="28"/>
          <w:szCs w:val="28"/>
        </w:rPr>
        <w:t>ющихся  по  программе _____</w:t>
      </w:r>
      <w:r>
        <w:rPr>
          <w:sz w:val="28"/>
          <w:szCs w:val="28"/>
        </w:rPr>
        <w:t>11</w:t>
      </w:r>
    </w:p>
    <w:p w:rsidR="008C2F46" w:rsidRDefault="008C2F46" w:rsidP="008C2F46">
      <w:pPr>
        <w:autoSpaceDE w:val="0"/>
        <w:autoSpaceDN w:val="0"/>
        <w:adjustRightInd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C2F46" w:rsidRDefault="008C2F46" w:rsidP="008C2F46">
      <w:pPr>
        <w:autoSpaceDE w:val="0"/>
        <w:autoSpaceDN w:val="0"/>
        <w:adjustRightInd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4.Диагностика практических умений обучающихся по программе</w:t>
      </w:r>
    </w:p>
    <w:p w:rsidR="008C2F46" w:rsidRDefault="008C2F46" w:rsidP="008C2F46">
      <w:pPr>
        <w:autoSpaceDE w:val="0"/>
        <w:autoSpaceDN w:val="0"/>
        <w:adjustRightInd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(Специальная физическая подготовка)___________________________________</w:t>
      </w:r>
      <w:r w:rsidR="00FF74B5">
        <w:rPr>
          <w:sz w:val="28"/>
          <w:szCs w:val="28"/>
        </w:rPr>
        <w:t>______________________</w:t>
      </w:r>
      <w:r>
        <w:rPr>
          <w:sz w:val="28"/>
          <w:szCs w:val="28"/>
        </w:rPr>
        <w:t>11</w:t>
      </w:r>
    </w:p>
    <w:p w:rsidR="008C2F46" w:rsidRDefault="008C2F46" w:rsidP="008C2F46">
      <w:pPr>
        <w:autoSpaceDE w:val="0"/>
        <w:autoSpaceDN w:val="0"/>
        <w:adjustRightInd w:val="0"/>
        <w:ind w:left="-426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>
        <w:rPr>
          <w:bCs/>
          <w:sz w:val="28"/>
          <w:szCs w:val="28"/>
        </w:rPr>
        <w:t>.Диагностика степени личностного роста_________________________________</w:t>
      </w:r>
      <w:r w:rsidR="00FF74B5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12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6. Приложение №1   Конспект открытого занятия по теме: «</w:t>
      </w:r>
      <w:r>
        <w:rPr>
          <w:rFonts w:ascii="Times New Roman CYR" w:hAnsi="Times New Roman CYR" w:cs="Times New Roman CYR"/>
          <w:sz w:val="28"/>
          <w:szCs w:val="28"/>
        </w:rPr>
        <w:t>Проведение промежуточной диагностики по разделу «Выполнение контрольных нормативов: контрольные прикидки для оценки эффективности тренировочного процесса»__</w:t>
      </w:r>
      <w:r w:rsidR="00FF74B5">
        <w:rPr>
          <w:rFonts w:ascii="Times New Roman CYR" w:hAnsi="Times New Roman CYR" w:cs="Times New Roman CYR"/>
          <w:sz w:val="28"/>
          <w:szCs w:val="28"/>
        </w:rPr>
        <w:t>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15   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r>
        <w:rPr>
          <w:sz w:val="28"/>
          <w:szCs w:val="28"/>
        </w:rPr>
        <w:t xml:space="preserve">Приложение №2   Результаты диагностики </w:t>
      </w:r>
      <w:r w:rsidR="00FF74B5">
        <w:rPr>
          <w:sz w:val="28"/>
          <w:szCs w:val="28"/>
        </w:rPr>
        <w:t>_________________________20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157040" w:rsidRDefault="00157040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157040" w:rsidRDefault="00157040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157040" w:rsidRDefault="00157040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FF74B5" w:rsidRDefault="00FF74B5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color w:val="FF0000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1.Цели и задачи 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Основной целью данной программы является: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 w:right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формирования компетенций личностного самосовершенствования через систематические занятия пауэрлифтингом.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По своей направленности программа решает следующие задачи: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Предметные: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овладение техникой упражнений  пауэрлифтинга;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развитие познавательного интереса к пауэрлифтингу, с целью дальнейшего      совершенствования в избранном виде спорта;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приобретение необходимого опыта участия в соревнованиях;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выполнение нормативов спортивных разрядов;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овладение навыками судейства соревнований.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Личностные: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физкультурой, игровой и соревновательной деятельностью;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приобретение духовно – нравственных качеств личности; 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способность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 xml:space="preserve">умение максимально проявлять волевые усилия при выполнении тестовых упражнений  и сдаче контрольных нормативов по пауэрлифтингу; 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понимание здоровья как важнейшего условия саморазвития и самореализации человека, расширяющего свободу выбора  профессиональной деятельности и обеспечивающего долгую сохранность творческой активности.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-  </w:t>
      </w:r>
      <w:r>
        <w:rPr>
          <w:rFonts w:ascii="Times New Roman CYR" w:hAnsi="Times New Roman CYR" w:cs="Times New Roman CYR"/>
          <w:sz w:val="28"/>
          <w:szCs w:val="28"/>
        </w:rPr>
        <w:t>владение широким арсеналом двигательных действий и физических упражнений из базовых видов спорта и оздоровительной физкультуры, активное их использование в самостоятельно организуемой спортивной и  физкультурно-оздоровительной деятельности.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Метапредметные: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владение методами целеполагания, анализа деятельности и построением траектории личностного развития. 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адекватных норм поведения;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sz w:val="28"/>
          <w:szCs w:val="28"/>
        </w:rPr>
      </w:pPr>
    </w:p>
    <w:p w:rsidR="008C2F46" w:rsidRPr="00FF74B5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 w:rsidRPr="00FF74B5">
        <w:rPr>
          <w:rFonts w:ascii="Times New Roman CYR" w:hAnsi="Times New Roman CYR" w:cs="Times New Roman CYR"/>
          <w:sz w:val="28"/>
          <w:szCs w:val="28"/>
        </w:rPr>
        <w:t>Программа предполагает проведение диагностики достижений обучающихся по освоению программы.</w:t>
      </w:r>
    </w:p>
    <w:p w:rsidR="008C2F46" w:rsidRPr="00FF74B5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 w:rsidRPr="00FF74B5">
        <w:rPr>
          <w:rFonts w:ascii="Times New Roman CYR" w:hAnsi="Times New Roman CYR" w:cs="Times New Roman CYR"/>
          <w:sz w:val="28"/>
          <w:szCs w:val="28"/>
        </w:rPr>
        <w:t xml:space="preserve">Диагностика предметных достижений складывается из диагностики теоретических знаний и практических умений. </w:t>
      </w:r>
    </w:p>
    <w:p w:rsidR="008C2F46" w:rsidRPr="00FF74B5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 w:rsidRPr="00FF74B5">
        <w:rPr>
          <w:rFonts w:ascii="Times New Roman CYR" w:hAnsi="Times New Roman CYR" w:cs="Times New Roman CYR"/>
          <w:sz w:val="28"/>
          <w:szCs w:val="28"/>
        </w:rPr>
        <w:t xml:space="preserve">Для определения результативности воспитывающей деятельности предусматривается диагностика определенных видов компетенций личностного развития </w:t>
      </w:r>
    </w:p>
    <w:p w:rsidR="008C2F46" w:rsidRPr="00FF74B5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 w:rsidRPr="00FF74B5">
        <w:rPr>
          <w:rFonts w:ascii="Times New Roman CYR" w:hAnsi="Times New Roman CYR" w:cs="Times New Roman CYR"/>
          <w:sz w:val="28"/>
          <w:szCs w:val="28"/>
        </w:rPr>
        <w:t>Данная методическая разработка представляет теоретический материал для проведения диагностики, и практическую разработку занятия по диагностике результативности освоения программы обучающимися 3 года.</w:t>
      </w:r>
    </w:p>
    <w:p w:rsidR="008C2F46" w:rsidRPr="00FF74B5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b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2.Диагностика теоретических знаний обучающихся по программе. </w:t>
      </w: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Вопросы диагностики  скомпонованы по принципу билетов.  В практической работе этот материал используется в формах отличных от зачетно - экзаменационной формы применяемой в общем образовании. В нашем случае диагностика знаний проводится в форме интеллектуальных игр, конкурсов,  викторин. </w:t>
      </w:r>
    </w:p>
    <w:p w:rsidR="008C2F46" w:rsidRDefault="008C2F46" w:rsidP="008C2F4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  <w:bCs/>
        </w:rPr>
      </w:pPr>
    </w:p>
    <w:p w:rsidR="008C2F46" w:rsidRDefault="008C2F46" w:rsidP="008C2F4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Материал для диагностики теоретической части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1.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Выделить на плакате основные мышечные группы и назвать их</w:t>
      </w:r>
      <w:r>
        <w:rPr>
          <w:rFonts w:ascii="Times New Roman CYR" w:hAnsi="Times New Roman CYR" w:cs="Times New Roman CYR"/>
          <w:sz w:val="28"/>
          <w:szCs w:val="28"/>
        </w:rPr>
        <w:t>. (Мышцы шеи, грудные мышцы, мышцы брюшного пресса, мышцы ног, мышцы рук).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Что такое пауэрлифтинг?</w:t>
      </w:r>
      <w:r>
        <w:rPr>
          <w:rFonts w:ascii="Calibri" w:hAnsi="Calibri" w:cs="Calibri"/>
          <w:b/>
          <w:bCs/>
          <w:color w:val="1F282C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Пауэрли́фтинг (от англ. powerlifting; power — сила + lift — поднимать) — скоростно-силовой вид спорта. Основная цель спортсмена в пуэрлифтинге - это подъем максимального веса в сумме трех соревновательных упражнений (именно поэтому иногда его называют силовым троеборьем).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Показать технику выполнения становой тяги</w:t>
      </w:r>
      <w:r>
        <w:rPr>
          <w:rFonts w:ascii="Times New Roman CYR" w:hAnsi="Times New Roman CYR" w:cs="Times New Roman CYR"/>
          <w:sz w:val="28"/>
          <w:szCs w:val="28"/>
        </w:rPr>
        <w:t xml:space="preserve"> 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2.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Что мы понимаем под правильным питанием?</w:t>
      </w:r>
      <w:r>
        <w:rPr>
          <w:rFonts w:ascii="Times New Roman CYR" w:hAnsi="Times New Roman CYR" w:cs="Times New Roman CYR"/>
          <w:sz w:val="28"/>
          <w:szCs w:val="28"/>
        </w:rPr>
        <w:t xml:space="preserve">  Питание должно быть разнообразным, содержать много овощей и фруктов, должно быть обязательно горячим, необходимо употреблять в пищу мясные продукты. О вреде питания всухомятку, о вреде газированной воды, жевательной резинки, огромного количества сладкого, о вреде постоянного употребления в пищу пиццы, чипсов, сухариков и т. д. Все это ведет к ожирению, к заболеваниям желудочно-кишечного тракта (гастриты, колиты, язвы желудка, кишечника и т. д.) 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Рассказать какие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команды и когда даёт судьи при выполнении жима штанги лёжа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Показать технику выполнения приседаний со штангой на плечах</w:t>
      </w:r>
      <w:r>
        <w:rPr>
          <w:rFonts w:ascii="Times New Roman CYR" w:hAnsi="Times New Roman CYR" w:cs="Times New Roman CYR"/>
          <w:sz w:val="28"/>
          <w:szCs w:val="28"/>
        </w:rPr>
        <w:t xml:space="preserve"> 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3.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Причины дисквалификации в жиме лёжа</w:t>
      </w:r>
    </w:p>
    <w:p w:rsidR="008C2F46" w:rsidRDefault="008C2F46" w:rsidP="008C2F46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Неподчинение сигналам судьи в начале или завершении движения.</w:t>
      </w:r>
    </w:p>
    <w:p w:rsidR="008C2F46" w:rsidRDefault="008C2F46" w:rsidP="008C2F46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Любое изменение в принятом положении во время самого движения (любое движение головы, плеч, ягодиц, ног от первоначальных точек контакта со скамьёй или полом, боковое движение рук на штанге).</w:t>
      </w:r>
    </w:p>
    <w:p w:rsidR="008C2F46" w:rsidRDefault="008C2F46" w:rsidP="008C2F46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Подпрыгивание или амортизация штанги от груди.</w:t>
      </w:r>
    </w:p>
    <w:p w:rsidR="008C2F46" w:rsidRDefault="008C2F46" w:rsidP="008C2F46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Любое неровное выпрямление рук при совершении движения.</w:t>
      </w:r>
    </w:p>
    <w:p w:rsidR="008C2F46" w:rsidRDefault="008C2F46" w:rsidP="008C2F46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Остановка штанги во время её выжимания.</w:t>
      </w:r>
    </w:p>
    <w:p w:rsidR="008C2F46" w:rsidRDefault="008C2F46" w:rsidP="008C2F46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>Любой контакт ног участника со скамьёй или её подставками.</w:t>
      </w:r>
    </w:p>
    <w:p w:rsidR="008C2F46" w:rsidRDefault="008C2F46" w:rsidP="008C2F46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>Контакт между грифом и стойками во время движения.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Какие упражнения выполняются для развития мышц пресса?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Показать технику выполнения жима лежа узким хватом</w:t>
      </w:r>
      <w:r>
        <w:rPr>
          <w:rFonts w:ascii="Times New Roman CYR" w:hAnsi="Times New Roman CYR" w:cs="Times New Roman CYR"/>
          <w:sz w:val="28"/>
          <w:szCs w:val="28"/>
        </w:rPr>
        <w:t xml:space="preserve"> 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4.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Отметь ответы, которые ты считаешь правильными (может быть несколько правильных ответов) для завершения утверждений.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rFonts w:ascii="Times New Roman CYR" w:hAnsi="Times New Roman CYR" w:cs="Times New Roman CYR"/>
          <w:sz w:val="28"/>
          <w:szCs w:val="28"/>
        </w:rPr>
        <w:t xml:space="preserve">Главные ценности в жизни человека – это: 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благополучие семьи;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экологическая безопасность;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здоровье.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Главные принципы рационального питания – это: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энергетическое равновесие;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высокое потребление сахара;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сбалансированное питание.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Отрицательно влияет на здоровье избыточное употребление: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фруктов;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соли;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молока и молочных продуктов;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сахара.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 расстройству обмена веществ в организме приводит недостаток: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алкоголя;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витаминов;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микроэлементов.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Недостаток йода в организме можно восполнить, употребляя: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хлебобулочные изделия;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Б) йодированная соль;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молочные продукты;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морепродукты.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Наиболее полезный способ приготовления продуктов: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жарение;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варка на пару;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 микроволновой печи.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Предпочтительнее  употреблять фрукты и овощи: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экзотические, привозные;</w:t>
      </w:r>
    </w:p>
    <w:p w:rsidR="008C2F46" w:rsidRDefault="008C2F46" w:rsidP="008C2F46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местные.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на контрольные вопросы: 1 – в; 2 – а, в; 3 – б, г; 4 – б, в; 5 – б, г; 6 – б, в; 7 – б.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Какие упражнения входят в силовое троеборье? (</w:t>
      </w:r>
      <w:r>
        <w:rPr>
          <w:rFonts w:ascii="Times New Roman CYR" w:hAnsi="Times New Roman CYR" w:cs="Times New Roman CYR"/>
          <w:sz w:val="28"/>
          <w:szCs w:val="28"/>
        </w:rPr>
        <w:t>рассказать, как выполняются).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Показать технику выполнения жима штанги лёжа </w:t>
      </w:r>
      <w:r>
        <w:rPr>
          <w:rFonts w:ascii="Times New Roman CYR" w:hAnsi="Times New Roman CYR" w:cs="Times New Roman CYR"/>
          <w:sz w:val="28"/>
          <w:szCs w:val="28"/>
        </w:rPr>
        <w:t>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i/>
          <w:iCs/>
          <w:sz w:val="28"/>
          <w:szCs w:val="28"/>
          <w:u w:val="single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5.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1.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Тест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 чего состоит наша пища</w:t>
      </w:r>
      <w:r>
        <w:rPr>
          <w:b/>
          <w:bCs/>
          <w:sz w:val="28"/>
          <w:szCs w:val="28"/>
        </w:rPr>
        <w:t>»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Из каких питательных веществ состоят продукты питания?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Выбери из предложенных продуктов – белковые: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овощи                           б) рыба                        в) мясо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макароны                      д) яйцо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е) фасоль 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 каким продуктам можно отнести крупы: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жиросодержащим                                б) белковым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углеводсодержащим                             г) витаминным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Можно ли без ограничения есть полезные продукты: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   да                                   б) нет                        в) не знаю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Выбери продукты, способствующие росту организма: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рыба                          б) шоколад                          в) молоко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творог                        д) мясо                                е) хлеб   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Выбери продукты, снабжающие организм энергией: 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яйцо                           б) мед                                  в) крупы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пирожное                  г) морепродукты                д) сыр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Способы страховки и самостраховки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 выполнении жима лежа</w:t>
      </w:r>
      <w:r>
        <w:rPr>
          <w:rFonts w:ascii="Times New Roman CYR" w:hAnsi="Times New Roman CYR" w:cs="Times New Roman CYR"/>
          <w:sz w:val="28"/>
          <w:szCs w:val="28"/>
        </w:rPr>
        <w:t xml:space="preserve">.  (Страховка партнера применяется для предупреждения травм. Она также включает в себя уважительное отношение к партнеру. Одним из основных принципов страхования партнера — это выполнение технических действий плавно, без рывков и лишь с постепенно увеличивающейся силой и быстротой. При самостоятельном выполнении упражнений большую роль в предотвращении травм приобретает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самостраховка </w:t>
      </w:r>
      <w:r>
        <w:rPr>
          <w:rFonts w:ascii="Times New Roman CYR" w:hAnsi="Times New Roman CYR" w:cs="Times New Roman CYR"/>
          <w:sz w:val="28"/>
          <w:szCs w:val="28"/>
        </w:rPr>
        <w:t xml:space="preserve">— умение занимающегося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своевременно принимать правильные решения и самостоятельно выходить из опасных положений. Для предотвращения возможной травмы можно прекратить выполнение упражнения или изменить его. Навыки самостраховки приобретаются в процессе изучения упражнений и совершенствования их исполнения.)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Показать технику выполнения тяги гантели в упоре на скамью</w:t>
      </w:r>
      <w:r>
        <w:rPr>
          <w:rFonts w:ascii="Times New Roman CYR" w:hAnsi="Times New Roman CYR" w:cs="Times New Roman CYR"/>
          <w:sz w:val="28"/>
          <w:szCs w:val="28"/>
        </w:rPr>
        <w:t xml:space="preserve"> 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6.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Где и когда начал свою историю пауэрлифтинг?</w:t>
      </w:r>
    </w:p>
    <w:p w:rsidR="008C2F46" w:rsidRDefault="008C2F46" w:rsidP="008C2F46">
      <w:pPr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Пауэрлифтинг возник из упражнений, которые тяжелоатлеты использовали для увеличения результатов в основных движениях. Так, ранее пауэрлифтинг, кроме традиционных ныне приседа, жима лежа, становой тяги, включал сгибания рук со штангой стоя (подъем на бицепс), сидя, жим из-за головы и т.п. Эти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странные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 точки зрения тяжёлой атлетики, упражнения, на рубеже 40-50-х гг. XX в. приобрели популярность на Западе, начали проводиться соревнования. А на рубеже 50-х — 60-х годов уже начал формироваться пауэрлифтинг в современном его виде. К середине 60-х годов были определены правила проведения соревнований и стали регулярно проводиться чемпионаты национального уровня.</w:t>
      </w:r>
    </w:p>
    <w:p w:rsidR="008C2F46" w:rsidRDefault="008C2F46" w:rsidP="008C2F46">
      <w:pPr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ноябре </w:t>
      </w:r>
      <w:smartTag w:uri="urn:schemas-microsoft-com:office:smarttags" w:element="metricconverter">
        <w:smartTagPr>
          <w:attr w:name="ProductID" w:val="1972 г"/>
        </w:smartTagPr>
        <w:r>
          <w:rPr>
            <w:rFonts w:ascii="Times New Roman CYR" w:hAnsi="Times New Roman CYR" w:cs="Times New Roman CYR"/>
            <w:sz w:val="28"/>
            <w:szCs w:val="28"/>
          </w:rPr>
          <w:t>1972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была основана Международная Федерация Пауэрлифтинга (IPF), а через год, в ноябре 1973 был проведён первый чемпионат мира. </w:t>
      </w:r>
    </w:p>
    <w:p w:rsidR="008C2F46" w:rsidRDefault="008C2F46" w:rsidP="008C2F46">
      <w:pPr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развития пауэрлифтинга в СССР:</w:t>
      </w:r>
    </w:p>
    <w:p w:rsidR="008C2F46" w:rsidRDefault="008C2F46" w:rsidP="008C2F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142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60-</w:t>
      </w:r>
      <w:r>
        <w:rPr>
          <w:rFonts w:ascii="Times New Roman CYR" w:hAnsi="Times New Roman CYR" w:cs="Times New Roman CYR"/>
          <w:sz w:val="28"/>
          <w:szCs w:val="28"/>
        </w:rPr>
        <w:t>е годы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начало публикаций в журналах, посвящённых атлетической гимнастике;</w:t>
      </w:r>
    </w:p>
    <w:p w:rsidR="008C2F46" w:rsidRDefault="008C2F46" w:rsidP="008C2F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200"/>
        <w:ind w:left="142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70-</w:t>
      </w:r>
      <w:r>
        <w:rPr>
          <w:rFonts w:ascii="Times New Roman CYR" w:hAnsi="Times New Roman CYR" w:cs="Times New Roman CYR"/>
          <w:sz w:val="28"/>
          <w:szCs w:val="28"/>
        </w:rPr>
        <w:t>е годы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на официальном уровне разрабатывались положения нового вида спорта, проводились любительские соревнования;</w:t>
      </w:r>
    </w:p>
    <w:p w:rsidR="008C2F46" w:rsidRDefault="008C2F46" w:rsidP="008C2F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200"/>
        <w:ind w:left="142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80-</w:t>
      </w:r>
      <w:r>
        <w:rPr>
          <w:rFonts w:ascii="Times New Roman CYR" w:hAnsi="Times New Roman CYR" w:cs="Times New Roman CYR"/>
          <w:sz w:val="28"/>
          <w:szCs w:val="28"/>
        </w:rPr>
        <w:t>е годы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начали проводиться официальные соревнования.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284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1990 году произошло разделение атлетизма на бодибилдинг и пауэрлифтинг и была образована самостоятельная Федерация пауэрлифтинга СССР, являющаяся членом IPF. Первым президентом Федерации паэурлифтинга СССР, а затем и России, был главный тренер сборной команды России, заслуженный тренер России Ананьевский Сергей Дмитриевич</w:t>
      </w:r>
      <w:r>
        <w:rPr>
          <w:rFonts w:ascii="Calibri" w:hAnsi="Calibri" w:cs="Calibri"/>
          <w:sz w:val="28"/>
          <w:szCs w:val="28"/>
        </w:rPr>
        <w:t>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Назовите виды мышц, типы скелетной мускулатуры.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гладкие, поперечно-полосатые, мышцы миокарда; скелетные или поперечно-полосатые делятсяна быстрые, медленные, промежуточные).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Показать технику выполнения подъема штанги на бицепс</w:t>
      </w:r>
      <w:r>
        <w:rPr>
          <w:rFonts w:ascii="Times New Roman CYR" w:hAnsi="Times New Roman CYR" w:cs="Times New Roman CYR"/>
          <w:sz w:val="28"/>
          <w:szCs w:val="28"/>
        </w:rPr>
        <w:t xml:space="preserve"> 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7.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 и требования личной гигиены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Режим, уход за телом, полостью рта, сон, уход за одеждой, обувью.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Основной состав тренировки.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Разминка, тренинг, растяжка, заминка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Показать технику выполнения разведения гантелей на прямой скамье</w:t>
      </w:r>
      <w:r>
        <w:rPr>
          <w:rFonts w:ascii="Times New Roman CYR" w:hAnsi="Times New Roman CYR" w:cs="Times New Roman CYR"/>
          <w:sz w:val="28"/>
          <w:szCs w:val="28"/>
        </w:rPr>
        <w:t xml:space="preserve"> 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8.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Средства восстановления после тренировочной нагрузки.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Водные процедуры, дыхательная гимнастика, прием пищи, массаж, релаксация.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Типы сложения человека.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Узкокостный, нормокостный, ширококостный или  тип А, тип Н, тип Т, Тип Х.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Показать технику выполнения жима гантелей лёжа на прямой скамье</w:t>
      </w:r>
      <w:r>
        <w:rPr>
          <w:rFonts w:ascii="Times New Roman CYR" w:hAnsi="Times New Roman CYR" w:cs="Times New Roman CYR"/>
          <w:sz w:val="28"/>
          <w:szCs w:val="28"/>
        </w:rPr>
        <w:t xml:space="preserve"> 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9.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 техники безопасности при занятиях в тренажерном зале.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процессе тренировки не следует вокруг себя разбрасывать спортивный инвентарь. Очень внимательно следует относиться к своей экипировке. Во время тренировки не следует отвлекаться на различные посторонние дела и разговоры. Прежде чем приступать к выполнению упражнения следует хорошо закрепить все технические моменты, поработав с легким весом для полной концентрации на движении. И только когда все движения доведены до автоматизма можно приступать к наращиванию весов на штанге.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Должен соблюдаться принцип от простого к сложному.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Назовите базовые упражнения.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Приседание, жим, тяга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Провести разминку.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10.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Назовите изолирующие упражнения.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Сгибания, разгибания, сведения, разведения.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Причины дисквалификации в приседании.</w:t>
      </w:r>
    </w:p>
    <w:p w:rsidR="008C2F46" w:rsidRDefault="008C2F46" w:rsidP="008C2F46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Несоблюдение сигналов старшего судьи при выполнении или завершении движения.</w:t>
      </w:r>
    </w:p>
    <w:p w:rsidR="008C2F46" w:rsidRDefault="008C2F46" w:rsidP="008C2F46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rFonts w:ascii="Times New Roman CYR" w:hAnsi="Times New Roman CYR" w:cs="Times New Roman CYR"/>
          <w:sz w:val="28"/>
          <w:szCs w:val="28"/>
        </w:rPr>
        <w:t>Более одной попытки подняться из нижнего положения.</w:t>
      </w:r>
    </w:p>
    <w:p w:rsidR="008C2F46" w:rsidRDefault="008C2F46" w:rsidP="008C2F46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rFonts w:ascii="Times New Roman CYR" w:hAnsi="Times New Roman CYR" w:cs="Times New Roman CYR"/>
          <w:sz w:val="28"/>
          <w:szCs w:val="28"/>
        </w:rPr>
        <w:t>Неспособность принять прямое положение с выпрямленными коленями в начале и при завершении упражнения.</w:t>
      </w:r>
    </w:p>
    <w:p w:rsidR="008C2F46" w:rsidRDefault="008C2F46" w:rsidP="008C2F46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 </w:t>
      </w:r>
      <w:r>
        <w:rPr>
          <w:rFonts w:ascii="Times New Roman CYR" w:hAnsi="Times New Roman CYR" w:cs="Times New Roman CYR"/>
          <w:sz w:val="28"/>
          <w:szCs w:val="28"/>
        </w:rPr>
        <w:t>Любое перемещение ног в сторону, назад или вперёд во время выполнения движения.</w:t>
      </w:r>
    </w:p>
    <w:p w:rsidR="008C2F46" w:rsidRDefault="008C2F46" w:rsidP="008C2F46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rFonts w:ascii="Times New Roman CYR" w:hAnsi="Times New Roman CYR" w:cs="Times New Roman CYR"/>
          <w:sz w:val="28"/>
          <w:szCs w:val="28"/>
        </w:rPr>
        <w:t>Неспособность опускать тело до тех пор, пока поверхность ног в тазобедренном суставе не будет ниже верха колен.</w:t>
      </w:r>
    </w:p>
    <w:p w:rsidR="008C2F46" w:rsidRDefault="008C2F46" w:rsidP="008C2F46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rFonts w:ascii="Times New Roman CYR" w:hAnsi="Times New Roman CYR" w:cs="Times New Roman CYR"/>
          <w:sz w:val="28"/>
          <w:szCs w:val="28"/>
        </w:rPr>
        <w:t>Изменение положения штанги на плечах после начала выполнения движения.</w:t>
      </w:r>
    </w:p>
    <w:p w:rsidR="008C2F46" w:rsidRDefault="008C2F46" w:rsidP="008C2F46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7.  </w:t>
      </w:r>
      <w:r>
        <w:rPr>
          <w:rFonts w:ascii="Times New Roman CYR" w:hAnsi="Times New Roman CYR" w:cs="Times New Roman CYR"/>
          <w:sz w:val="28"/>
          <w:szCs w:val="28"/>
        </w:rPr>
        <w:t>Контакт со штангой помощников в период между сигналами судьи.</w:t>
      </w:r>
    </w:p>
    <w:p w:rsidR="008C2F46" w:rsidRDefault="008C2F46" w:rsidP="008C2F46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8.  </w:t>
      </w:r>
      <w:r>
        <w:rPr>
          <w:rFonts w:ascii="Times New Roman CYR" w:hAnsi="Times New Roman CYR" w:cs="Times New Roman CYR"/>
          <w:sz w:val="28"/>
          <w:szCs w:val="28"/>
        </w:rPr>
        <w:t>Контакт локтей или верхней части рук с ногами.</w:t>
      </w:r>
    </w:p>
    <w:p w:rsidR="008C2F46" w:rsidRDefault="008C2F46" w:rsidP="008C2F46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9.  </w:t>
      </w:r>
      <w:r>
        <w:rPr>
          <w:rFonts w:ascii="Times New Roman CYR" w:hAnsi="Times New Roman CYR" w:cs="Times New Roman CYR"/>
          <w:sz w:val="28"/>
          <w:szCs w:val="28"/>
        </w:rPr>
        <w:t>Невозможность возвращения штанги на стойки.</w:t>
      </w:r>
    </w:p>
    <w:p w:rsidR="008C2F46" w:rsidRDefault="008C2F46" w:rsidP="008C2F46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Любая попытка бросить или опрокинуть штангу.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Показать технику выполнения французского жима лежа</w:t>
      </w:r>
      <w:r>
        <w:rPr>
          <w:rFonts w:ascii="Times New Roman CYR" w:hAnsi="Times New Roman CYR" w:cs="Times New Roman CYR"/>
          <w:sz w:val="28"/>
          <w:szCs w:val="28"/>
        </w:rPr>
        <w:t xml:space="preserve"> 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11.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Экипировка в пауэрлифтинге.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Экипировка была разработана для того, чтобы свести к минимуму травматизм при выполнении упражнений. 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Экипировка — это одежда, обувь или другие приспособления, применяемые при подъеме штанги, разрешенные федерациями для использования на соревнованиях. Экипировка используемая в приседаниях:</w:t>
      </w:r>
    </w:p>
    <w:p w:rsidR="008C2F46" w:rsidRDefault="008C2F46" w:rsidP="008C2F4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56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обувь (штангетки)</w:t>
      </w:r>
    </w:p>
    <w:p w:rsidR="008C2F46" w:rsidRDefault="008C2F46" w:rsidP="008C2F4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56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Пояс </w:t>
      </w:r>
    </w:p>
    <w:p w:rsidR="008C2F46" w:rsidRDefault="008C2F46" w:rsidP="008C2F4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56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Бинты для колен</w:t>
      </w:r>
    </w:p>
    <w:p w:rsidR="008C2F46" w:rsidRDefault="008C2F46" w:rsidP="008C2F4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56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Трико (костюм) для приседаний </w:t>
      </w:r>
    </w:p>
    <w:p w:rsidR="008C2F46" w:rsidRDefault="008C2F46" w:rsidP="008C2F4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56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Напульсники 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экипировка снижает риск получить травму, увеличивет тренировочную нагрузку, повышает результативность в каждом движении силового троеборья.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Количество судей</w:t>
      </w:r>
    </w:p>
    <w:p w:rsidR="008C2F46" w:rsidRDefault="008C2F46" w:rsidP="008C2F46">
      <w:pPr>
        <w:autoSpaceDE w:val="0"/>
        <w:autoSpaceDN w:val="0"/>
        <w:adjustRightInd w:val="0"/>
        <w:ind w:left="-426" w:right="225" w:hanging="8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Судей должно быть трое: старший (центральный) судья и двое боковых.</w:t>
      </w:r>
    </w:p>
    <w:p w:rsidR="008C2F46" w:rsidRDefault="008C2F46" w:rsidP="008C2F46">
      <w:pPr>
        <w:autoSpaceDE w:val="0"/>
        <w:autoSpaceDN w:val="0"/>
        <w:adjustRightInd w:val="0"/>
        <w:ind w:left="-426" w:right="225" w:hanging="8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Старший судья отвечает за подачу необходимых сигналов во всех трёх упражнениях.</w:t>
      </w:r>
    </w:p>
    <w:p w:rsidR="008C2F46" w:rsidRDefault="008C2F46" w:rsidP="008C2F46">
      <w:pPr>
        <w:autoSpaceDE w:val="0"/>
        <w:autoSpaceDN w:val="0"/>
        <w:adjustRightInd w:val="0"/>
        <w:ind w:left="-426" w:hanging="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Показать технику выполнения жима штанги лежа </w:t>
      </w:r>
      <w:r>
        <w:rPr>
          <w:rFonts w:ascii="Times New Roman CYR" w:hAnsi="Times New Roman CYR" w:cs="Times New Roman CYR"/>
          <w:sz w:val="28"/>
          <w:szCs w:val="28"/>
        </w:rPr>
        <w:t>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ind w:left="-426" w:hanging="83"/>
        <w:jc w:val="both"/>
        <w:rPr>
          <w:b/>
          <w:bCs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12.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 соревнований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Международная федерация пауэрлифтинга (ИПФ) признает следующие упражнения, которые должны выполняться в одинаковой последовательности на всех соревнованиях: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— Приседание. Б — Жим лёжа на скамье. В — Тяга. Г — Сумма.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Соревнования между атлетами проводятся по категориям, исходя из пола, веса и возраста. Каждому участнику предоставляется по три попытки в каждом упражнении, лучший поднятый вес идет в зачет.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Сигналы судьи для упражнения приседание</w:t>
      </w:r>
    </w:p>
    <w:tbl>
      <w:tblPr>
        <w:tblW w:w="0" w:type="auto"/>
        <w:jc w:val="center"/>
        <w:tblInd w:w="-474" w:type="dxa"/>
        <w:tblLayout w:type="fixed"/>
        <w:tblCellMar>
          <w:left w:w="3" w:type="dxa"/>
          <w:right w:w="3" w:type="dxa"/>
        </w:tblCellMar>
        <w:tblLook w:val="04A0"/>
      </w:tblPr>
      <w:tblGrid>
        <w:gridCol w:w="2464"/>
        <w:gridCol w:w="3834"/>
        <w:gridCol w:w="4082"/>
      </w:tblGrid>
      <w:tr w:rsidR="008C2F46" w:rsidTr="008C2F46">
        <w:trPr>
          <w:trHeight w:val="1"/>
          <w:jc w:val="center"/>
        </w:trPr>
        <w:tc>
          <w:tcPr>
            <w:tcW w:w="24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УПРАЖНЕНИЕ</w:t>
            </w:r>
          </w:p>
        </w:tc>
        <w:tc>
          <w:tcPr>
            <w:tcW w:w="38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НАЧАЛО</w:t>
            </w:r>
          </w:p>
        </w:tc>
        <w:tc>
          <w:tcPr>
            <w:tcW w:w="408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ОКОНЧАНИЕ</w:t>
            </w:r>
          </w:p>
        </w:tc>
      </w:tr>
      <w:tr w:rsidR="008C2F46" w:rsidTr="008C2F46">
        <w:trPr>
          <w:trHeight w:val="1"/>
          <w:jc w:val="center"/>
        </w:trPr>
        <w:tc>
          <w:tcPr>
            <w:tcW w:w="24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Приседание</w:t>
            </w:r>
          </w:p>
        </w:tc>
        <w:tc>
          <w:tcPr>
            <w:tcW w:w="38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Видимый сигнал, состоящий из движения руки вниз, вместе с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командой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присесть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08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Видимый сигнал, состоящий из движения руки назад, вместе с командой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стойки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 w:hanging="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Показать технику выполнения становой тяги </w:t>
      </w:r>
      <w:r>
        <w:rPr>
          <w:rFonts w:ascii="Times New Roman CYR" w:hAnsi="Times New Roman CYR" w:cs="Times New Roman CYR"/>
          <w:sz w:val="28"/>
          <w:szCs w:val="28"/>
        </w:rPr>
        <w:t>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ind w:left="-426" w:hanging="83"/>
        <w:jc w:val="both"/>
        <w:rPr>
          <w:b/>
          <w:bCs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Билет 13.</w:t>
      </w:r>
    </w:p>
    <w:p w:rsidR="008C2F46" w:rsidRDefault="008C2F46" w:rsidP="008C2F46">
      <w:pPr>
        <w:autoSpaceDE w:val="0"/>
        <w:autoSpaceDN w:val="0"/>
        <w:adjustRightInd w:val="0"/>
        <w:spacing w:after="20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Сигналы судьи для упражнений жим штанги лёжа и становая тяга.</w:t>
      </w:r>
    </w:p>
    <w:tbl>
      <w:tblPr>
        <w:tblW w:w="0" w:type="auto"/>
        <w:jc w:val="center"/>
        <w:tblInd w:w="-616" w:type="dxa"/>
        <w:tblLayout w:type="fixed"/>
        <w:tblCellMar>
          <w:left w:w="3" w:type="dxa"/>
          <w:right w:w="3" w:type="dxa"/>
        </w:tblCellMar>
        <w:tblLook w:val="04A0"/>
      </w:tblPr>
      <w:tblGrid>
        <w:gridCol w:w="2606"/>
        <w:gridCol w:w="3790"/>
        <w:gridCol w:w="4126"/>
      </w:tblGrid>
      <w:tr w:rsidR="008C2F46" w:rsidTr="008C2F46">
        <w:trPr>
          <w:trHeight w:val="1"/>
          <w:jc w:val="center"/>
        </w:trPr>
        <w:tc>
          <w:tcPr>
            <w:tcW w:w="260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УПРАЖНЕНИЕ</w:t>
            </w:r>
          </w:p>
        </w:tc>
        <w:tc>
          <w:tcPr>
            <w:tcW w:w="37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НАЧАЛО</w:t>
            </w:r>
          </w:p>
        </w:tc>
        <w:tc>
          <w:tcPr>
            <w:tcW w:w="4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ОКОНЧАНИЕ</w:t>
            </w:r>
          </w:p>
        </w:tc>
      </w:tr>
      <w:tr w:rsidR="008C2F46" w:rsidTr="008C2F46">
        <w:trPr>
          <w:trHeight w:val="1"/>
          <w:jc w:val="center"/>
        </w:trPr>
        <w:tc>
          <w:tcPr>
            <w:tcW w:w="260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Жим лёжа на скамье</w:t>
            </w:r>
          </w:p>
        </w:tc>
        <w:tc>
          <w:tcPr>
            <w:tcW w:w="37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Видимый сигнал, состоящий из движения руки вниз, вместе с внятной командной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старт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Видимый сигнал, состоящий из движения руки назад, вместе с внятной командой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 стойки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8C2F46" w:rsidTr="008C2F46">
        <w:trPr>
          <w:trHeight w:val="1"/>
          <w:jc w:val="center"/>
        </w:trPr>
        <w:tc>
          <w:tcPr>
            <w:tcW w:w="260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Тяга</w:t>
            </w:r>
          </w:p>
        </w:tc>
        <w:tc>
          <w:tcPr>
            <w:tcW w:w="37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Сигнал не требуется</w:t>
            </w:r>
          </w:p>
        </w:tc>
        <w:tc>
          <w:tcPr>
            <w:tcW w:w="4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ind w:left="225" w:right="225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Видимый сигнал, состоящий из движения руки назад, вместе с внятной командой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вниз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Функции мышц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Мышцы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это органы тела, состоящие из мышечной ткани, способной сокращаться под влиянием нервных импульсов. Они обеспечивают разнообразные движения при перемещении человека в пространстве, сохранение равновесия, дыхательные движения и др. 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Мышца состоит из пучков поперечнополосатых мышечных волокон. В каждом движении принимают участие несколько мышц. По характеру выполняемых основных движений и по действию на сустав различают следующие виды мышц: сгибатели и разгибатели, приводящие и отводящие, вращающие, приподнимающие и опускающие и др. Выделяют также мимические, жевательные и дыхательные мышцы. 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Человек рождается с очень гибким скелетом. Поэтому в детском возрасте особенно внимательно нужно следить за осанкой ребенка, позой ученика за партой. На формировании опорно-двигательного аппарата организма положительно сказываются активный образ жизни, подвижные игры, регулярные занятия физкультурой и спортом.</w:t>
      </w:r>
    </w:p>
    <w:p w:rsidR="008C2F46" w:rsidRDefault="008C2F46" w:rsidP="008C2F46">
      <w:pPr>
        <w:autoSpaceDE w:val="0"/>
        <w:autoSpaceDN w:val="0"/>
        <w:adjustRightInd w:val="0"/>
        <w:ind w:left="-426" w:hanging="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Показать технику выполнения жима лёжа узким хватом </w:t>
      </w:r>
      <w:r>
        <w:rPr>
          <w:rFonts w:ascii="Times New Roman CYR" w:hAnsi="Times New Roman CYR" w:cs="Times New Roman CYR"/>
          <w:sz w:val="28"/>
          <w:szCs w:val="28"/>
        </w:rPr>
        <w:t>(указать мышечную группу).</w:t>
      </w:r>
    </w:p>
    <w:p w:rsidR="008C2F46" w:rsidRDefault="008C2F46" w:rsidP="008C2F46">
      <w:pPr>
        <w:autoSpaceDE w:val="0"/>
        <w:autoSpaceDN w:val="0"/>
        <w:adjustRightInd w:val="0"/>
        <w:ind w:left="-426" w:hanging="83"/>
        <w:jc w:val="both"/>
        <w:rPr>
          <w:b/>
          <w:bCs/>
        </w:rPr>
      </w:pPr>
    </w:p>
    <w:p w:rsidR="00541A28" w:rsidRDefault="00541A28" w:rsidP="008C2F46">
      <w:pPr>
        <w:autoSpaceDE w:val="0"/>
        <w:autoSpaceDN w:val="0"/>
        <w:adjustRightInd w:val="0"/>
        <w:ind w:left="-426" w:hanging="83"/>
        <w:jc w:val="both"/>
        <w:rPr>
          <w:b/>
          <w:bCs/>
        </w:rPr>
      </w:pPr>
    </w:p>
    <w:p w:rsidR="00541A28" w:rsidRDefault="00541A28" w:rsidP="008C2F46">
      <w:pPr>
        <w:autoSpaceDE w:val="0"/>
        <w:autoSpaceDN w:val="0"/>
        <w:adjustRightInd w:val="0"/>
        <w:ind w:left="-426" w:hanging="83"/>
        <w:jc w:val="both"/>
        <w:rPr>
          <w:b/>
          <w:bCs/>
        </w:rPr>
      </w:pPr>
    </w:p>
    <w:p w:rsidR="00541A28" w:rsidRDefault="00541A28" w:rsidP="008C2F46">
      <w:pPr>
        <w:autoSpaceDE w:val="0"/>
        <w:autoSpaceDN w:val="0"/>
        <w:adjustRightInd w:val="0"/>
        <w:ind w:left="-426" w:hanging="83"/>
        <w:jc w:val="both"/>
        <w:rPr>
          <w:b/>
          <w:bCs/>
        </w:rPr>
      </w:pPr>
    </w:p>
    <w:p w:rsidR="00541A28" w:rsidRDefault="00541A28" w:rsidP="008C2F46">
      <w:pPr>
        <w:autoSpaceDE w:val="0"/>
        <w:autoSpaceDN w:val="0"/>
        <w:adjustRightInd w:val="0"/>
        <w:ind w:left="-426" w:hanging="83"/>
        <w:jc w:val="both"/>
        <w:rPr>
          <w:b/>
          <w:bCs/>
        </w:rPr>
      </w:pPr>
    </w:p>
    <w:p w:rsidR="00541A28" w:rsidRDefault="00541A28" w:rsidP="008C2F46">
      <w:pPr>
        <w:autoSpaceDE w:val="0"/>
        <w:autoSpaceDN w:val="0"/>
        <w:adjustRightInd w:val="0"/>
        <w:ind w:left="-426" w:hanging="83"/>
        <w:jc w:val="both"/>
        <w:rPr>
          <w:b/>
          <w:bCs/>
        </w:rPr>
      </w:pPr>
    </w:p>
    <w:p w:rsidR="00541A28" w:rsidRDefault="00541A28" w:rsidP="008C2F46">
      <w:pPr>
        <w:autoSpaceDE w:val="0"/>
        <w:autoSpaceDN w:val="0"/>
        <w:adjustRightInd w:val="0"/>
        <w:ind w:left="-426" w:hanging="83"/>
        <w:jc w:val="both"/>
        <w:rPr>
          <w:b/>
          <w:bCs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color w:val="000000"/>
          <w:highlight w:val="white"/>
        </w:rPr>
      </w:pPr>
    </w:p>
    <w:p w:rsidR="008C2F46" w:rsidRDefault="008C2F46" w:rsidP="008C2F4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3.Диагностика  физической подготовки  обучающихся   программе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проводится по показателям.  Соотношения результатов каждого обучающегося по каждому показателю с критериальными результатами, представленным в таблице, позволяет определить уровень  развития физических качеств ребенка.   Знание уровня развития физических качеств ребенка и динамику развития позволяет индивидуализировать процесс тренировок.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 физических качеств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ОФП</w:t>
      </w: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год обучения</w:t>
      </w:r>
    </w:p>
    <w:tbl>
      <w:tblPr>
        <w:tblpPr w:leftFromText="180" w:rightFromText="180" w:vertAnchor="text" w:horzAnchor="margin" w:tblpXSpec="center" w:tblpY="541"/>
        <w:tblW w:w="10920" w:type="dxa"/>
        <w:tblLayout w:type="fixed"/>
        <w:tblLook w:val="04A0"/>
      </w:tblPr>
      <w:tblGrid>
        <w:gridCol w:w="2553"/>
        <w:gridCol w:w="1133"/>
        <w:gridCol w:w="1418"/>
        <w:gridCol w:w="1419"/>
        <w:gridCol w:w="1560"/>
        <w:gridCol w:w="1418"/>
        <w:gridCol w:w="1419"/>
      </w:tblGrid>
      <w:tr w:rsidR="00541A28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мальчики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девочки</w:t>
            </w:r>
          </w:p>
        </w:tc>
      </w:tr>
      <w:tr w:rsidR="00541A28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высокий</w:t>
            </w:r>
          </w:p>
        </w:tc>
      </w:tr>
      <w:tr w:rsidR="00541A28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Прыжок в длину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</w:t>
            </w:r>
          </w:p>
        </w:tc>
      </w:tr>
      <w:tr w:rsidR="00541A28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Пресс за мин/30сек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30/15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36/18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47/24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25/13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30/15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tabs>
                <w:tab w:val="center" w:pos="57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  <w:t>40/20</w:t>
            </w:r>
          </w:p>
        </w:tc>
      </w:tr>
      <w:tr w:rsidR="00541A28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Подтягивания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41A28" w:rsidTr="00541A28">
        <w:trPr>
          <w:trHeight w:val="14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Отжимания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A28" w:rsidRDefault="00541A28" w:rsidP="00541A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</w:tbl>
    <w:p w:rsidR="008C2F46" w:rsidRDefault="008C2F46" w:rsidP="008C2F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13-15</w:t>
      </w:r>
      <w:r>
        <w:rPr>
          <w:rFonts w:ascii="Times New Roman CYR" w:hAnsi="Times New Roman CYR" w:cs="Times New Roman CYR"/>
          <w:sz w:val="28"/>
          <w:szCs w:val="28"/>
        </w:rPr>
        <w:t>лет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en-US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16-17</w:t>
      </w:r>
      <w:r>
        <w:rPr>
          <w:rFonts w:ascii="Times New Roman CYR" w:hAnsi="Times New Roman CYR" w:cs="Times New Roman CYR"/>
          <w:sz w:val="28"/>
          <w:szCs w:val="28"/>
        </w:rPr>
        <w:t>лет</w:t>
      </w:r>
    </w:p>
    <w:tbl>
      <w:tblPr>
        <w:tblW w:w="10920" w:type="dxa"/>
        <w:tblInd w:w="-1193" w:type="dxa"/>
        <w:tblLayout w:type="fixed"/>
        <w:tblLook w:val="04A0"/>
      </w:tblPr>
      <w:tblGrid>
        <w:gridCol w:w="2553"/>
        <w:gridCol w:w="1133"/>
        <w:gridCol w:w="1418"/>
        <w:gridCol w:w="1419"/>
        <w:gridCol w:w="1560"/>
        <w:gridCol w:w="1418"/>
        <w:gridCol w:w="1419"/>
      </w:tblGrid>
      <w:tr w:rsidR="008C2F46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юноши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девушки</w:t>
            </w:r>
          </w:p>
        </w:tc>
      </w:tr>
      <w:tr w:rsidR="008C2F46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высокий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высокий </w:t>
            </w:r>
          </w:p>
        </w:tc>
      </w:tr>
      <w:tr w:rsidR="008C2F46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Прыжок в длину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185</w:t>
            </w:r>
          </w:p>
        </w:tc>
      </w:tr>
      <w:tr w:rsidR="008C2F46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Пресс за мин/30сек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30/15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40/20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50/25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30/15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40/20</w:t>
            </w:r>
          </w:p>
        </w:tc>
      </w:tr>
      <w:tr w:rsidR="008C2F46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Подтягивания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C2F46" w:rsidTr="00541A2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Отжимания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</w:tbl>
    <w:p w:rsidR="008C2F46" w:rsidRDefault="008C2F46" w:rsidP="008C2F46">
      <w:pPr>
        <w:autoSpaceDE w:val="0"/>
        <w:autoSpaceDN w:val="0"/>
        <w:adjustRightInd w:val="0"/>
        <w:ind w:left="-426"/>
        <w:jc w:val="both"/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4.Диагностика практических умений обучающихся по программе (Специальная физическая подготовка)</w:t>
      </w: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проводится в виде выполнения контрольных упражнений, представленных в таблице.  Определяется уровень подготовки по критериям низкий, средний, высокий. Устанавливается динамика подготовки, что позволяет педагогу совместно с обучающимся корректировать индивидуальный образовательный маршрут, осуществлять личностно-ориентированный подход к обучению.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СФП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 xml:space="preserve">2, 3, 4 </w:t>
      </w:r>
      <w:r>
        <w:rPr>
          <w:rFonts w:ascii="Times New Roman CYR" w:hAnsi="Times New Roman CYR" w:cs="Times New Roman CYR"/>
          <w:sz w:val="28"/>
          <w:szCs w:val="28"/>
        </w:rPr>
        <w:t>года обучения</w:t>
      </w:r>
    </w:p>
    <w:tbl>
      <w:tblPr>
        <w:tblW w:w="10632" w:type="dxa"/>
        <w:tblInd w:w="-1058" w:type="dxa"/>
        <w:tblLayout w:type="fixed"/>
        <w:tblLook w:val="04A0"/>
      </w:tblPr>
      <w:tblGrid>
        <w:gridCol w:w="1844"/>
        <w:gridCol w:w="1701"/>
        <w:gridCol w:w="1417"/>
        <w:gridCol w:w="1276"/>
        <w:gridCol w:w="1701"/>
        <w:gridCol w:w="1276"/>
        <w:gridCol w:w="1417"/>
      </w:tblGrid>
      <w:tr w:rsidR="008C2F46" w:rsidTr="00541A2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юноши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девушки</w:t>
            </w:r>
          </w:p>
        </w:tc>
      </w:tr>
      <w:tr w:rsidR="008C2F46" w:rsidTr="00541A2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высокий</w:t>
            </w:r>
          </w:p>
        </w:tc>
      </w:tr>
      <w:tr w:rsidR="008C2F46" w:rsidTr="00541A2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Жим штанги лёжа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Меньше своего веса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 вес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+15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Свыше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 вес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-20 кг"/>
              </w:smartTagPr>
              <w:r>
                <w:rPr>
                  <w:sz w:val="28"/>
                  <w:szCs w:val="28"/>
                  <w:lang w:val="en-US"/>
                </w:rPr>
                <w:t xml:space="preserve">-20 </w:t>
              </w: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кг</w:t>
              </w:r>
            </w:smartTag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 вес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-10 кг"/>
              </w:smartTagPr>
              <w:r>
                <w:rPr>
                  <w:sz w:val="28"/>
                  <w:szCs w:val="28"/>
                  <w:lang w:val="en-US"/>
                </w:rPr>
                <w:t xml:space="preserve">-10 </w:t>
              </w: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кг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 вес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C2F46" w:rsidTr="00541A2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Приседание со штангой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Меньше своего веса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 вес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Свыше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Меньше своего веса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 вес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 вес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smartTag w:uri="urn:schemas-microsoft-com:office:smarttags" w:element="metricconverter">
              <w:smartTagPr>
                <w:attr w:name="ProductID" w:val="15 кг"/>
              </w:smartTagPr>
              <w:r>
                <w:rPr>
                  <w:sz w:val="28"/>
                  <w:szCs w:val="28"/>
                  <w:lang w:val="en-US"/>
                </w:rPr>
                <w:t xml:space="preserve">15 </w:t>
              </w: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кг</w:t>
              </w:r>
            </w:smartTag>
          </w:p>
        </w:tc>
      </w:tr>
      <w:tr w:rsidR="008C2F46" w:rsidTr="00541A28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Становая тяга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Меньше своего веса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 вес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+30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Свыше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Меньше своего веса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 вес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 вес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smartTag w:uri="urn:schemas-microsoft-com:office:smarttags" w:element="metricconverter">
              <w:smartTagPr>
                <w:attr w:name="ProductID" w:val="20 кг"/>
              </w:smartTagPr>
              <w:r>
                <w:rPr>
                  <w:sz w:val="28"/>
                  <w:szCs w:val="28"/>
                  <w:lang w:val="en-US"/>
                </w:rPr>
                <w:t xml:space="preserve">20 </w:t>
              </w: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кг</w:t>
              </w:r>
            </w:smartTag>
          </w:p>
        </w:tc>
      </w:tr>
    </w:tbl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en-US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5.Диагностика степени личностного роста может осуществляться в результате  анализа приращения базовых компетенций учащихся. 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sz w:val="28"/>
          <w:szCs w:val="28"/>
        </w:rPr>
        <w:t xml:space="preserve">Ниже представлены   </w:t>
      </w:r>
      <w:r>
        <w:rPr>
          <w:rFonts w:ascii="Times New Roman CYR" w:hAnsi="Times New Roman CYR" w:cs="Times New Roman CYR"/>
          <w:bCs/>
          <w:sz w:val="28"/>
          <w:szCs w:val="28"/>
        </w:rPr>
        <w:t>критерии оценки компетенций. Оценка  каждой компетенции может быть в значениях проявления (сформированности)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Ниже среднего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Среднее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Выше среднего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Высокая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оценки сформированности (проявления ) компетентности:</w:t>
      </w:r>
    </w:p>
    <w:p w:rsidR="008C2F46" w:rsidRDefault="008C2F46" w:rsidP="008C2F46">
      <w:pPr>
        <w:numPr>
          <w:ilvl w:val="0"/>
          <w:numId w:val="4"/>
        </w:numPr>
        <w:tabs>
          <w:tab w:val="left" w:pos="756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Педагогическое наблюдение за отношением к деятельности, наблюдение за поведением в различных жизненных ситуациях, наблюдение за общением учащегося со сверстникам, взрослыми, родителями, наблюдение за проявлениями жизненных ценностей и установок.</w:t>
      </w:r>
    </w:p>
    <w:p w:rsidR="008C2F46" w:rsidRDefault="008C2F46" w:rsidP="008C2F46">
      <w:pPr>
        <w:numPr>
          <w:ilvl w:val="0"/>
          <w:numId w:val="4"/>
        </w:numPr>
        <w:tabs>
          <w:tab w:val="left" w:pos="756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Анкетирование.</w:t>
      </w:r>
    </w:p>
    <w:p w:rsidR="008C2F46" w:rsidRDefault="008C2F46" w:rsidP="008C2F46">
      <w:pPr>
        <w:numPr>
          <w:ilvl w:val="0"/>
          <w:numId w:val="4"/>
        </w:numPr>
        <w:tabs>
          <w:tab w:val="left" w:pos="756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Тестирование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1A28" w:rsidRDefault="00541A28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1A28" w:rsidRDefault="00541A28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1A28" w:rsidRDefault="00541A28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1A28" w:rsidRDefault="00541A28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 компетентностей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Учебно-познавательные компетенции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знает о здоровом образе жизни, его связи с укреплением здоровья и профилактики вредных привычек, о роли и месте физической культуры в организации здорового образа жизни;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владеет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оказание доврачебной помощи при занятиях физическими упражнениями;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способен составлять планы занятий с использованием физических упражнений, регулировать величину физической нагрузки в зависимости от задач занятия и индивидуальных особенностей организма;</w:t>
      </w:r>
    </w:p>
    <w:p w:rsidR="008C2F46" w:rsidRDefault="008C2F46" w:rsidP="008C2F46">
      <w:pPr>
        <w:tabs>
          <w:tab w:val="left" w:pos="284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Коммуникативные компетенции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владеет культурой речи, ведет диалог в доброжелательной и открытой форме, проявляет  к собеседнику внимание, интерес и уважение;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владеет умением предупреждать конфликтные ситуации и находить выходы из спортивных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уважительное  отношение к окружающим, товарищам и соперникам, проявляет  культуру взаимодействия, терпимости и толерантности в достижении общих целей при совместной деятельности;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способен 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способен  принимать активное участие в организации и поведении совместных спортивных мероприятий.</w:t>
      </w:r>
    </w:p>
    <w:p w:rsidR="008C2F46" w:rsidRDefault="008C2F46" w:rsidP="008C2F46">
      <w:pPr>
        <w:tabs>
          <w:tab w:val="left" w:pos="284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Компетенции личностного самосовершенствования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факторов, потенциально опасных для здоровья (вредные привычки, допинг) и их опасных последствий;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владеет  умением формулировать цель и задачи индивидуальных и совместных с другими подростками занятий пауэрлифтингом, излагать их содержание;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умеет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C2F46" w:rsidRDefault="008C2F46" w:rsidP="008C2F46">
      <w:pPr>
        <w:tabs>
          <w:tab w:val="left" w:pos="284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Общекультурные компетенции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владеет сведениями о роли и значении физической культуры в целом и пауэрлифтинга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8C2F46" w:rsidRDefault="008C2F46" w:rsidP="008C2F46">
      <w:pPr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spacing w:before="100" w:after="10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понимает здоровье как одно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8C2F46" w:rsidRDefault="008C2F46" w:rsidP="008C2F46">
      <w:pPr>
        <w:numPr>
          <w:ilvl w:val="0"/>
          <w:numId w:val="2"/>
        </w:numPr>
        <w:tabs>
          <w:tab w:val="left" w:pos="426"/>
          <w:tab w:val="left" w:pos="720"/>
        </w:tabs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способен  проявлять дисциплинированность и уважение к товарищам по группе и соперникам во время игровой и соревновательной деятельности, соблюдать правила игры и соревнований.     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Выявленная динамика  развития  компетенций определяет результативность воспитывающей деятельности педагога.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8C2F46" w:rsidRDefault="008C2F46" w:rsidP="00541A28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 занятия по теме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Проведение промежуточной диагностики по разделу «Выполнение контрольных нормативов: контрольные прикидки для оценки эффективности тренировочного процесса».     </w:t>
      </w:r>
    </w:p>
    <w:tbl>
      <w:tblPr>
        <w:tblW w:w="10485" w:type="dxa"/>
        <w:tblInd w:w="-983" w:type="dxa"/>
        <w:tblLayout w:type="fixed"/>
        <w:tblLook w:val="04A0"/>
      </w:tblPr>
      <w:tblGrid>
        <w:gridCol w:w="4534"/>
        <w:gridCol w:w="5951"/>
      </w:tblGrid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Фамилия, имя, отчество педагога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Краснова Светлана Николаевна</w:t>
            </w: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Наименование образовательного учреждения, район (город)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Муниципальное бюджетное учреждение дополнительного образования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Центр внешкольной работы</w:t>
            </w:r>
            <w:r>
              <w:t>»</w:t>
            </w: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Программа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Дополнительная образовательная общеразвивающая программа дополнительного образования детей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объединения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Пауэрлифтинг</w:t>
            </w:r>
            <w:r>
              <w:t>»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(</w:t>
            </w:r>
            <w:r>
              <w:rPr>
                <w:rFonts w:ascii="Times New Roman CYR" w:hAnsi="Times New Roman CYR" w:cs="Times New Roman CYR"/>
              </w:rPr>
              <w:t>на 4 года обучения, возрастной состав с 12 лет)</w:t>
            </w: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Тема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Проведение диагностики по программе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Пауэрлифтинг</w:t>
            </w:r>
            <w:r>
              <w:t>»</w:t>
            </w: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2F46" w:rsidRDefault="008C2F46">
            <w:pPr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Возраст обучающихся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14-17</w:t>
            </w:r>
            <w:r>
              <w:rPr>
                <w:rFonts w:ascii="Times New Roman CYR" w:hAnsi="Times New Roman CYR" w:cs="Times New Roman CYR"/>
              </w:rPr>
              <w:t>лет</w:t>
            </w: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Цели и задачи занятия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Цель:</w:t>
            </w:r>
            <w:r>
              <w:rPr>
                <w:rFonts w:ascii="Times New Roman CYR" w:hAnsi="Times New Roman CYR" w:cs="Times New Roman CYR"/>
              </w:rPr>
              <w:t xml:space="preserve"> выполнение контрольных нормативов,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контроль за выполнением  техники упражнений.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Задачи: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Образовательные:</w:t>
            </w:r>
            <w:r>
              <w:rPr>
                <w:rFonts w:ascii="Times New Roman CYR" w:hAnsi="Times New Roman CYR" w:cs="Times New Roman CYR"/>
              </w:rPr>
              <w:t xml:space="preserve"> определить динамику знаний техники выполнения упражнений, практическое выполнение упражнений;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Развивающие:</w:t>
            </w:r>
            <w:r>
              <w:rPr>
                <w:rFonts w:ascii="Times New Roman CYR" w:hAnsi="Times New Roman CYR" w:cs="Times New Roman CYR"/>
              </w:rPr>
              <w:t xml:space="preserve"> развивать умения анализировать, планировать свою деятельность. Развитие навыков самоконтроля и самооценки.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  <w:i/>
                <w:iCs/>
              </w:rPr>
              <w:t>Воспитательные:</w:t>
            </w:r>
            <w:r>
              <w:rPr>
                <w:rFonts w:ascii="Times New Roman CYR" w:hAnsi="Times New Roman CYR" w:cs="Times New Roman CYR"/>
              </w:rPr>
              <w:t xml:space="preserve"> вовлечь учащихся в самоанилиз результативности занятий и   сформированности личностных качеств, позволяющих добиваться результативности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 xml:space="preserve"> </w:t>
            </w: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Методы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u w:val="single"/>
              </w:rPr>
              <w:t>Словесные</w:t>
            </w:r>
            <w:r>
              <w:rPr>
                <w:rFonts w:ascii="Times New Roman CYR" w:hAnsi="Times New Roman CYR" w:cs="Times New Roman CYR"/>
              </w:rPr>
              <w:t xml:space="preserve"> – применяются для создания представления о форме движений, оказания ребёнку помощи во время выполнения упражнения, для разбора, анализа и оценки его.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u w:val="single"/>
              </w:rPr>
              <w:t>Наглядные</w:t>
            </w:r>
            <w:r>
              <w:rPr>
                <w:rFonts w:ascii="Times New Roman CYR" w:hAnsi="Times New Roman CYR" w:cs="Times New Roman CYR"/>
              </w:rPr>
              <w:t xml:space="preserve"> – показ движения педагогом или подготовленным спортсменом.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u w:val="single"/>
              </w:rPr>
              <w:t>Практические</w:t>
            </w:r>
            <w:r>
              <w:rPr>
                <w:rFonts w:ascii="Times New Roman CYR" w:hAnsi="Times New Roman CYR" w:cs="Times New Roman CYR"/>
              </w:rPr>
              <w:t xml:space="preserve"> – средство для претворения двигательного представления в действие – практическая попытка его воспроизведения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Анкетирование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Самоанализ личности</w:t>
            </w:r>
            <w:r>
              <w:t>»</w:t>
            </w: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Материально-техническое обеспечение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тренажёрный зал;</w:t>
            </w:r>
          </w:p>
          <w:p w:rsidR="008C2F46" w:rsidRDefault="008C2F4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тренажёрный комплекс;</w:t>
            </w:r>
          </w:p>
          <w:p w:rsidR="008C2F46" w:rsidRDefault="008C2F4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набор гантелей;</w:t>
            </w:r>
          </w:p>
          <w:p w:rsidR="008C2F46" w:rsidRDefault="008C2F4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комплексы упражнений в виде инструкций к построению индивидуального тренировочного процесса;</w:t>
            </w:r>
          </w:p>
          <w:p w:rsidR="008C2F46" w:rsidRDefault="008C2F4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анкеты</w:t>
            </w: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Литература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1.</w:t>
            </w:r>
            <w:r>
              <w:rPr>
                <w:rFonts w:ascii="Times New Roman CYR" w:hAnsi="Times New Roman CYR" w:cs="Times New Roman CYR"/>
              </w:rPr>
              <w:t xml:space="preserve">Методическая разработка: Технология педагогического планирования/ Составитель Н.А. Денисова. – Саров,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Методичка</w:t>
            </w:r>
            <w:r>
              <w:t xml:space="preserve">», 2005.- 9 </w:t>
            </w:r>
            <w:r>
              <w:rPr>
                <w:rFonts w:ascii="Times New Roman CYR" w:hAnsi="Times New Roman CYR" w:cs="Times New Roman CYR"/>
              </w:rPr>
              <w:t>с.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2. </w:t>
            </w:r>
            <w:r>
              <w:rPr>
                <w:rFonts w:ascii="Times New Roman CYR" w:hAnsi="Times New Roman CYR" w:cs="Times New Roman CYR"/>
              </w:rPr>
              <w:t>Озолин Н.Г. Настольная книга тренера. – М.: Астрель, 2002.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3.</w:t>
            </w:r>
            <w:r>
              <w:rPr>
                <w:rFonts w:ascii="Times New Roman CYR" w:hAnsi="Times New Roman CYR" w:cs="Times New Roman CYR"/>
              </w:rPr>
              <w:t>Теория и методика физкультурного воспитания/Под общ. ред. Л.П.Матвеева и А.Д.Новикова. – М.: ФиС,1976.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4.</w:t>
            </w:r>
            <w:r>
              <w:rPr>
                <w:rFonts w:ascii="Times New Roman CYR" w:hAnsi="Times New Roman CYR" w:cs="Times New Roman CYR"/>
              </w:rPr>
              <w:t xml:space="preserve">Мотков О.И., Миронова Т.А. Методика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Самоанализ личности</w:t>
            </w:r>
            <w:r>
              <w:t xml:space="preserve">» </w:t>
            </w: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Этапы занятия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Вводная часть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Данный этап предполагает: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1.1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постановку цели, которая должна быть достигнута учащимися на данном этапе занятия;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1.2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определение целей и задач, которых педагог хочет достичь на данном этапе занятия;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1.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</w:rPr>
              <w:t>описание методов организации работы учащихся на занятии, методов мотивирования, настроя учащихся на учебную деятельность, предмет и тему занятия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1.1.</w:t>
            </w:r>
            <w:r>
              <w:rPr>
                <w:rFonts w:ascii="Times New Roman CYR" w:hAnsi="Times New Roman CYR" w:cs="Times New Roman CYR"/>
              </w:rPr>
              <w:t xml:space="preserve">Цель: должны знать правила техники безопасности в тренажерном зале.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Выполнить  разминку, быстро включиться в деловой ритм, доброжелательный настрой обучающихся.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1.2. 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Цель: способствовать подготовке обучающихся к продуктивной работе на занятии;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психологически подготовить обучающихся к общению и предстоящему занятию; воспитание дисциплины,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1.3.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Методы работы: беседа, наблюдение.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Деятельность педагога: </w:t>
            </w:r>
            <w:r>
              <w:rPr>
                <w:rFonts w:ascii="Times New Roman CYR" w:hAnsi="Times New Roman CYR" w:cs="Times New Roman CYR"/>
              </w:rPr>
              <w:t>приветствует детей, создаёт эмоциональный настрой на работу, проверяет готовность детей к занятию.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Деятельность детей:</w:t>
            </w:r>
            <w:r>
              <w:rPr>
                <w:rFonts w:ascii="Times New Roman CYR" w:hAnsi="Times New Roman CYR" w:cs="Times New Roman CYR"/>
              </w:rPr>
              <w:t xml:space="preserve"> приветствуют педагога, выполняют разминку, повторяют правила техники безопасности.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Основная часть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Данный этап предполагает: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2.1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постановку конкретной учебной цели перед учащимися (какой результат должен быть достигнут учащимися на данном этапе занятия);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2.2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определение целей и задач, которые ставит перед собой педагог на данном этапе занятия;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2.3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описание основных форм и методов организации индивидуальной и групповой деятельности, межличностного взаимодействия учащихся с учетом особенностей объединения, в котором работает педагог;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</w:rPr>
            </w:pPr>
            <w:r>
              <w:t>2.4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описание критериев определения уровня физических качеств и компетенций;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2.5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описание методов мотивирования (стимулирования) учебной активности учащихся в ходе освоения нового учебного материала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2.1.</w:t>
            </w:r>
            <w:r>
              <w:rPr>
                <w:rFonts w:ascii="Times New Roman CYR" w:hAnsi="Times New Roman CYR" w:cs="Times New Roman CYR"/>
              </w:rPr>
              <w:t>Цель: выполнение контрольных нормативов.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Умение пользоваться различными тренажерами, умение применять приобретенные знания, умения на практике.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Воспитывать умение слушать друг друга, уважать мнение другого, умение преодолевать трудности, умение работать в коллективе.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2.2.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проверить умение применять полученные знания и умения при выполнении контрольных нормативов;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2.3.</w:t>
            </w:r>
            <w:r>
              <w:rPr>
                <w:rFonts w:ascii="Times New Roman CYR" w:hAnsi="Times New Roman CYR" w:cs="Times New Roman CYR"/>
              </w:rPr>
              <w:t xml:space="preserve">Форма организации обучения — это способ упорядочивания взаимодействия участников обучения.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Объединение в группы осуществляют сами дети по своему выбору. Педагог руководит работой каждого учащегося косвенно, через задачи, которые он предлагает группе, и которые регулируют деятельность обучающихся.</w:t>
            </w:r>
          </w:p>
          <w:p w:rsidR="008C2F46" w:rsidRDefault="008C2F46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групповой деятельности успешно формируются умения планировать, моделировать, осуществлять самоконтроль, взаимоконтроль и т.д. В групповой </w:t>
            </w:r>
            <w:r>
              <w:rPr>
                <w:rFonts w:ascii="Times New Roman CYR" w:hAnsi="Times New Roman CYR" w:cs="Times New Roman CYR"/>
              </w:rPr>
              <w:lastRenderedPageBreak/>
              <w:t>деятельности воспитывается взаимопонимание, взаимопомощь, коллективность, ответственность, самостоятельность, умение доказывать и отстаивать свою точку зрения, культура ведения диалога.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2.4. </w:t>
            </w:r>
            <w:r>
              <w:rPr>
                <w:rFonts w:ascii="Times New Roman CYR" w:hAnsi="Times New Roman CYR" w:cs="Times New Roman CYR"/>
              </w:rPr>
              <w:t>См. Критерии оценки физических качеств и критерии оценки компетенций.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2.5.</w:t>
            </w:r>
            <w:r>
              <w:rPr>
                <w:rFonts w:ascii="Times New Roman CYR" w:hAnsi="Times New Roman CYR" w:cs="Times New Roman CYR"/>
              </w:rPr>
              <w:t>Создавать ситуации успеха;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способствовать развитию как “сильных”, так и “слабых” детей, сохранять их веру в свои силы, давать толчок к самообразованию;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стимулировать любознательность, познавательные интересы и способности;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положительные эмоции,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связанные с осознанием  своих больших возможностей и способностей.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Деятельность педагога:</w:t>
            </w:r>
            <w:r>
              <w:rPr>
                <w:rFonts w:ascii="Times New Roman CYR" w:hAnsi="Times New Roman CYR" w:cs="Times New Roman CYR"/>
              </w:rPr>
              <w:t xml:space="preserve"> текущий инструктаж  в процессе обходов. Объяснение типичных ошибок в выполнении упражнений.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Проверка соблюдения техники безопасности, умения осуществлять самоконтроль. Запись результатов выполненных упражнений.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Деятельность обучающихся: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занимают рабочие места,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каждый обучающийся самостоятельно выполняет свои задания, заполняет анкету по методике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Самоанализ личности</w:t>
            </w:r>
            <w:r>
              <w:t>»</w:t>
            </w:r>
          </w:p>
        </w:tc>
      </w:tr>
      <w:tr w:rsidR="008C2F46" w:rsidTr="00541A2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</w:rPr>
              <w:t>Заключительная часть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Данный этап предполагает: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1.1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постановку цели, которая должна быть достигнута учащимися на данном этапе занятия;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1.2</w:t>
            </w:r>
            <w:r>
              <w:rPr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определение целей и задач, которых педагог хочет достичь на данном этапе занятия;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1.1.</w:t>
            </w:r>
            <w:r>
              <w:rPr>
                <w:rFonts w:ascii="Times New Roman CYR" w:hAnsi="Times New Roman CYR" w:cs="Times New Roman CYR"/>
              </w:rPr>
              <w:t>Выполнить упражнения на растягивание мышц, постепенно снизить нагрузку, привести  организм в состояние, близкое к норме.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1.2. Провести самоанализ достижений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1.3. Провести анкетирование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1.4. </w:t>
            </w:r>
            <w:r>
              <w:rPr>
                <w:rFonts w:ascii="Times New Roman CYR" w:hAnsi="Times New Roman CYR" w:cs="Times New Roman CYR"/>
              </w:rPr>
              <w:t>Подвести итог занятия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Деятельность педагога: </w:t>
            </w:r>
            <w:r>
              <w:rPr>
                <w:rFonts w:ascii="Times New Roman CYR" w:hAnsi="Times New Roman CYR" w:cs="Times New Roman CYR"/>
              </w:rPr>
              <w:t>Подводит итог занятия. Задает вопросы.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Контрольные вопросы: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Ребята, как мы справились с поставленными целями?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 сегодня вы оценили свои результаты? (Предлагает заполнить мишень самооценки)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Деятельность обучающихся: </w:t>
            </w:r>
            <w:r>
              <w:rPr>
                <w:rFonts w:ascii="Times New Roman CYR" w:hAnsi="Times New Roman CYR" w:cs="Times New Roman CYR"/>
              </w:rPr>
              <w:t>Отвечают на поставленные вопросы.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Заполняют мишень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анкету.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Уборка рабочих мест.</w:t>
            </w:r>
          </w:p>
        </w:tc>
      </w:tr>
    </w:tbl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8C2F46" w:rsidRDefault="008C2F46" w:rsidP="008C2F4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8C2F46" w:rsidRDefault="008C2F46" w:rsidP="008C2F4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41A28" w:rsidRDefault="00541A28" w:rsidP="008C2F4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41A28" w:rsidRDefault="00541A28" w:rsidP="008C2F4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41A28" w:rsidRDefault="00541A28" w:rsidP="008C2F4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8C2F46" w:rsidRDefault="008C2F46" w:rsidP="008C2F4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lastRenderedPageBreak/>
        <w:t>План – конспект занятия</w:t>
      </w:r>
    </w:p>
    <w:p w:rsidR="008C2F46" w:rsidRDefault="008C2F46" w:rsidP="008C2F46">
      <w:pPr>
        <w:autoSpaceDE w:val="0"/>
        <w:autoSpaceDN w:val="0"/>
        <w:adjustRightInd w:val="0"/>
        <w:jc w:val="both"/>
      </w:pPr>
    </w:p>
    <w:tbl>
      <w:tblPr>
        <w:tblW w:w="0" w:type="auto"/>
        <w:tblInd w:w="-635" w:type="dxa"/>
        <w:tblLayout w:type="fixed"/>
        <w:tblLook w:val="04A0"/>
      </w:tblPr>
      <w:tblGrid>
        <w:gridCol w:w="3828"/>
        <w:gridCol w:w="1276"/>
        <w:gridCol w:w="2693"/>
        <w:gridCol w:w="2126"/>
      </w:tblGrid>
      <w:tr w:rsidR="008C2F46" w:rsidTr="008C2F46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Этап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Формируемые компетенции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Результат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этапа</w:t>
            </w:r>
          </w:p>
        </w:tc>
      </w:tr>
      <w:tr w:rsidR="008C2F46" w:rsidTr="008C2F46">
        <w:trPr>
          <w:trHeight w:val="66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Вводная часть</w:t>
            </w:r>
          </w:p>
          <w:p w:rsidR="008C2F46" w:rsidRDefault="008C2F46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Сообщение задач занятия.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Разминка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(</w:t>
            </w:r>
            <w:r>
              <w:rPr>
                <w:rFonts w:ascii="Times New Roman CYR" w:hAnsi="Times New Roman CYR" w:cs="Times New Roman CYR"/>
              </w:rPr>
              <w:t>выполнять по 6-7 повторений в каждую сторону).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Упражнения для мышц рук и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плечевого пояса: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а) круговые движения головой;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б) круговые движения руками;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в) рывки руками;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г) пружинистое отведение прямых рук назад.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t>.</w:t>
            </w:r>
            <w:r>
              <w:rPr>
                <w:rFonts w:ascii="Times New Roman CYR" w:hAnsi="Times New Roman CYR" w:cs="Times New Roman CYR"/>
                <w:b/>
                <w:bCs/>
              </w:rPr>
              <w:t>Упражнения для мышц туловища: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а) круговые движения туловища;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б) круговые движения таза;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в) наклоны туловища в стороны;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г) наклоны туловища вперёд-назад;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упражнения для мышц ног: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а) Выпад вперёд с пружинистыми покачиваниями;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б) в выпаде в сторону перенос массы тела с ноги на ногу.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</w:rPr>
              <w:t>Настройка на упражнения, которые идут за разминкой</w:t>
            </w:r>
          </w:p>
          <w:p w:rsidR="008C2F46" w:rsidRDefault="008C2F46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Теоретическая часть –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Анкетирование по методике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Самоанализ личности</w:t>
            </w:r>
            <w:r>
              <w:t>»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Основная часть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</w:rPr>
              <w:t>Выполнение контрольных нормативов</w:t>
            </w:r>
          </w:p>
          <w:p w:rsidR="008C2F46" w:rsidRDefault="008C2F46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Приседание;</w:t>
            </w:r>
          </w:p>
          <w:p w:rsidR="008C2F46" w:rsidRDefault="008C2F46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Жим штанги лёжа;</w:t>
            </w:r>
          </w:p>
          <w:p w:rsidR="008C2F46" w:rsidRDefault="008C2F46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Становая тяга.</w:t>
            </w:r>
          </w:p>
          <w:p w:rsidR="008C2F46" w:rsidRDefault="008C2F4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Предложить карточки для определения успешности выполнения упражнений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</w:rPr>
              <w:t>Занятия по планам</w:t>
            </w:r>
            <w:r>
              <w:rPr>
                <w:rFonts w:ascii="Times New Roman CYR" w:hAnsi="Times New Roman CYR" w:cs="Times New Roman CYR"/>
              </w:rPr>
              <w:t>-выполнение вспомогательных упражнений.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val="single"/>
              </w:rPr>
            </w:pPr>
            <w:r>
              <w:t xml:space="preserve">  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  <w:u w:val="single"/>
              </w:rPr>
              <w:t>) упражнения для приседаний: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- </w:t>
            </w:r>
            <w:r>
              <w:rPr>
                <w:rFonts w:ascii="Times New Roman CYR" w:hAnsi="Times New Roman CYR" w:cs="Times New Roman CYR"/>
              </w:rPr>
              <w:t>сгибание ног на тренажёре;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- </w:t>
            </w:r>
            <w:r>
              <w:rPr>
                <w:rFonts w:ascii="Times New Roman CYR" w:hAnsi="Times New Roman CYR" w:cs="Times New Roman CYR"/>
              </w:rPr>
              <w:t>гакк-приседания;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- </w:t>
            </w:r>
            <w:r>
              <w:rPr>
                <w:rFonts w:ascii="Times New Roman CYR" w:hAnsi="Times New Roman CYR" w:cs="Times New Roman CYR"/>
              </w:rPr>
              <w:t>выпрямления ног;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lastRenderedPageBreak/>
              <w:t xml:space="preserve"> - </w:t>
            </w:r>
            <w:r>
              <w:rPr>
                <w:rFonts w:ascii="Times New Roman CYR" w:hAnsi="Times New Roman CYR" w:cs="Times New Roman CYR"/>
              </w:rPr>
              <w:t>наклоны со штангой на плечах.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val="single"/>
              </w:rPr>
            </w:pP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б) </w:t>
            </w:r>
            <w:r>
              <w:rPr>
                <w:rFonts w:ascii="Times New Roman CYR" w:hAnsi="Times New Roman CYR" w:cs="Times New Roman CYR"/>
                <w:u w:val="single"/>
              </w:rPr>
              <w:t>упражнения для жима лёжа: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- </w:t>
            </w:r>
            <w:r>
              <w:rPr>
                <w:rFonts w:ascii="Times New Roman CYR" w:hAnsi="Times New Roman CYR" w:cs="Times New Roman CYR"/>
              </w:rPr>
              <w:t>жим гантелей лёжа;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- </w:t>
            </w:r>
            <w:r>
              <w:rPr>
                <w:rFonts w:ascii="Times New Roman CYR" w:hAnsi="Times New Roman CYR" w:cs="Times New Roman CYR"/>
              </w:rPr>
              <w:t xml:space="preserve">разведения гантелей лёжа;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- </w:t>
            </w:r>
            <w:r>
              <w:rPr>
                <w:rFonts w:ascii="Times New Roman CYR" w:hAnsi="Times New Roman CYR" w:cs="Times New Roman CYR"/>
              </w:rPr>
              <w:t>жим штанги стоя с груди;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- </w:t>
            </w:r>
            <w:r>
              <w:rPr>
                <w:rFonts w:ascii="Times New Roman CYR" w:hAnsi="Times New Roman CYR" w:cs="Times New Roman CYR"/>
              </w:rPr>
              <w:t>французский жим лёжа.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val="single"/>
              </w:rPr>
            </w:pPr>
            <w:r>
              <w:rPr>
                <w:rFonts w:ascii="Times New Roman CYR" w:hAnsi="Times New Roman CYR" w:cs="Times New Roman CYR"/>
              </w:rPr>
              <w:t xml:space="preserve">в) </w:t>
            </w:r>
            <w:r>
              <w:rPr>
                <w:rFonts w:ascii="Times New Roman CYR" w:hAnsi="Times New Roman CYR" w:cs="Times New Roman CYR"/>
                <w:u w:val="single"/>
              </w:rPr>
              <w:t xml:space="preserve">упражнения для становой тяги: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- </w:t>
            </w:r>
            <w:r>
              <w:rPr>
                <w:rFonts w:ascii="Times New Roman CYR" w:hAnsi="Times New Roman CYR" w:cs="Times New Roman CYR"/>
              </w:rPr>
              <w:t>жим двумя ногами лёжа на тренажёре;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  <w:r>
              <w:t xml:space="preserve"> - «</w:t>
            </w:r>
            <w:r>
              <w:rPr>
                <w:rFonts w:ascii="Times New Roman CYR" w:hAnsi="Times New Roman CYR" w:cs="Times New Roman CYR"/>
              </w:rPr>
              <w:t>мёртвая тяга</w:t>
            </w:r>
            <w:r>
              <w:t>»;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- </w:t>
            </w:r>
            <w:r>
              <w:rPr>
                <w:rFonts w:ascii="Times New Roman CYR" w:hAnsi="Times New Roman CYR" w:cs="Times New Roman CYR"/>
              </w:rPr>
              <w:t>гиперэкстензия;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- </w:t>
            </w:r>
            <w:r>
              <w:rPr>
                <w:rFonts w:ascii="Times New Roman CYR" w:hAnsi="Times New Roman CYR" w:cs="Times New Roman CYR"/>
              </w:rPr>
              <w:t>тяга гантели к поясу в наклоне.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Заключительная часть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</w:rPr>
              <w:t>Выполнение упражнений на растягивание мышц.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а) верхняя часть тела: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грудь, плечи, спина, бицепсы, трицепс,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шея.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б) нижняя часть тела: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квадрицепсы, ягодицы, поясница, икры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в) висы на шведской стенке.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Подведение итогов.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Анализ основных этапов занятия,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индивидуальные результаты, возникшие проблемы и способы их 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решения.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минут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минут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минут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Общекультурные компетенции – проявление дисциплины и уважения к товарищам.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Коммуникативные – владение способами совместной деятельности в группе.</w:t>
            </w:r>
          </w:p>
          <w:p w:rsidR="008C2F46" w:rsidRDefault="008C2F46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Учебно-познавательные – организация совместной деятельности.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Коммуникативные компетенции - этика </w:t>
            </w:r>
            <w:r>
              <w:rPr>
                <w:rFonts w:ascii="Times New Roman CYR" w:hAnsi="Times New Roman CYR" w:cs="Times New Roman CYR"/>
              </w:rPr>
              <w:lastRenderedPageBreak/>
              <w:t>взаимоотношений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Компетенции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личностного совершенствования - иметь своё мнение о ценности здоровья.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Группа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готова к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занятию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Организм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подготовлен к предстоящей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работе.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  <w:r>
              <w:t xml:space="preserve">85-100% 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  <w:r>
              <w:t xml:space="preserve">85-100%  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  <w:r>
              <w:t>85-100%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rFonts w:ascii="Times New Roman CYR" w:hAnsi="Times New Roman CYR" w:cs="Times New Roman CYR"/>
              </w:rPr>
            </w:pPr>
            <w:r>
              <w:t>(</w:t>
            </w:r>
            <w:r>
              <w:rPr>
                <w:rFonts w:ascii="Times New Roman CYR" w:hAnsi="Times New Roman CYR" w:cs="Times New Roman CYR"/>
              </w:rPr>
              <w:t xml:space="preserve">от мах.веса 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штанги)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  <w:r>
              <w:t xml:space="preserve">             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t xml:space="preserve">                                                                             </w:t>
            </w: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03" w:dyaOrig="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>
                  <v:imagedata r:id="rId8" o:title=""/>
                </v:shape>
                <o:OLEObject Type="Embed" ProgID="Equation.3" ShapeID="_x0000_i1025" DrawAspect="Content" ObjectID="_1640103275" r:id="rId9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03" w:dyaOrig="115">
                <v:shape id="_x0000_i1026" type="#_x0000_t75" style="width:9pt;height:9.75pt" o:ole="">
                  <v:imagedata r:id="rId8" o:title=""/>
                </v:shape>
                <o:OLEObject Type="Embed" ProgID="Equation.3" ShapeID="_x0000_i1026" DrawAspect="Content" ObjectID="_1640103276" r:id="rId10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03" w:dyaOrig="115">
                <v:shape id="_x0000_i1027" type="#_x0000_t75" style="width:9pt;height:9.75pt" o:ole="">
                  <v:imagedata r:id="rId8" o:title=""/>
                </v:shape>
                <o:OLEObject Type="Embed" ProgID="Equation.3" ShapeID="_x0000_i1027" DrawAspect="Content" ObjectID="_1640103277" r:id="rId11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2-3</w:t>
            </w:r>
            <w:r w:rsidRPr="00583492">
              <w:rPr>
                <w:lang w:val="en-US"/>
              </w:rPr>
              <w:object w:dxaOrig="103" w:dyaOrig="115">
                <v:shape id="_x0000_i1028" type="#_x0000_t75" style="width:9pt;height:9.75pt" o:ole="">
                  <v:imagedata r:id="rId8" o:title=""/>
                </v:shape>
                <o:OLEObject Type="Embed" ProgID="Equation.3" ShapeID="_x0000_i1028" DrawAspect="Content" ObjectID="_1640103278" r:id="rId12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03" w:dyaOrig="115">
                <v:shape id="_x0000_i1029" type="#_x0000_t75" style="width:9pt;height:9.75pt" o:ole="">
                  <v:imagedata r:id="rId8" o:title=""/>
                </v:shape>
                <o:OLEObject Type="Embed" ProgID="Equation.3" ShapeID="_x0000_i1029" DrawAspect="Content" ObjectID="_1640103279" r:id="rId13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03" w:dyaOrig="115">
                <v:shape id="_x0000_i1030" type="#_x0000_t75" style="width:9pt;height:9.75pt" o:ole="">
                  <v:imagedata r:id="rId8" o:title=""/>
                </v:shape>
                <o:OLEObject Type="Embed" ProgID="Equation.3" ShapeID="_x0000_i1030" DrawAspect="Content" ObjectID="_1640103280" r:id="rId14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03" w:dyaOrig="115">
                <v:shape id="_x0000_i1031" type="#_x0000_t75" style="width:9pt;height:9.75pt" o:ole="">
                  <v:imagedata r:id="rId8" o:title=""/>
                </v:shape>
                <o:OLEObject Type="Embed" ProgID="Equation.3" ShapeID="_x0000_i1031" DrawAspect="Content" ObjectID="_1640103281" r:id="rId15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03" w:dyaOrig="115">
                <v:shape id="_x0000_i1032" type="#_x0000_t75" style="width:9pt;height:9.75pt" o:ole="">
                  <v:imagedata r:id="rId8" o:title=""/>
                </v:shape>
                <o:OLEObject Type="Embed" ProgID="Equation.3" ShapeID="_x0000_i1032" DrawAspect="Content" ObjectID="_1640103282" r:id="rId16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15" w:dyaOrig="115">
                <v:shape id="_x0000_i1033" type="#_x0000_t75" style="width:9.75pt;height:9.75pt" o:ole="">
                  <v:imagedata r:id="rId17" o:title=""/>
                </v:shape>
                <o:OLEObject Type="Embed" ProgID="Equation.3" ShapeID="_x0000_i1033" DrawAspect="Content" ObjectID="_1640103283" r:id="rId18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15" w:dyaOrig="115">
                <v:shape id="_x0000_i1034" type="#_x0000_t75" style="width:9.75pt;height:9.75pt" o:ole="">
                  <v:imagedata r:id="rId17" o:title=""/>
                </v:shape>
                <o:OLEObject Type="Embed" ProgID="Equation.3" ShapeID="_x0000_i1034" DrawAspect="Content" ObjectID="_1640103284" r:id="rId19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15" w:dyaOrig="115">
                <v:shape id="_x0000_i1035" type="#_x0000_t75" style="width:9.75pt;height:9.75pt" o:ole="">
                  <v:imagedata r:id="rId17" o:title=""/>
                </v:shape>
                <o:OLEObject Type="Embed" ProgID="Equation.3" ShapeID="_x0000_i1035" DrawAspect="Content" ObjectID="_1640103285" r:id="rId20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  <w:r>
              <w:rPr>
                <w:lang w:val="en-US"/>
              </w:rPr>
              <w:t>2-3</w:t>
            </w:r>
            <w:r w:rsidRPr="00583492">
              <w:rPr>
                <w:lang w:val="en-US"/>
              </w:rPr>
              <w:object w:dxaOrig="115" w:dyaOrig="115">
                <v:shape id="_x0000_i1036" type="#_x0000_t75" style="width:9.75pt;height:9.75pt" o:ole="">
                  <v:imagedata r:id="rId17" o:title=""/>
                </v:shape>
                <o:OLEObject Type="Embed" ProgID="Equation.3" ShapeID="_x0000_i1036" DrawAspect="Content" ObjectID="_1640103286" r:id="rId21"/>
              </w:object>
            </w:r>
            <w:r>
              <w:rPr>
                <w:lang w:val="en-US"/>
              </w:rPr>
              <w:t>6-8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lang w:val="en-US"/>
              </w:rPr>
            </w:pP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Выполнение 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целей и задач</w:t>
            </w:r>
          </w:p>
          <w:p w:rsidR="008C2F46" w:rsidRDefault="008C2F46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занятия.</w:t>
            </w:r>
          </w:p>
        </w:tc>
      </w:tr>
    </w:tbl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Самодиагностика спортивных результатов приемом «Мишень»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Анкета «Самоанализ личности»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</w:pPr>
    </w:p>
    <w:p w:rsidR="00541A28" w:rsidRDefault="00541A28" w:rsidP="008C2F46">
      <w:pPr>
        <w:autoSpaceDE w:val="0"/>
        <w:autoSpaceDN w:val="0"/>
        <w:adjustRightInd w:val="0"/>
        <w:spacing w:after="200" w:line="276" w:lineRule="auto"/>
        <w:jc w:val="both"/>
      </w:pPr>
    </w:p>
    <w:p w:rsidR="00541A28" w:rsidRDefault="00541A28" w:rsidP="008C2F46">
      <w:pPr>
        <w:autoSpaceDE w:val="0"/>
        <w:autoSpaceDN w:val="0"/>
        <w:adjustRightInd w:val="0"/>
        <w:spacing w:after="200" w:line="276" w:lineRule="auto"/>
        <w:jc w:val="both"/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right"/>
      </w:pPr>
      <w:r>
        <w:lastRenderedPageBreak/>
        <w:t xml:space="preserve"> </w:t>
      </w:r>
      <w:r>
        <w:rPr>
          <w:sz w:val="28"/>
          <w:szCs w:val="28"/>
        </w:rPr>
        <w:t>Приложение №2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диагностики 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диагностики по СФП</w:t>
      </w:r>
    </w:p>
    <w:tbl>
      <w:tblPr>
        <w:tblW w:w="0" w:type="auto"/>
        <w:tblInd w:w="-635" w:type="dxa"/>
        <w:tblLayout w:type="fixed"/>
        <w:tblLook w:val="04A0"/>
      </w:tblPr>
      <w:tblGrid>
        <w:gridCol w:w="2657"/>
        <w:gridCol w:w="1738"/>
        <w:gridCol w:w="1843"/>
        <w:gridCol w:w="2835"/>
        <w:gridCol w:w="1241"/>
      </w:tblGrid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Фамилия,имя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Приседание кг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Жим штанги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Становая тяга кг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Подтягивания к-во раз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Уровень</w:t>
            </w:r>
          </w:p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усвоения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Артамонов Дмитрий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lang w:val="en-US"/>
                </w:rPr>
                <w:t xml:space="preserve">100 </w:t>
              </w:r>
              <w:r>
                <w:rPr>
                  <w:rFonts w:ascii="Times New Roman CYR" w:hAnsi="Times New Roman CYR" w:cs="Times New Roman CYR"/>
                </w:rPr>
                <w:t>кг</w:t>
              </w:r>
            </w:smartTag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Ботов Артем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</w:t>
            </w: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Мигачев Андрей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Воронин Кирилл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</w:rPr>
              <w:t>р.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Гавай Даниил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62,5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</w:rPr>
              <w:t>р.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Гавриков Александр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80</w:t>
            </w: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Гамбалевский Ян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150</w:t>
            </w: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Григорьев Данила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</w:rPr>
              <w:t>р.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Дерюгин Николай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140</w:t>
            </w: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Ненахов Павел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150</w:t>
            </w: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Матвеев  Дмитрий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rFonts w:ascii="Times New Roman CYR" w:hAnsi="Times New Roman CYR" w:cs="Times New Roman CYR"/>
              </w:rPr>
              <w:t>р.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Малышев Максим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130</w:t>
            </w: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</w:p>
        </w:tc>
      </w:tr>
      <w:tr w:rsidR="008C2F46" w:rsidTr="008C2F46">
        <w:trPr>
          <w:trHeight w:val="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Романцов Дмитрий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</w:t>
            </w:r>
            <w:r>
              <w:rPr>
                <w:rFonts w:ascii="Times New Roman CYR" w:hAnsi="Times New Roman CYR" w:cs="Times New Roman CYR"/>
              </w:rPr>
              <w:t>р.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2F46" w:rsidRDefault="008C2F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</w:t>
            </w:r>
          </w:p>
        </w:tc>
      </w:tr>
    </w:tbl>
    <w:p w:rsidR="008C2F46" w:rsidRDefault="008C2F46" w:rsidP="008C2F46">
      <w:pPr>
        <w:autoSpaceDE w:val="0"/>
        <w:autoSpaceDN w:val="0"/>
        <w:adjustRightInd w:val="0"/>
        <w:spacing w:after="200"/>
        <w:jc w:val="both"/>
        <w:rPr>
          <w:b/>
          <w:sz w:val="28"/>
          <w:szCs w:val="28"/>
        </w:rPr>
      </w:pPr>
    </w:p>
    <w:p w:rsidR="008C2F46" w:rsidRDefault="008C2F46" w:rsidP="008C2F46">
      <w:pPr>
        <w:autoSpaceDE w:val="0"/>
        <w:autoSpaceDN w:val="0"/>
        <w:adjustRightInd w:val="0"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результат по группе:</w:t>
      </w:r>
    </w:p>
    <w:p w:rsidR="008C2F46" w:rsidRDefault="008C2F46" w:rsidP="008C2F46">
      <w:pPr>
        <w:autoSpaceDE w:val="0"/>
        <w:autoSpaceDN w:val="0"/>
        <w:adjustRightInd w:val="0"/>
        <w:spacing w:after="200"/>
        <w:ind w:right="-377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Высокий уровень освоения практической части программы показали  2 человека – 15%</w:t>
      </w:r>
    </w:p>
    <w:p w:rsidR="008C2F46" w:rsidRDefault="008C2F46" w:rsidP="008C2F46">
      <w:p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у 9 учащихся -69%</w:t>
      </w:r>
    </w:p>
    <w:p w:rsidR="008C2F46" w:rsidRDefault="008C2F46" w:rsidP="008C2F46">
      <w:p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низкий у 2 учащихся -15%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Результаты заполнения Мишеней </w:t>
      </w:r>
      <w:r>
        <w:rPr>
          <w:b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Самоанализ  достигнутых спортивных результатов </w:t>
      </w:r>
      <w:r>
        <w:rPr>
          <w:b/>
          <w:sz w:val="28"/>
          <w:szCs w:val="28"/>
        </w:rPr>
        <w:t>»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человека – всем довольны -15%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sz w:val="28"/>
          <w:szCs w:val="28"/>
        </w:rPr>
        <w:t>человек – довольны результатом -38%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sz w:val="28"/>
          <w:szCs w:val="28"/>
        </w:rPr>
        <w:t>человек - не совсем довольны результатом в каком-либо упражнении-38%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 – не доволен результатом (в подтягивании)-7% 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таким образом, большинство детей показали средний уровень освоения программы, что подтверждает самоанализ обучающихся их собственных спортивных достижений и результатов.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b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b/>
        </w:rPr>
      </w:pP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Уровень проявления   компетенций личностного самосовершенствования 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( по результатам анкетирования) 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Активность нравственной позиции     3,90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C2F46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Коллективизм     3,80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C2F46">
        <w:rPr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Гражданственность в труде      3,96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Трудолюбие     4,0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Творческая активность    3,61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>Волевые качества       3,80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Интервалы уровней проявления фактора качества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Низкий 1,00-3,65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Средний 3,66-4,32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Высокий 4,33-5,00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Результат: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 группа показывает средний уровень проявления нравственных позиций, коллективизма, гражданственности, волевых качеств. Творческая активность имеет низкий уровень. Данные анкетирования подтверждаются педагогическими наблюдениями. 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Вывод: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Продолжить индивидуальную работу по формированию творческой активности и инициативы  учащихся. Способствовать привлечению детей к самостоятельной разработке комплексов упражнений. Привлекать к участию в соревнованиях с целью самореализации.</w:t>
      </w:r>
    </w:p>
    <w:p w:rsidR="008C2F46" w:rsidRDefault="008C2F46" w:rsidP="008C2F4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2F46" w:rsidRDefault="008C2F46" w:rsidP="008C2F46">
      <w:pPr>
        <w:jc w:val="both"/>
      </w:pPr>
    </w:p>
    <w:p w:rsidR="00B65F1C" w:rsidRDefault="00B65F1C"/>
    <w:sectPr w:rsidR="00B65F1C" w:rsidSect="00CC40F6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A81" w:rsidRDefault="00A42A81" w:rsidP="00541A28">
      <w:r>
        <w:separator/>
      </w:r>
    </w:p>
  </w:endnote>
  <w:endnote w:type="continuationSeparator" w:id="1">
    <w:p w:rsidR="00A42A81" w:rsidRDefault="00A42A81" w:rsidP="00541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4417"/>
      <w:docPartObj>
        <w:docPartGallery w:val="Page Numbers (Bottom of Page)"/>
        <w:docPartUnique/>
      </w:docPartObj>
    </w:sdtPr>
    <w:sdtContent>
      <w:p w:rsidR="00541A28" w:rsidRDefault="004A2556">
        <w:pPr>
          <w:pStyle w:val="a4"/>
          <w:jc w:val="right"/>
        </w:pPr>
        <w:fldSimple w:instr=" PAGE   \* MERGEFORMAT ">
          <w:r w:rsidR="00E968B0">
            <w:rPr>
              <w:noProof/>
            </w:rPr>
            <w:t>1</w:t>
          </w:r>
        </w:fldSimple>
      </w:p>
    </w:sdtContent>
  </w:sdt>
  <w:p w:rsidR="00541A28" w:rsidRDefault="00541A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A81" w:rsidRDefault="00A42A81" w:rsidP="00541A28">
      <w:r>
        <w:separator/>
      </w:r>
    </w:p>
  </w:footnote>
  <w:footnote w:type="continuationSeparator" w:id="1">
    <w:p w:rsidR="00A42A81" w:rsidRDefault="00A42A81" w:rsidP="00541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DCC4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56446A"/>
    <w:multiLevelType w:val="hybridMultilevel"/>
    <w:tmpl w:val="A53EB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F46"/>
    <w:rsid w:val="00157040"/>
    <w:rsid w:val="001C6418"/>
    <w:rsid w:val="00455DBB"/>
    <w:rsid w:val="004A2556"/>
    <w:rsid w:val="00541A28"/>
    <w:rsid w:val="00583492"/>
    <w:rsid w:val="0064243B"/>
    <w:rsid w:val="008C2F46"/>
    <w:rsid w:val="008D72BF"/>
    <w:rsid w:val="00A42A81"/>
    <w:rsid w:val="00B10379"/>
    <w:rsid w:val="00B65F1C"/>
    <w:rsid w:val="00CC40F6"/>
    <w:rsid w:val="00E148F2"/>
    <w:rsid w:val="00E56AFB"/>
    <w:rsid w:val="00E968B0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F46"/>
    <w:pPr>
      <w:spacing w:after="120"/>
    </w:pPr>
  </w:style>
  <w:style w:type="paragraph" w:styleId="a4">
    <w:name w:val="footer"/>
    <w:basedOn w:val="a"/>
    <w:link w:val="a5"/>
    <w:uiPriority w:val="99"/>
    <w:unhideWhenUsed/>
    <w:rsid w:val="008C2F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C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41A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1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A0BFC-4E31-4058-95FA-090EA4EA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4957</Words>
  <Characters>28257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9</cp:revision>
  <dcterms:created xsi:type="dcterms:W3CDTF">2020-01-09T10:35:00Z</dcterms:created>
  <dcterms:modified xsi:type="dcterms:W3CDTF">2020-01-09T16:28:00Z</dcterms:modified>
</cp:coreProperties>
</file>