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7F" w:rsidRDefault="00B72845">
      <w:pPr>
        <w:pStyle w:val="a3"/>
        <w:spacing w:line="267" w:lineRule="exact"/>
      </w:pPr>
      <w:r>
        <w:rPr>
          <w:b/>
          <w:color w:val="111111"/>
        </w:rPr>
        <w:t xml:space="preserve">Тема: </w:t>
      </w:r>
      <w:r>
        <w:rPr>
          <w:color w:val="111111"/>
        </w:rPr>
        <w:t>О правах и обязанностях.</w:t>
      </w:r>
    </w:p>
    <w:p w:rsidR="00C2367F" w:rsidRDefault="00B72845">
      <w:pPr>
        <w:pStyle w:val="a3"/>
        <w:spacing w:before="41" w:line="276" w:lineRule="auto"/>
        <w:ind w:right="1110"/>
      </w:pPr>
      <w:r>
        <w:rPr>
          <w:b/>
          <w:color w:val="111111"/>
        </w:rPr>
        <w:t xml:space="preserve">Цель: </w:t>
      </w:r>
      <w:r>
        <w:rPr>
          <w:color w:val="111111"/>
        </w:rPr>
        <w:t>Знакомство учащихся с Правилами поведения учащихся (Локальный акт). Формирование навыков выполнения учащимися обязанностей учащегося.</w:t>
      </w:r>
    </w:p>
    <w:p w:rsidR="00C2367F" w:rsidRDefault="00B72845">
      <w:pPr>
        <w:pStyle w:val="a3"/>
        <w:spacing w:before="1" w:line="276" w:lineRule="auto"/>
        <w:ind w:right="1393"/>
      </w:pPr>
      <w:r>
        <w:rPr>
          <w:b/>
          <w:color w:val="111111"/>
        </w:rPr>
        <w:t xml:space="preserve">Задачи: </w:t>
      </w:r>
      <w:r>
        <w:rPr>
          <w:color w:val="111111"/>
        </w:rPr>
        <w:t>Формировать навыки и умения учащихся вести себя в соответствии с нравственными нормами, правилами поведения и прав</w:t>
      </w:r>
      <w:r>
        <w:rPr>
          <w:color w:val="111111"/>
        </w:rPr>
        <w:t>илами этикета.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spacing w:before="0" w:line="275" w:lineRule="exact"/>
        <w:ind w:left="241"/>
        <w:rPr>
          <w:sz w:val="24"/>
        </w:rPr>
      </w:pPr>
      <w:r>
        <w:rPr>
          <w:color w:val="111111"/>
          <w:sz w:val="24"/>
        </w:rPr>
        <w:t>Развитие коммуникативных способностей посредством группового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общения.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spacing w:line="278" w:lineRule="auto"/>
        <w:ind w:right="589" w:firstLine="0"/>
        <w:rPr>
          <w:sz w:val="24"/>
        </w:rPr>
      </w:pPr>
      <w:r>
        <w:rPr>
          <w:color w:val="111111"/>
          <w:sz w:val="24"/>
        </w:rPr>
        <w:t>Воспитание личной заинтересованности в выработке навыков и умений культурного общения.</w:t>
      </w:r>
    </w:p>
    <w:p w:rsidR="00C2367F" w:rsidRDefault="00B72845">
      <w:pPr>
        <w:pStyle w:val="a3"/>
        <w:spacing w:line="276" w:lineRule="auto"/>
        <w:ind w:right="590"/>
      </w:pPr>
      <w:r>
        <w:rPr>
          <w:b/>
          <w:color w:val="111111"/>
        </w:rPr>
        <w:t xml:space="preserve">Оборудование: </w:t>
      </w:r>
      <w:r>
        <w:rPr>
          <w:color w:val="111111"/>
        </w:rPr>
        <w:t>Столы со стульями, задания, чистые листы бумаги, ручки, карточки с зад</w:t>
      </w:r>
      <w:r>
        <w:rPr>
          <w:color w:val="111111"/>
        </w:rPr>
        <w:t>анием, слайды. Мультимедийная физкультминутка о дружбе.</w:t>
      </w:r>
    </w:p>
    <w:p w:rsidR="00C2367F" w:rsidRDefault="00B72845">
      <w:pPr>
        <w:pStyle w:val="Heading1"/>
        <w:spacing w:before="0"/>
        <w:ind w:left="4105"/>
      </w:pPr>
      <w:r>
        <w:rPr>
          <w:color w:val="111111"/>
        </w:rPr>
        <w:t>Ход занятия</w:t>
      </w:r>
    </w:p>
    <w:p w:rsidR="00C2367F" w:rsidRDefault="00B72845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43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момент</w:t>
      </w:r>
    </w:p>
    <w:p w:rsidR="00C2367F" w:rsidRDefault="00B72845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rPr>
          <w:b/>
          <w:color w:val="111111"/>
          <w:sz w:val="24"/>
        </w:rPr>
      </w:pPr>
      <w:r>
        <w:rPr>
          <w:b/>
          <w:sz w:val="24"/>
        </w:rPr>
        <w:t>Основная 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</w:t>
      </w:r>
    </w:p>
    <w:p w:rsidR="00C2367F" w:rsidRDefault="00B72845">
      <w:pPr>
        <w:pStyle w:val="a3"/>
        <w:spacing w:before="36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Здравствуйте, ребята, давайте встанем в круг, возьмёмся за руки и</w:t>
      </w:r>
    </w:p>
    <w:p w:rsidR="00C2367F" w:rsidRDefault="00B72845">
      <w:pPr>
        <w:pStyle w:val="a3"/>
        <w:spacing w:before="41" w:line="278" w:lineRule="auto"/>
        <w:ind w:right="545"/>
      </w:pPr>
      <w:r>
        <w:rPr>
          <w:color w:val="111111"/>
        </w:rPr>
        <w:t>представим себе, что мы одно большое доброе животное. Давайте п</w:t>
      </w:r>
      <w:r>
        <w:rPr>
          <w:color w:val="111111"/>
        </w:rPr>
        <w:t>ослушаем, как оно дышит!</w:t>
      </w:r>
    </w:p>
    <w:p w:rsidR="00C2367F" w:rsidRDefault="00B72845">
      <w:pPr>
        <w:pStyle w:val="a3"/>
        <w:spacing w:line="272" w:lineRule="exact"/>
      </w:pPr>
      <w:r>
        <w:rPr>
          <w:b/>
          <w:color w:val="111111"/>
        </w:rPr>
        <w:t xml:space="preserve">Дети </w:t>
      </w:r>
      <w:r>
        <w:rPr>
          <w:color w:val="111111"/>
        </w:rPr>
        <w:t>прислушиваются к своему дыханию, дыханию соседей.</w:t>
      </w:r>
    </w:p>
    <w:p w:rsidR="00C2367F" w:rsidRDefault="00B72845">
      <w:pPr>
        <w:pStyle w:val="a3"/>
        <w:spacing w:before="41" w:line="276" w:lineRule="auto"/>
        <w:ind w:right="472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А теперь подышим все вместе! На вдох – делаем шаг вперёд, на выдох – шаг назад.</w:t>
      </w:r>
    </w:p>
    <w:p w:rsidR="00C2367F" w:rsidRDefault="00B72845">
      <w:pPr>
        <w:pStyle w:val="a3"/>
        <w:spacing w:before="1" w:line="276" w:lineRule="auto"/>
        <w:ind w:right="334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 xml:space="preserve">Ребята, чувствуете, как ровно дышит животное, так же ровно бьётся и его большое сердце. Давайте попробуем: стук – шаг вперёд, стук – шаг назад. Молодцы, вы хорошо послушали, как ровно дышит большое </w:t>
      </w:r>
      <w:proofErr w:type="gramStart"/>
      <w:r>
        <w:rPr>
          <w:color w:val="111111"/>
        </w:rPr>
        <w:t>животное</w:t>
      </w:r>
      <w:proofErr w:type="gramEnd"/>
      <w:r>
        <w:rPr>
          <w:color w:val="111111"/>
        </w:rPr>
        <w:t xml:space="preserve"> и послушали как стучит его сердце.</w:t>
      </w:r>
    </w:p>
    <w:p w:rsidR="00C2367F" w:rsidRDefault="00B72845">
      <w:pPr>
        <w:pStyle w:val="a3"/>
        <w:spacing w:line="278" w:lineRule="auto"/>
        <w:ind w:right="838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Р</w:t>
      </w:r>
      <w:r>
        <w:rPr>
          <w:color w:val="111111"/>
        </w:rPr>
        <w:t>ебята, а попробуйте мне доказать, что каждый человек, даже самый маленький живёт среди людей.</w:t>
      </w:r>
    </w:p>
    <w:p w:rsidR="00C2367F" w:rsidRDefault="00B72845">
      <w:pPr>
        <w:pStyle w:val="a3"/>
        <w:spacing w:line="272" w:lineRule="exact"/>
      </w:pPr>
      <w:r>
        <w:rPr>
          <w:b/>
          <w:color w:val="111111"/>
        </w:rPr>
        <w:t xml:space="preserve">Дети </w:t>
      </w:r>
      <w:r>
        <w:rPr>
          <w:color w:val="111111"/>
        </w:rPr>
        <w:t>высказывают свои суждения.</w:t>
      </w:r>
    </w:p>
    <w:p w:rsidR="00C2367F" w:rsidRDefault="00B72845">
      <w:pPr>
        <w:pStyle w:val="a3"/>
        <w:spacing w:before="39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Давайте посчитаем, со сколькими людьми мы встречаемся ежедневно.</w:t>
      </w:r>
    </w:p>
    <w:p w:rsidR="00C2367F" w:rsidRDefault="00B72845">
      <w:pPr>
        <w:pStyle w:val="Heading1"/>
      </w:pPr>
      <w:r>
        <w:rPr>
          <w:color w:val="111111"/>
        </w:rPr>
        <w:t>Дети перечисляют.</w:t>
      </w:r>
    </w:p>
    <w:p w:rsidR="00C2367F" w:rsidRDefault="00B72845">
      <w:pPr>
        <w:pStyle w:val="a3"/>
        <w:spacing w:before="39" w:line="276" w:lineRule="auto"/>
        <w:ind w:right="336"/>
      </w:pPr>
      <w:r>
        <w:rPr>
          <w:b/>
          <w:color w:val="111111"/>
        </w:rPr>
        <w:t>Воспитатель</w:t>
      </w:r>
      <w:proofErr w:type="gramStart"/>
      <w:r>
        <w:rPr>
          <w:b/>
          <w:color w:val="111111"/>
        </w:rPr>
        <w:t xml:space="preserve"> </w:t>
      </w:r>
      <w:r>
        <w:rPr>
          <w:color w:val="111111"/>
        </w:rPr>
        <w:t>К</w:t>
      </w:r>
      <w:proofErr w:type="gramEnd"/>
      <w:r>
        <w:rPr>
          <w:color w:val="111111"/>
        </w:rPr>
        <w:t>аждый человек находит</w:t>
      </w:r>
      <w:r>
        <w:rPr>
          <w:color w:val="111111"/>
        </w:rPr>
        <w:t xml:space="preserve">ся в постоянном общении со знакомыми и незнакомыми людьми дома, в школе, на улице, в магазине, в кино, в библиотеке и т. д. Поведение окружающих, приветливо или грубо сказанное слово нередко влияют и наше настроение. Человек с самого своего рождения живет </w:t>
      </w:r>
      <w:r>
        <w:rPr>
          <w:color w:val="111111"/>
        </w:rPr>
        <w:t>среди людей, а для этого необходимо существование определенных правил поведения, которые дали бы возможность каждому из нас полноценно развиваться. Сегодня мы с вами попробуем определить наши правила и наши обязанности.</w:t>
      </w:r>
    </w:p>
    <w:p w:rsidR="00C2367F" w:rsidRDefault="00B72845">
      <w:pPr>
        <w:pStyle w:val="a3"/>
        <w:spacing w:line="276" w:lineRule="auto"/>
        <w:ind w:right="300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К сожалению, не везде у</w:t>
      </w:r>
      <w:r>
        <w:rPr>
          <w:color w:val="111111"/>
        </w:rPr>
        <w:t>тверждаются правила вежливости и правила культурного поведения, а это очень важно, ведь только внимание друг к другу, взаимная поддержка укрепляют наши отношения. И наоборот, грубое обращение, обидные прозвища, клички ухудшают наше самочувствие. А скажите-</w:t>
      </w:r>
      <w:r>
        <w:rPr>
          <w:color w:val="111111"/>
        </w:rPr>
        <w:t>ка мне, кто из вас слышал пословицы или поговорки о человеческих взаимоотношениях, о дружбе?</w:t>
      </w:r>
    </w:p>
    <w:p w:rsidR="00C2367F" w:rsidRDefault="00B72845">
      <w:pPr>
        <w:pStyle w:val="Heading1"/>
        <w:spacing w:before="5"/>
        <w:ind w:left="162"/>
      </w:pPr>
      <w:r>
        <w:rPr>
          <w:color w:val="111111"/>
        </w:rPr>
        <w:t>Ответы дети</w:t>
      </w:r>
    </w:p>
    <w:p w:rsidR="00C2367F" w:rsidRDefault="00B72845">
      <w:pPr>
        <w:pStyle w:val="a3"/>
        <w:spacing w:before="36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 xml:space="preserve">А давайте, я вам прочитаю! </w:t>
      </w:r>
      <w:proofErr w:type="gramStart"/>
      <w:r>
        <w:rPr>
          <w:color w:val="111111"/>
        </w:rPr>
        <w:t xml:space="preserve">( </w:t>
      </w:r>
      <w:proofErr w:type="gramEnd"/>
      <w:r>
        <w:rPr>
          <w:color w:val="111111"/>
        </w:rPr>
        <w:t>педагог читает и вместе с детьми рассуждают)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111111"/>
          <w:sz w:val="24"/>
        </w:rPr>
        <w:t>Все за одного, один за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всех.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111111"/>
          <w:sz w:val="24"/>
        </w:rPr>
        <w:t>Рад не рад, а говори: милости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просим!</w:t>
      </w:r>
    </w:p>
    <w:p w:rsidR="00C2367F" w:rsidRDefault="00C2367F">
      <w:pPr>
        <w:rPr>
          <w:sz w:val="24"/>
        </w:rPr>
        <w:sectPr w:rsidR="00C2367F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spacing w:before="68"/>
        <w:ind w:left="241"/>
        <w:rPr>
          <w:sz w:val="24"/>
        </w:rPr>
      </w:pPr>
      <w:r>
        <w:rPr>
          <w:color w:val="111111"/>
          <w:sz w:val="24"/>
        </w:rPr>
        <w:lastRenderedPageBreak/>
        <w:t>В мире жить - с миром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жить.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spacing w:before="44"/>
        <w:ind w:left="241"/>
        <w:rPr>
          <w:sz w:val="24"/>
        </w:rPr>
      </w:pPr>
      <w:r>
        <w:rPr>
          <w:color w:val="111111"/>
          <w:sz w:val="24"/>
        </w:rPr>
        <w:t>Одному ехать - и дорога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долга.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111111"/>
          <w:sz w:val="24"/>
        </w:rPr>
        <w:t>С кем поведешься, от того 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наберешься.</w:t>
      </w:r>
    </w:p>
    <w:p w:rsidR="00C2367F" w:rsidRDefault="00B72845">
      <w:pPr>
        <w:pStyle w:val="a3"/>
        <w:spacing w:before="41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Молодцы. Ребята, а как вы думаете, что обозначает слово «вежливый»?</w:t>
      </w:r>
    </w:p>
    <w:p w:rsidR="00C2367F" w:rsidRDefault="00B72845">
      <w:pPr>
        <w:pStyle w:val="a3"/>
        <w:spacing w:before="41"/>
      </w:pPr>
      <w:r>
        <w:rPr>
          <w:b/>
          <w:color w:val="111111"/>
        </w:rPr>
        <w:t xml:space="preserve">Дети. </w:t>
      </w:r>
      <w:r>
        <w:rPr>
          <w:color w:val="111111"/>
        </w:rPr>
        <w:t>Тот, кто соблюдает правила приличия, не грубит и т. п.</w:t>
      </w:r>
    </w:p>
    <w:p w:rsidR="00C2367F" w:rsidRDefault="00B72845">
      <w:pPr>
        <w:pStyle w:val="a3"/>
        <w:spacing w:before="43" w:line="276" w:lineRule="auto"/>
        <w:ind w:right="591"/>
      </w:pPr>
      <w:r>
        <w:rPr>
          <w:b/>
          <w:color w:val="111111"/>
        </w:rPr>
        <w:t>Воспитатель</w:t>
      </w:r>
      <w:r>
        <w:rPr>
          <w:color w:val="111111"/>
        </w:rPr>
        <w:t>. Верно, но иногда эти правила, к сожалению, нарушаются? Послушайте стихотворение Г. Остера «Случаи из школьной жизни»</w:t>
      </w:r>
    </w:p>
    <w:p w:rsidR="00C2367F" w:rsidRDefault="00B72845">
      <w:pPr>
        <w:pStyle w:val="a3"/>
        <w:spacing w:line="276" w:lineRule="auto"/>
        <w:ind w:right="5999"/>
      </w:pPr>
      <w:r>
        <w:rPr>
          <w:color w:val="111111"/>
        </w:rPr>
        <w:t>Друзья, вот вам на всякий случай Стихи о школьнике одном.</w:t>
      </w:r>
    </w:p>
    <w:p w:rsidR="00C2367F" w:rsidRDefault="00B72845">
      <w:pPr>
        <w:pStyle w:val="a3"/>
      </w:pPr>
      <w:r>
        <w:rPr>
          <w:color w:val="111111"/>
        </w:rPr>
        <w:t xml:space="preserve">Его зовут, а </w:t>
      </w:r>
      <w:r>
        <w:rPr>
          <w:color w:val="111111"/>
        </w:rPr>
        <w:t>впрочем,</w:t>
      </w:r>
    </w:p>
    <w:p w:rsidR="00C2367F" w:rsidRDefault="00B72845">
      <w:pPr>
        <w:pStyle w:val="a3"/>
        <w:spacing w:before="41"/>
      </w:pPr>
      <w:r>
        <w:rPr>
          <w:color w:val="111111"/>
        </w:rPr>
        <w:t>Мы лучше здесь его не назовем.</w:t>
      </w:r>
    </w:p>
    <w:p w:rsidR="00C2367F" w:rsidRDefault="00B72845">
      <w:pPr>
        <w:pStyle w:val="a3"/>
        <w:spacing w:before="41"/>
      </w:pPr>
      <w:r>
        <w:rPr>
          <w:color w:val="111111"/>
        </w:rPr>
        <w:t>«Спасибо», «здравствуйте», «простите»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spacing w:before="40" w:line="276" w:lineRule="auto"/>
        <w:ind w:right="6478" w:firstLine="0"/>
        <w:rPr>
          <w:sz w:val="24"/>
        </w:rPr>
      </w:pPr>
      <w:r>
        <w:rPr>
          <w:color w:val="111111"/>
          <w:sz w:val="24"/>
        </w:rPr>
        <w:t>Произносить он не привык, Простого слова «извините» Не одолел его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язык.</w:t>
      </w:r>
    </w:p>
    <w:p w:rsidR="00C2367F" w:rsidRDefault="00B72845">
      <w:pPr>
        <w:pStyle w:val="a3"/>
        <w:spacing w:before="2"/>
      </w:pPr>
      <w:r>
        <w:rPr>
          <w:color w:val="111111"/>
        </w:rPr>
        <w:t>Ему бывает часто лень</w:t>
      </w:r>
    </w:p>
    <w:p w:rsidR="00C2367F" w:rsidRDefault="00B72845">
      <w:pPr>
        <w:pStyle w:val="a3"/>
        <w:spacing w:before="40" w:line="278" w:lineRule="auto"/>
        <w:ind w:right="5565"/>
      </w:pPr>
      <w:r>
        <w:rPr>
          <w:color w:val="111111"/>
        </w:rPr>
        <w:t>Сказать при встрече: «Добрый день!» Казалось бы, простое слово.</w:t>
      </w:r>
    </w:p>
    <w:p w:rsidR="00C2367F" w:rsidRDefault="00B72845">
      <w:pPr>
        <w:pStyle w:val="a3"/>
        <w:spacing w:line="272" w:lineRule="exact"/>
      </w:pPr>
      <w:r>
        <w:rPr>
          <w:color w:val="111111"/>
        </w:rPr>
        <w:t>А он стесняется, мол</w:t>
      </w:r>
      <w:r>
        <w:rPr>
          <w:color w:val="111111"/>
        </w:rPr>
        <w:t>чит,</w:t>
      </w:r>
    </w:p>
    <w:p w:rsidR="00C2367F" w:rsidRDefault="00B72845">
      <w:pPr>
        <w:pStyle w:val="a3"/>
        <w:spacing w:before="41" w:line="276" w:lineRule="auto"/>
        <w:ind w:right="6025"/>
      </w:pPr>
      <w:r>
        <w:rPr>
          <w:color w:val="111111"/>
        </w:rPr>
        <w:t xml:space="preserve">И в лучшем случае «здорово»  Он вместо «здравствуй» говорит. А вместо слова </w:t>
      </w:r>
      <w:r>
        <w:rPr>
          <w:color w:val="111111"/>
          <w:spacing w:val="-2"/>
        </w:rPr>
        <w:t xml:space="preserve">«до </w:t>
      </w:r>
      <w:r>
        <w:rPr>
          <w:color w:val="111111"/>
        </w:rPr>
        <w:t>свидания» Не говорит он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ничего.</w:t>
      </w:r>
    </w:p>
    <w:p w:rsidR="00C2367F" w:rsidRDefault="00B72845">
      <w:pPr>
        <w:pStyle w:val="a3"/>
      </w:pPr>
      <w:r>
        <w:rPr>
          <w:color w:val="111111"/>
        </w:rPr>
        <w:t>Или заявит на прощанье:</w:t>
      </w:r>
    </w:p>
    <w:p w:rsidR="00C2367F" w:rsidRDefault="00B72845">
      <w:pPr>
        <w:pStyle w:val="a3"/>
        <w:spacing w:before="41"/>
      </w:pPr>
      <w:r>
        <w:rPr>
          <w:color w:val="111111"/>
        </w:rPr>
        <w:t>«Ну, я пошел, пока, всего…»</w:t>
      </w:r>
    </w:p>
    <w:p w:rsidR="00C2367F" w:rsidRDefault="00B72845">
      <w:pPr>
        <w:pStyle w:val="a3"/>
        <w:spacing w:before="41"/>
      </w:pPr>
      <w:r>
        <w:rPr>
          <w:color w:val="111111"/>
        </w:rPr>
        <w:t>Не скажет он друзьям по школе:</w:t>
      </w:r>
    </w:p>
    <w:p w:rsidR="00C2367F" w:rsidRDefault="00B72845">
      <w:pPr>
        <w:pStyle w:val="a3"/>
        <w:spacing w:before="44" w:line="276" w:lineRule="auto"/>
        <w:ind w:right="6308"/>
      </w:pPr>
      <w:r>
        <w:rPr>
          <w:color w:val="111111"/>
        </w:rPr>
        <w:t>«Алеша, Петя, Ваня, Толя». Своих друзей зовет он только:</w:t>
      </w:r>
    </w:p>
    <w:p w:rsidR="00C2367F" w:rsidRDefault="00B72845">
      <w:pPr>
        <w:pStyle w:val="a3"/>
        <w:spacing w:line="276" w:lineRule="auto"/>
        <w:ind w:right="5796"/>
      </w:pPr>
      <w:r>
        <w:rPr>
          <w:color w:val="111111"/>
        </w:rPr>
        <w:t>«Алешка, Петька, Ванька. Толька». Ребята, мы не можем тут</w:t>
      </w:r>
    </w:p>
    <w:p w:rsidR="00C2367F" w:rsidRDefault="00B72845">
      <w:pPr>
        <w:pStyle w:val="a3"/>
      </w:pPr>
      <w:r>
        <w:rPr>
          <w:color w:val="111111"/>
        </w:rPr>
        <w:t>Сказать вам, как его зовут.</w:t>
      </w:r>
    </w:p>
    <w:p w:rsidR="00C2367F" w:rsidRDefault="00B72845">
      <w:pPr>
        <w:pStyle w:val="a3"/>
        <w:spacing w:before="41" w:line="276" w:lineRule="auto"/>
        <w:ind w:right="6195"/>
      </w:pPr>
      <w:r>
        <w:rPr>
          <w:color w:val="111111"/>
        </w:rPr>
        <w:t>Мы честно вас предупреждаем, Что имени его не знаем.</w:t>
      </w:r>
    </w:p>
    <w:p w:rsidR="00C2367F" w:rsidRDefault="00B72845">
      <w:pPr>
        <w:pStyle w:val="a3"/>
        <w:spacing w:line="275" w:lineRule="exact"/>
      </w:pPr>
      <w:r>
        <w:rPr>
          <w:color w:val="111111"/>
        </w:rPr>
        <w:t>Но может быть, он вам знаком</w:t>
      </w:r>
    </w:p>
    <w:p w:rsidR="00C2367F" w:rsidRDefault="00B72845">
      <w:pPr>
        <w:pStyle w:val="a3"/>
        <w:spacing w:before="43" w:line="276" w:lineRule="auto"/>
        <w:ind w:right="5964"/>
      </w:pPr>
      <w:r>
        <w:rPr>
          <w:color w:val="111111"/>
        </w:rPr>
        <w:t>И вы встречались с ним где-либо, Тогда скажите нам о нем,</w:t>
      </w:r>
    </w:p>
    <w:p w:rsidR="00C2367F" w:rsidRDefault="00B72845">
      <w:pPr>
        <w:pStyle w:val="a3"/>
        <w:spacing w:line="275" w:lineRule="exact"/>
      </w:pPr>
      <w:r>
        <w:rPr>
          <w:color w:val="111111"/>
        </w:rPr>
        <w:t>А мы … Мы скажем вам «спасибо».</w:t>
      </w:r>
    </w:p>
    <w:p w:rsidR="00C2367F" w:rsidRDefault="00B72845">
      <w:pPr>
        <w:pStyle w:val="a3"/>
        <w:spacing w:before="41"/>
      </w:pPr>
      <w:r>
        <w:rPr>
          <w:color w:val="111111"/>
        </w:rPr>
        <w:t>Вот такие «горе» ученики встречаются в школе.</w:t>
      </w:r>
    </w:p>
    <w:p w:rsidR="00C2367F" w:rsidRDefault="00B72845">
      <w:pPr>
        <w:spacing w:before="43"/>
        <w:ind w:left="102"/>
        <w:rPr>
          <w:sz w:val="24"/>
        </w:rPr>
      </w:pPr>
      <w:r>
        <w:rPr>
          <w:b/>
          <w:color w:val="111111"/>
          <w:sz w:val="24"/>
        </w:rPr>
        <w:t xml:space="preserve">Воспитатель. </w:t>
      </w:r>
      <w:r>
        <w:rPr>
          <w:color w:val="111111"/>
          <w:sz w:val="24"/>
        </w:rPr>
        <w:t>Предлагаю выполнить задание:</w:t>
      </w:r>
    </w:p>
    <w:p w:rsidR="00C2367F" w:rsidRDefault="00B72845">
      <w:pPr>
        <w:pStyle w:val="a3"/>
        <w:spacing w:before="41" w:line="276" w:lineRule="auto"/>
        <w:ind w:right="472"/>
      </w:pPr>
      <w:r>
        <w:rPr>
          <w:color w:val="111111"/>
        </w:rPr>
        <w:t>Составьте из двух частей пословицы о культуре поведения, для этого у вас имеются карточки, нужно найти и озвучить вторую половину пословицы:</w:t>
      </w:r>
    </w:p>
    <w:p w:rsidR="00C2367F" w:rsidRDefault="00B72845">
      <w:pPr>
        <w:pStyle w:val="a3"/>
        <w:spacing w:line="276" w:lineRule="auto"/>
        <w:ind w:right="7233"/>
      </w:pPr>
      <w:r>
        <w:rPr>
          <w:color w:val="111111"/>
        </w:rPr>
        <w:t xml:space="preserve">У себя как хочешь, Не дорог подарок – О пустяках спорить </w:t>
      </w:r>
      <w:r>
        <w:rPr>
          <w:color w:val="111111"/>
          <w:spacing w:val="-13"/>
        </w:rPr>
        <w:t xml:space="preserve">– </w:t>
      </w:r>
      <w:r>
        <w:rPr>
          <w:color w:val="111111"/>
        </w:rPr>
        <w:t>По одежде не суди, Слово –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серебро,</w:t>
      </w:r>
    </w:p>
    <w:p w:rsidR="00C2367F" w:rsidRDefault="00C2367F">
      <w:pPr>
        <w:spacing w:line="276" w:lineRule="auto"/>
        <w:sectPr w:rsidR="00C2367F">
          <w:pgSz w:w="11910" w:h="16840"/>
          <w:pgMar w:top="1040" w:right="760" w:bottom="280" w:left="1600" w:header="720" w:footer="720" w:gutter="0"/>
          <w:cols w:space="720"/>
        </w:sectPr>
      </w:pPr>
    </w:p>
    <w:p w:rsidR="00C2367F" w:rsidRDefault="00B72845">
      <w:pPr>
        <w:pStyle w:val="a3"/>
        <w:spacing w:before="68"/>
        <w:jc w:val="both"/>
      </w:pPr>
      <w:r>
        <w:rPr>
          <w:color w:val="111111"/>
        </w:rPr>
        <w:lastRenderedPageBreak/>
        <w:t>Хоть н</w:t>
      </w:r>
      <w:r>
        <w:rPr>
          <w:color w:val="111111"/>
        </w:rPr>
        <w:t>е богат,</w:t>
      </w:r>
    </w:p>
    <w:p w:rsidR="00C2367F" w:rsidRDefault="00B72845">
      <w:pPr>
        <w:pStyle w:val="a3"/>
        <w:spacing w:before="44" w:line="276" w:lineRule="auto"/>
        <w:ind w:right="7488"/>
        <w:jc w:val="both"/>
      </w:pPr>
      <w:r>
        <w:rPr>
          <w:color w:val="111111"/>
        </w:rPr>
        <w:t>От слова спасенье, На незваного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4"/>
        </w:rPr>
        <w:t>гостя</w:t>
      </w:r>
    </w:p>
    <w:p w:rsidR="00C2367F" w:rsidRDefault="00B72845">
      <w:pPr>
        <w:pStyle w:val="a3"/>
        <w:spacing w:line="276" w:lineRule="auto"/>
        <w:ind w:right="6014"/>
        <w:jc w:val="both"/>
      </w:pPr>
      <w:r>
        <w:rPr>
          <w:color w:val="111111"/>
        </w:rPr>
        <w:t>В деревню, где живут одноногие, От одного слова, по делам гляди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м</w:t>
      </w:r>
      <w:proofErr w:type="gramEnd"/>
      <w:r>
        <w:rPr>
          <w:color w:val="111111"/>
        </w:rPr>
        <w:t>олчание 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золото.</w:t>
      </w:r>
    </w:p>
    <w:p w:rsidR="00C2367F" w:rsidRDefault="00B72845">
      <w:pPr>
        <w:pStyle w:val="a3"/>
        <w:spacing w:line="276" w:lineRule="auto"/>
        <w:ind w:right="7173"/>
      </w:pPr>
      <w:r>
        <w:rPr>
          <w:color w:val="111111"/>
        </w:rPr>
        <w:t>а в гостях – как велят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д</w:t>
      </w:r>
      <w:proofErr w:type="gramEnd"/>
      <w:r>
        <w:rPr>
          <w:color w:val="111111"/>
        </w:rPr>
        <w:t>орога любовь.</w:t>
      </w:r>
    </w:p>
    <w:p w:rsidR="00C2367F" w:rsidRDefault="00B72845">
      <w:pPr>
        <w:pStyle w:val="a3"/>
        <w:spacing w:line="275" w:lineRule="exact"/>
      </w:pPr>
      <w:r>
        <w:rPr>
          <w:color w:val="111111"/>
        </w:rPr>
        <w:t>дело упустить.</w:t>
      </w:r>
    </w:p>
    <w:p w:rsidR="00C2367F" w:rsidRDefault="00B72845">
      <w:pPr>
        <w:pStyle w:val="a3"/>
        <w:spacing w:before="43" w:line="276" w:lineRule="auto"/>
        <w:ind w:right="7136"/>
      </w:pPr>
      <w:r>
        <w:rPr>
          <w:color w:val="111111"/>
        </w:rPr>
        <w:t>и от слова погибель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н</w:t>
      </w:r>
      <w:proofErr w:type="gramEnd"/>
      <w:r>
        <w:rPr>
          <w:color w:val="111111"/>
        </w:rPr>
        <w:t>е припасена и ложка. а гостям рад.</w:t>
      </w:r>
    </w:p>
    <w:p w:rsidR="00C2367F" w:rsidRDefault="00B72845">
      <w:pPr>
        <w:pStyle w:val="a3"/>
        <w:spacing w:line="274" w:lineRule="exact"/>
      </w:pPr>
      <w:r>
        <w:rPr>
          <w:color w:val="111111"/>
        </w:rPr>
        <w:t>да навек ссора.</w:t>
      </w:r>
    </w:p>
    <w:p w:rsidR="00C2367F" w:rsidRDefault="00B72845">
      <w:pPr>
        <w:pStyle w:val="a3"/>
        <w:spacing w:before="43"/>
      </w:pPr>
      <w:r>
        <w:rPr>
          <w:color w:val="111111"/>
        </w:rPr>
        <w:t>надо идти на одной ноге.</w:t>
      </w:r>
    </w:p>
    <w:p w:rsidR="00C2367F" w:rsidRDefault="00B72845">
      <w:pPr>
        <w:pStyle w:val="Heading1"/>
        <w:spacing w:before="46"/>
      </w:pPr>
      <w:r>
        <w:rPr>
          <w:color w:val="111111"/>
        </w:rPr>
        <w:t>Смысл каждого высказывания обсуждается.</w:t>
      </w:r>
    </w:p>
    <w:p w:rsidR="00C2367F" w:rsidRDefault="00C2367F">
      <w:pPr>
        <w:pStyle w:val="a3"/>
        <w:spacing w:before="8"/>
        <w:ind w:left="0"/>
        <w:rPr>
          <w:b/>
          <w:sz w:val="30"/>
        </w:rPr>
      </w:pPr>
    </w:p>
    <w:p w:rsidR="00C2367F" w:rsidRDefault="00B72845">
      <w:pPr>
        <w:ind w:left="506" w:right="493"/>
        <w:jc w:val="center"/>
        <w:rPr>
          <w:sz w:val="24"/>
        </w:rPr>
      </w:pPr>
      <w:r>
        <w:rPr>
          <w:b/>
          <w:color w:val="111111"/>
          <w:sz w:val="24"/>
        </w:rPr>
        <w:t xml:space="preserve">Мультимедийная физкультминутка </w:t>
      </w:r>
      <w:r>
        <w:rPr>
          <w:color w:val="111111"/>
          <w:sz w:val="24"/>
        </w:rPr>
        <w:t>о дружбе.</w:t>
      </w:r>
    </w:p>
    <w:p w:rsidR="00C2367F" w:rsidRDefault="00C2367F">
      <w:pPr>
        <w:pStyle w:val="a3"/>
        <w:spacing w:before="3"/>
        <w:ind w:left="0"/>
        <w:rPr>
          <w:sz w:val="31"/>
        </w:rPr>
      </w:pPr>
    </w:p>
    <w:p w:rsidR="00C2367F" w:rsidRDefault="00B72845">
      <w:pPr>
        <w:pStyle w:val="a3"/>
        <w:spacing w:before="1" w:line="276" w:lineRule="auto"/>
        <w:ind w:right="218"/>
        <w:jc w:val="both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Отдохнули, а сейчас приступаем к новому заданию: Подготовить рассказ о правилах поведения на тему (темы записаны на кар</w:t>
      </w:r>
      <w:r>
        <w:rPr>
          <w:color w:val="111111"/>
        </w:rPr>
        <w:t>точках, к теме даются опорные слова, которые дети должны использовать в своих рассказах):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spacing w:before="0"/>
        <w:ind w:left="241"/>
        <w:rPr>
          <w:sz w:val="24"/>
        </w:rPr>
      </w:pPr>
      <w:r>
        <w:rPr>
          <w:color w:val="111111"/>
          <w:sz w:val="24"/>
        </w:rPr>
        <w:t>Школьный этикет (внешний вид, речь в стенах школы,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вежливость)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111111"/>
          <w:sz w:val="24"/>
        </w:rPr>
        <w:t>Правила поведения 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школе</w:t>
      </w:r>
    </w:p>
    <w:p w:rsidR="00C2367F" w:rsidRDefault="00B72845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111111"/>
          <w:sz w:val="24"/>
        </w:rPr>
        <w:t>Обязанности дежурного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класса</w:t>
      </w:r>
    </w:p>
    <w:p w:rsidR="00C2367F" w:rsidRDefault="00B72845">
      <w:pPr>
        <w:pStyle w:val="a3"/>
        <w:spacing w:before="41" w:line="276" w:lineRule="auto"/>
        <w:ind w:right="582"/>
      </w:pPr>
      <w:r>
        <w:rPr>
          <w:b/>
          <w:color w:val="111111"/>
        </w:rPr>
        <w:t xml:space="preserve">Дети </w:t>
      </w:r>
      <w:r>
        <w:rPr>
          <w:color w:val="111111"/>
        </w:rPr>
        <w:t>знакомятся с карточками, составляют свои ра</w:t>
      </w:r>
      <w:r>
        <w:rPr>
          <w:color w:val="111111"/>
        </w:rPr>
        <w:t xml:space="preserve">ссказы и рассказывают. </w:t>
      </w:r>
      <w:r>
        <w:rPr>
          <w:b/>
          <w:color w:val="111111"/>
        </w:rPr>
        <w:t xml:space="preserve">Воспитатель. </w:t>
      </w:r>
      <w:r>
        <w:rPr>
          <w:color w:val="111111"/>
        </w:rPr>
        <w:t>Посмотрите на этот документ – это локальный акт нашей школы, в нём записаны все правила поведения учащихся в школе. Эти правила мы должны хорошо знать и выполнять, поэтому поместим этот документ в нашем классном уголке.</w:t>
      </w:r>
    </w:p>
    <w:p w:rsidR="00C2367F" w:rsidRDefault="00B72845">
      <w:pPr>
        <w:pStyle w:val="a3"/>
      </w:pPr>
      <w:r>
        <w:rPr>
          <w:color w:val="111111"/>
        </w:rPr>
        <w:t>Далее идёт подробное ознакомление с локальным актом.</w:t>
      </w:r>
    </w:p>
    <w:p w:rsidR="00C2367F" w:rsidRDefault="00B72845">
      <w:pPr>
        <w:pStyle w:val="a3"/>
        <w:spacing w:before="41" w:line="276" w:lineRule="auto"/>
        <w:ind w:right="416"/>
        <w:jc w:val="both"/>
      </w:pPr>
      <w:r>
        <w:rPr>
          <w:color w:val="111111"/>
        </w:rPr>
        <w:t>Воспитатель. Вот и подходит к концу наше занятие, но о правилах поведения, внешнем виде и культуре поведения мы будем с вами ещё много говорить, а сейчас мне хотелось бы узнать ваше мнение о занятии.</w:t>
      </w:r>
    </w:p>
    <w:p w:rsidR="00C2367F" w:rsidRDefault="00B72845">
      <w:pPr>
        <w:spacing w:before="1"/>
        <w:ind w:left="102"/>
        <w:jc w:val="both"/>
        <w:rPr>
          <w:sz w:val="24"/>
        </w:rPr>
      </w:pPr>
      <w:r>
        <w:rPr>
          <w:b/>
          <w:color w:val="111111"/>
          <w:sz w:val="24"/>
        </w:rPr>
        <w:t xml:space="preserve">Дети </w:t>
      </w:r>
      <w:r>
        <w:rPr>
          <w:color w:val="111111"/>
          <w:sz w:val="24"/>
        </w:rPr>
        <w:t>высказываются.</w:t>
      </w:r>
    </w:p>
    <w:p w:rsidR="00C2367F" w:rsidRDefault="00B72845">
      <w:pPr>
        <w:pStyle w:val="Heading1"/>
        <w:ind w:left="506" w:right="5316"/>
        <w:jc w:val="center"/>
      </w:pPr>
      <w:r>
        <w:t>3. Заключительная часть занятия</w:t>
      </w:r>
    </w:p>
    <w:p w:rsidR="00C2367F" w:rsidRDefault="00B72845">
      <w:pPr>
        <w:pStyle w:val="a3"/>
        <w:spacing w:before="39"/>
        <w:ind w:left="506" w:right="5224"/>
        <w:jc w:val="center"/>
      </w:pPr>
      <w:r>
        <w:rPr>
          <w:color w:val="111111"/>
        </w:rPr>
        <w:t>Рефлексия «Эстафета дружбы»</w:t>
      </w:r>
    </w:p>
    <w:p w:rsidR="00C2367F" w:rsidRDefault="00B72845">
      <w:pPr>
        <w:pStyle w:val="a3"/>
        <w:spacing w:before="41" w:line="276" w:lineRule="auto"/>
        <w:ind w:right="98"/>
        <w:jc w:val="both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Выходим все и становимся в круг, берёмся за руки и передаём, как эстафету дружбы (рукопожатие). Начинаю я: «Я передам свою дружбу, и она идёт от меня к Алене, от А</w:t>
      </w:r>
      <w:r>
        <w:rPr>
          <w:color w:val="111111"/>
        </w:rPr>
        <w:t>лены к Максиму и т. д. и, наконец, снова возвращается ко мне.</w:t>
      </w:r>
    </w:p>
    <w:p w:rsidR="00C2367F" w:rsidRDefault="00B72845">
      <w:pPr>
        <w:pStyle w:val="a3"/>
        <w:spacing w:before="1" w:line="276" w:lineRule="auto"/>
        <w:ind w:right="442"/>
        <w:jc w:val="both"/>
      </w:pPr>
      <w:r>
        <w:rPr>
          <w:b/>
          <w:color w:val="111111"/>
        </w:rPr>
        <w:t xml:space="preserve">Воспитатель. </w:t>
      </w:r>
      <w:r>
        <w:rPr>
          <w:color w:val="111111"/>
        </w:rPr>
        <w:t>Молодцы! Я чувствую, что дружбы стало больше, так как каждый из нас своим рукопожатием добавил в неё свою частицу. Пусть же она нас всех не покидает и поможет стать культурными, вос</w:t>
      </w:r>
      <w:r>
        <w:rPr>
          <w:color w:val="111111"/>
        </w:rPr>
        <w:t>питанными, вежливыми!</w:t>
      </w:r>
    </w:p>
    <w:sectPr w:rsidR="00C2367F" w:rsidSect="00C2367F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291"/>
    <w:multiLevelType w:val="hybridMultilevel"/>
    <w:tmpl w:val="6E485196"/>
    <w:lvl w:ilvl="0" w:tplc="79064E5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ru-RU" w:bidi="ru-RU"/>
      </w:rPr>
    </w:lvl>
    <w:lvl w:ilvl="1" w:tplc="7C1804D4">
      <w:start w:val="1"/>
      <w:numFmt w:val="decimal"/>
      <w:lvlText w:val="%2."/>
      <w:lvlJc w:val="left"/>
      <w:pPr>
        <w:ind w:left="1518" w:hanging="708"/>
        <w:jc w:val="lef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AFD29632">
      <w:numFmt w:val="bullet"/>
      <w:lvlText w:val="•"/>
      <w:lvlJc w:val="left"/>
      <w:pPr>
        <w:ind w:left="2411" w:hanging="708"/>
      </w:pPr>
      <w:rPr>
        <w:rFonts w:hint="default"/>
        <w:lang w:val="ru-RU" w:eastAsia="ru-RU" w:bidi="ru-RU"/>
      </w:rPr>
    </w:lvl>
    <w:lvl w:ilvl="3" w:tplc="6CB60B5C">
      <w:numFmt w:val="bullet"/>
      <w:lvlText w:val="•"/>
      <w:lvlJc w:val="left"/>
      <w:pPr>
        <w:ind w:left="3303" w:hanging="708"/>
      </w:pPr>
      <w:rPr>
        <w:rFonts w:hint="default"/>
        <w:lang w:val="ru-RU" w:eastAsia="ru-RU" w:bidi="ru-RU"/>
      </w:rPr>
    </w:lvl>
    <w:lvl w:ilvl="4" w:tplc="33F6C9EA">
      <w:numFmt w:val="bullet"/>
      <w:lvlText w:val="•"/>
      <w:lvlJc w:val="left"/>
      <w:pPr>
        <w:ind w:left="4195" w:hanging="708"/>
      </w:pPr>
      <w:rPr>
        <w:rFonts w:hint="default"/>
        <w:lang w:val="ru-RU" w:eastAsia="ru-RU" w:bidi="ru-RU"/>
      </w:rPr>
    </w:lvl>
    <w:lvl w:ilvl="5" w:tplc="C7D0EEAC">
      <w:numFmt w:val="bullet"/>
      <w:lvlText w:val="•"/>
      <w:lvlJc w:val="left"/>
      <w:pPr>
        <w:ind w:left="5087" w:hanging="708"/>
      </w:pPr>
      <w:rPr>
        <w:rFonts w:hint="default"/>
        <w:lang w:val="ru-RU" w:eastAsia="ru-RU" w:bidi="ru-RU"/>
      </w:rPr>
    </w:lvl>
    <w:lvl w:ilvl="6" w:tplc="D99E0DB4">
      <w:numFmt w:val="bullet"/>
      <w:lvlText w:val="•"/>
      <w:lvlJc w:val="left"/>
      <w:pPr>
        <w:ind w:left="5979" w:hanging="708"/>
      </w:pPr>
      <w:rPr>
        <w:rFonts w:hint="default"/>
        <w:lang w:val="ru-RU" w:eastAsia="ru-RU" w:bidi="ru-RU"/>
      </w:rPr>
    </w:lvl>
    <w:lvl w:ilvl="7" w:tplc="19F88BD6">
      <w:numFmt w:val="bullet"/>
      <w:lvlText w:val="•"/>
      <w:lvlJc w:val="left"/>
      <w:pPr>
        <w:ind w:left="6870" w:hanging="708"/>
      </w:pPr>
      <w:rPr>
        <w:rFonts w:hint="default"/>
        <w:lang w:val="ru-RU" w:eastAsia="ru-RU" w:bidi="ru-RU"/>
      </w:rPr>
    </w:lvl>
    <w:lvl w:ilvl="8" w:tplc="3056D0B4">
      <w:numFmt w:val="bullet"/>
      <w:lvlText w:val="•"/>
      <w:lvlJc w:val="left"/>
      <w:pPr>
        <w:ind w:left="7762" w:hanging="7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367F"/>
    <w:rsid w:val="00B72845"/>
    <w:rsid w:val="00C2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6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367F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367F"/>
    <w:pPr>
      <w:spacing w:before="45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367F"/>
    <w:pPr>
      <w:spacing w:before="41"/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C2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3</cp:revision>
  <dcterms:created xsi:type="dcterms:W3CDTF">2020-01-02T14:30:00Z</dcterms:created>
  <dcterms:modified xsi:type="dcterms:W3CDTF">2020-01-06T12:40:00Z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