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34A" w:rsidRDefault="000F125D" w:rsidP="006A4A36">
      <w:pPr>
        <w:ind w:right="-340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Роль музыки в становлении </w:t>
      </w:r>
    </w:p>
    <w:p w:rsidR="000F125D" w:rsidRDefault="00305BA0" w:rsidP="006A4A36">
      <w:pPr>
        <w:ind w:right="-340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 развитии </w:t>
      </w:r>
      <w:r w:rsidR="000F12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русской духовности</w:t>
      </w:r>
    </w:p>
    <w:p w:rsidR="00F21A97" w:rsidRDefault="00F21A97" w:rsidP="006A4A36">
      <w:pPr>
        <w:ind w:right="-340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A4A36" w:rsidRDefault="006A4A36" w:rsidP="006A4A36">
      <w:pPr>
        <w:ind w:right="-340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С.М. </w:t>
      </w:r>
      <w:proofErr w:type="spellStart"/>
      <w:r w:rsidRPr="006A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Москалец</w:t>
      </w:r>
      <w:proofErr w:type="spellEnd"/>
      <w:r w:rsidRPr="006A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A4A36" w:rsidRDefault="006A4A36" w:rsidP="006A4A36">
      <w:pPr>
        <w:ind w:right="-340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Преподаватель</w:t>
      </w:r>
      <w:r w:rsidR="00286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концертмейстер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ОБПОУ</w:t>
      </w:r>
    </w:p>
    <w:p w:rsidR="006A4A36" w:rsidRDefault="006A4A36" w:rsidP="006A4A36">
      <w:pPr>
        <w:ind w:right="-340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«Курский педагогический колледж»</w:t>
      </w:r>
    </w:p>
    <w:p w:rsidR="006A4A36" w:rsidRDefault="006A4A36" w:rsidP="006A4A36">
      <w:pPr>
        <w:ind w:right="-340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Курск</w:t>
      </w:r>
    </w:p>
    <w:p w:rsidR="006A4A36" w:rsidRDefault="006A4A36" w:rsidP="006A4A36">
      <w:pPr>
        <w:ind w:right="-340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4A36" w:rsidRPr="006A4A36" w:rsidRDefault="006A4A36" w:rsidP="006A4A36">
      <w:pPr>
        <w:ind w:right="-340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2969" w:rsidRPr="000163E6" w:rsidRDefault="00C10F4B" w:rsidP="00C10F4B">
      <w:pPr>
        <w:ind w:right="-34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10F4B">
        <w:rPr>
          <w:rFonts w:ascii="Times New Roman" w:eastAsia="Calibri" w:hAnsi="Times New Roman" w:cs="Times New Roman"/>
          <w:color w:val="000000"/>
          <w:sz w:val="28"/>
          <w:szCs w:val="28"/>
        </w:rPr>
        <w:t>В условиях переоценки сложившейся системы ценностей и поиска новых общественных идеалов в современном обществе, духовно-нравственное, гуманистическое начало приобретает особую значимость и актуальность</w:t>
      </w:r>
      <w:r w:rsidR="00B172A3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</w:p>
    <w:p w:rsidR="00972969" w:rsidRDefault="00972969" w:rsidP="001A1F0E">
      <w:pPr>
        <w:tabs>
          <w:tab w:val="left" w:pos="900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163E6">
        <w:rPr>
          <w:rFonts w:ascii="Times New Roman" w:eastAsia="Times New Roman" w:hAnsi="Times New Roman" w:cs="Times New Roman"/>
          <w:sz w:val="28"/>
          <w:szCs w:val="28"/>
        </w:rPr>
        <w:t xml:space="preserve">Духовная </w:t>
      </w:r>
      <w:r w:rsidR="00B22CE2">
        <w:rPr>
          <w:rFonts w:ascii="Times New Roman" w:eastAsia="Times New Roman" w:hAnsi="Times New Roman" w:cs="Times New Roman"/>
          <w:sz w:val="28"/>
          <w:szCs w:val="28"/>
        </w:rPr>
        <w:t xml:space="preserve">жизнь человека </w:t>
      </w:r>
      <w:r w:rsidRPr="000163E6">
        <w:rPr>
          <w:rFonts w:ascii="Times New Roman" w:eastAsia="Times New Roman" w:hAnsi="Times New Roman" w:cs="Times New Roman"/>
          <w:sz w:val="28"/>
          <w:szCs w:val="28"/>
        </w:rPr>
        <w:t xml:space="preserve"> является особой формой отражения окружающего мира и средством взаимодействия с ним. К духовной жизни относят, как правило, знания, веру, чувства, переживания, потребности, способности, стремления и цели людей. Взятые в единстве, они составляют духовный мир личности.</w:t>
      </w:r>
    </w:p>
    <w:p w:rsidR="00C10F4B" w:rsidRPr="000163E6" w:rsidRDefault="00C10F4B" w:rsidP="00C10F4B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3E6">
        <w:rPr>
          <w:rFonts w:ascii="Times New Roman" w:eastAsia="Times New Roman" w:hAnsi="Times New Roman" w:cs="Times New Roman"/>
          <w:sz w:val="28"/>
          <w:szCs w:val="28"/>
        </w:rPr>
        <w:t>В нынешнее время русская духовность переживает кризис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163E6">
        <w:rPr>
          <w:rFonts w:ascii="Times New Roman" w:eastAsia="Times New Roman" w:hAnsi="Times New Roman" w:cs="Times New Roman"/>
          <w:sz w:val="28"/>
          <w:szCs w:val="28"/>
        </w:rPr>
        <w:t xml:space="preserve"> Русский дух порабощен чужеродными веяниями и раздирается внутренними противоречиями. От того как быстро он преодолеет свои болезни зависит дальнейшая судьба русского народа. </w:t>
      </w:r>
    </w:p>
    <w:p w:rsidR="00C10F4B" w:rsidRPr="000163E6" w:rsidRDefault="00C10F4B" w:rsidP="00C10F4B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163E6">
        <w:rPr>
          <w:rFonts w:ascii="Times New Roman" w:eastAsia="Times New Roman" w:hAnsi="Times New Roman" w:cs="Times New Roman"/>
          <w:sz w:val="28"/>
          <w:szCs w:val="28"/>
        </w:rPr>
        <w:t xml:space="preserve">Одна из фундаментальных проблем развития современного общества заключается в том, как сформировать, сохранить и обогатить духовный мир людей, приобщить их к подлинным духовным ценностям и отвратить </w:t>
      </w:r>
      <w:proofErr w:type="gramStart"/>
      <w:r w:rsidRPr="000163E6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0163E6">
        <w:rPr>
          <w:rFonts w:ascii="Times New Roman" w:eastAsia="Times New Roman" w:hAnsi="Times New Roman" w:cs="Times New Roman"/>
          <w:sz w:val="28"/>
          <w:szCs w:val="28"/>
        </w:rPr>
        <w:t xml:space="preserve"> ложных, разрушающих человеческую душу и общество. Все говорит о том, что значение духовной сферы в развитии современного общества, для его настоящего и будущего, трудно переоценить.</w:t>
      </w:r>
    </w:p>
    <w:p w:rsidR="00F60346" w:rsidRPr="00D464A3" w:rsidRDefault="00F60346" w:rsidP="00F60346">
      <w:pPr>
        <w:ind w:right="-6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«Нынешнее молодое поколение – первое поколение молодых людей, родившихся или выросших после распада СССР, в первые годы становления новой российской государственности. Через десять-пятнадцать лет именно от него будет зависеть, какая судьба ждёт в </w:t>
      </w:r>
      <w:r>
        <w:rPr>
          <w:rFonts w:ascii="Times New Roman" w:hAnsi="Times New Roman"/>
          <w:sz w:val="28"/>
          <w:szCs w:val="28"/>
          <w:lang w:val="en-US"/>
        </w:rPr>
        <w:t>XXI</w:t>
      </w:r>
      <w:r w:rsidRPr="00D464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веке Россию с её многонациональным обществом и исторически сложившимся ядром – русским народом. Чтобы занять достойное место в мире, наша страна нуждается как в инновационном развитии, так и в нравственном обновлении. Нынешнему молодому поколению предстоит решать эти задачи одновременно. Именно поэтому ему равно необходима как материальная, так и духовная поддержка. Лишь достигнув гармонии между общенациональными идеалами, личными и семейными интересами, оно сможет войти в историю как новое поколение победителей, с которого станут брать пример, и на которое будут равняться потомки»</w:t>
      </w:r>
      <w:r w:rsidRPr="00F60346">
        <w:rPr>
          <w:rFonts w:ascii="Times New Roman" w:hAnsi="Times New Roman"/>
          <w:sz w:val="28"/>
          <w:szCs w:val="28"/>
        </w:rPr>
        <w:t>[</w:t>
      </w:r>
      <w:r w:rsidR="005E298F">
        <w:rPr>
          <w:rFonts w:ascii="Times New Roman" w:hAnsi="Times New Roman"/>
          <w:sz w:val="28"/>
          <w:szCs w:val="28"/>
        </w:rPr>
        <w:t>3</w:t>
      </w:r>
      <w:r w:rsidRPr="00F60346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, - это слова </w:t>
      </w:r>
      <w:r w:rsidRPr="00AA1440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Святейшего Патриарха Московского и всея Руси Кирилла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обращенные к современной молодежи</w:t>
      </w:r>
      <w:r>
        <w:rPr>
          <w:rFonts w:ascii="Times New Roman" w:hAnsi="Times New Roman"/>
          <w:sz w:val="28"/>
          <w:szCs w:val="28"/>
        </w:rPr>
        <w:t>.</w:t>
      </w:r>
    </w:p>
    <w:p w:rsidR="00972969" w:rsidRPr="000163E6" w:rsidRDefault="009F3185" w:rsidP="009B3898">
      <w:pPr>
        <w:pStyle w:val="11"/>
        <w:widowControl w:val="0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А.Бердяев</w:t>
      </w:r>
      <w:proofErr w:type="spellEnd"/>
      <w:r>
        <w:rPr>
          <w:rFonts w:ascii="Times New Roman" w:hAnsi="Times New Roman"/>
          <w:sz w:val="28"/>
          <w:szCs w:val="28"/>
        </w:rPr>
        <w:t xml:space="preserve"> писал</w:t>
      </w:r>
      <w:r w:rsidR="00972969" w:rsidRPr="000163E6">
        <w:rPr>
          <w:rFonts w:ascii="Times New Roman" w:hAnsi="Times New Roman"/>
          <w:sz w:val="28"/>
          <w:szCs w:val="28"/>
        </w:rPr>
        <w:t xml:space="preserve">, что между необъятностью русской земли и русской души существует соответствие: «В душе русского народа есть такая же необъятность, безграничность, устремленность в бесконечность, как и в </w:t>
      </w:r>
      <w:r w:rsidR="00972969" w:rsidRPr="000163E6">
        <w:rPr>
          <w:rFonts w:ascii="Times New Roman" w:hAnsi="Times New Roman"/>
          <w:sz w:val="28"/>
          <w:szCs w:val="28"/>
        </w:rPr>
        <w:lastRenderedPageBreak/>
        <w:t>русской равнине». [</w:t>
      </w:r>
      <w:r w:rsidR="001B67A3">
        <w:rPr>
          <w:rFonts w:ascii="Times New Roman" w:hAnsi="Times New Roman"/>
          <w:sz w:val="28"/>
          <w:szCs w:val="28"/>
        </w:rPr>
        <w:t>1,с.70</w:t>
      </w:r>
      <w:r w:rsidR="00972969" w:rsidRPr="000163E6">
        <w:rPr>
          <w:rFonts w:ascii="Times New Roman" w:hAnsi="Times New Roman"/>
          <w:sz w:val="28"/>
          <w:szCs w:val="28"/>
        </w:rPr>
        <w:t>]</w:t>
      </w:r>
    </w:p>
    <w:p w:rsidR="00972969" w:rsidRPr="000163E6" w:rsidRDefault="00972969" w:rsidP="009B3898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3E6">
        <w:rPr>
          <w:rFonts w:ascii="Times New Roman" w:eastAsia="Times New Roman" w:hAnsi="Times New Roman" w:cs="Times New Roman"/>
          <w:sz w:val="28"/>
          <w:szCs w:val="28"/>
        </w:rPr>
        <w:t xml:space="preserve">Этот </w:t>
      </w:r>
      <w:proofErr w:type="gramStart"/>
      <w:r w:rsidRPr="000163E6">
        <w:rPr>
          <w:rFonts w:ascii="Times New Roman" w:eastAsia="Times New Roman" w:hAnsi="Times New Roman" w:cs="Times New Roman"/>
          <w:sz w:val="28"/>
          <w:szCs w:val="28"/>
        </w:rPr>
        <w:t>неписанный</w:t>
      </w:r>
      <w:proofErr w:type="gramEnd"/>
      <w:r w:rsidRPr="000163E6">
        <w:rPr>
          <w:rFonts w:ascii="Times New Roman" w:eastAsia="Times New Roman" w:hAnsi="Times New Roman" w:cs="Times New Roman"/>
          <w:sz w:val="28"/>
          <w:szCs w:val="28"/>
        </w:rPr>
        <w:t xml:space="preserve"> закон «соответствия земли и души» действует с удивительным постоянством во все времена русской истории и несет в себе свет исканий Истины, Добра и Красоты. Все это получило наиболее законченное и совершенное воплощение в созданном русским народом удивительном языке, неподражаемом фольклоре, а главное в искусстве – </w:t>
      </w:r>
      <w:r w:rsidR="009F3185">
        <w:rPr>
          <w:rFonts w:ascii="Times New Roman" w:eastAsia="Times New Roman" w:hAnsi="Times New Roman" w:cs="Times New Roman"/>
          <w:sz w:val="28"/>
          <w:szCs w:val="28"/>
        </w:rPr>
        <w:t>ру</w:t>
      </w:r>
      <w:r w:rsidRPr="000163E6">
        <w:rPr>
          <w:rFonts w:ascii="Times New Roman" w:eastAsia="Times New Roman" w:hAnsi="Times New Roman" w:cs="Times New Roman"/>
          <w:sz w:val="28"/>
          <w:szCs w:val="28"/>
        </w:rPr>
        <w:t>сской литературе, музыке, живописи, архитектуре.</w:t>
      </w:r>
    </w:p>
    <w:p w:rsidR="00972969" w:rsidRPr="000163E6" w:rsidRDefault="00972969" w:rsidP="00554FF4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163E6">
        <w:rPr>
          <w:rFonts w:ascii="Times New Roman" w:eastAsia="Times New Roman" w:hAnsi="Times New Roman" w:cs="Times New Roman"/>
          <w:sz w:val="28"/>
          <w:szCs w:val="28"/>
        </w:rPr>
        <w:t>Русская духовность на протяжении столетий формировала русскую культуру, та, в свою очередь, формирует нынешнюю духовность.</w:t>
      </w:r>
    </w:p>
    <w:p w:rsidR="005364C8" w:rsidRDefault="006A1180" w:rsidP="009F3185">
      <w:pPr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Путь к возрождению России лежит через возрождение её духовности, через приобщение </w:t>
      </w:r>
      <w:r w:rsidR="00F930E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молодежи</w:t>
      </w:r>
      <w:r w:rsidRPr="006A1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истории русской куль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туры, её ценностным ориентирам.</w:t>
      </w:r>
      <w:r w:rsidRPr="006A1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нашей культуры свой голос, язык, свои неповторимые черты.  Только опора на культурную традицию предотвратит в стране деградацию общества.</w:t>
      </w:r>
    </w:p>
    <w:p w:rsidR="006A1180" w:rsidRPr="006A1180" w:rsidRDefault="006A1180" w:rsidP="009F3185">
      <w:pPr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4FF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важнейших средств воздействия на духовный мир человека является воздействие через музыку</w:t>
      </w:r>
      <w:r w:rsidR="000529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166B" w:rsidRPr="00A6166B" w:rsidRDefault="00A6166B" w:rsidP="00F60346">
      <w:pPr>
        <w:autoSpaceDE w:val="0"/>
        <w:autoSpaceDN w:val="0"/>
        <w:adjustRightInd w:val="0"/>
        <w:ind w:firstLine="709"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Музыка, мелодия, красота музыкальных звуков – важное средство </w:t>
      </w:r>
      <w:r w:rsidR="00F6034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A616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равственного и умственного воспитания человека, источник благородства сердца и чист</w:t>
      </w:r>
      <w:r w:rsidR="00EF1D2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 души». (В. Сухомлинский). [7</w:t>
      </w:r>
      <w:r w:rsidRPr="00A6166B">
        <w:rPr>
          <w:rFonts w:ascii="Times New Roman" w:eastAsia="Times New Roman" w:hAnsi="Times New Roman" w:cs="Times New Roman"/>
          <w:sz w:val="28"/>
          <w:szCs w:val="28"/>
          <w:lang w:eastAsia="ru-RU"/>
        </w:rPr>
        <w:t>, с.87</w:t>
      </w:r>
      <w:proofErr w:type="gramStart"/>
      <w:r w:rsidRPr="00A61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]</w:t>
      </w:r>
      <w:proofErr w:type="gramEnd"/>
    </w:p>
    <w:p w:rsidR="00A6166B" w:rsidRPr="00A6166B" w:rsidRDefault="00A6166B" w:rsidP="00F60346">
      <w:pPr>
        <w:autoSpaceDE w:val="0"/>
        <w:autoSpaceDN w:val="0"/>
        <w:adjustRightInd w:val="0"/>
        <w:ind w:right="-1"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6166B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значимости музыки в жизни человека очень хорошо сказал наш великий композитор Д.Д. Шостакович: «Музыка – одно из сильнейших орудий</w:t>
      </w:r>
      <w:r w:rsidR="00EF1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воспитания каждого человека» [8</w:t>
      </w:r>
      <w:r w:rsidRPr="00A6166B">
        <w:rPr>
          <w:rFonts w:ascii="Times New Roman" w:eastAsia="Times New Roman" w:hAnsi="Times New Roman" w:cs="Times New Roman"/>
          <w:sz w:val="28"/>
          <w:szCs w:val="28"/>
          <w:lang w:eastAsia="ru-RU"/>
        </w:rPr>
        <w:t>, с.135</w:t>
      </w:r>
      <w:proofErr w:type="gramStart"/>
      <w:r w:rsidRPr="00A61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]</w:t>
      </w:r>
      <w:proofErr w:type="gramEnd"/>
      <w:r w:rsidRPr="00A6166B">
        <w:rPr>
          <w:rFonts w:ascii="Times New Roman" w:eastAsia="Times New Roman" w:hAnsi="Times New Roman" w:cs="Times New Roman"/>
          <w:sz w:val="28"/>
          <w:szCs w:val="28"/>
          <w:lang w:eastAsia="ru-RU"/>
        </w:rPr>
        <w:t>. «Любите и изучайте великое искусство музыки. Оно откроет вам целый мир высоких чувств, страстей, мыслей. Оно сделает вас духовно богаче. Благодаря музыке вы найдете в себе новые неведомые вам прежде силы. Вы увидите ж</w:t>
      </w:r>
      <w:r w:rsidR="00EF1D2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изнь в новых тонах и красках» [8</w:t>
      </w:r>
      <w:r w:rsidRPr="00A6166B">
        <w:rPr>
          <w:rFonts w:ascii="Times New Roman" w:eastAsia="Times New Roman" w:hAnsi="Times New Roman" w:cs="Times New Roman"/>
          <w:sz w:val="28"/>
          <w:szCs w:val="28"/>
          <w:lang w:eastAsia="ru-RU"/>
        </w:rPr>
        <w:t>,с.93</w:t>
      </w:r>
      <w:proofErr w:type="gramStart"/>
      <w:r w:rsidRPr="00A61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]</w:t>
      </w:r>
      <w:proofErr w:type="gramEnd"/>
      <w:r w:rsidRPr="00A616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9B3898" w:rsidRDefault="006A1180" w:rsidP="00F60346">
      <w:pPr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 Русской Православной церкви является одним из важнейших пластов не только отечественной, но и мировой музыкальной культуры. Выражая стремление человека к духовной красоте и гармонии, возвышая его чувство и помыслы на протяжении многих веков, она рассматривалась в отечественной музыкальной педагогике как действенное средство воспитания подрастающих поколений. </w:t>
      </w:r>
    </w:p>
    <w:p w:rsidR="006A1180" w:rsidRPr="006A1180" w:rsidRDefault="006A1180" w:rsidP="00F60346">
      <w:pPr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1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нашего церковного пения освящено примером Христа Спасителя, Который окончил Тайную Вечерню пением псалмов: «И, воспев, пошли на гору Елеонскую»</w:t>
      </w:r>
      <w:r w:rsidR="00EF1D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[</w:t>
      </w:r>
      <w:r w:rsidR="00EF1D2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F1D28" w:rsidRPr="00EF1D28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  <w:r w:rsidRPr="006A1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пение Спасителя с учениками и есть начало всего новозаветного богослужебного пения. По замечанию Иоанна Златоуста: «Спаситель воспел, чтобы мы пели подобным образом». С этого времени пение стало неотъемлемой частью принадлежностью каждого собрания первых христиан. Великие византийские богослов</w:t>
      </w:r>
      <w:proofErr w:type="gramStart"/>
      <w:r w:rsidRPr="006A118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305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1180">
        <w:rPr>
          <w:rFonts w:ascii="Times New Roman" w:eastAsia="Times New Roman" w:hAnsi="Times New Roman" w:cs="Times New Roman"/>
          <w:sz w:val="28"/>
          <w:szCs w:val="28"/>
          <w:lang w:eastAsia="ru-RU"/>
        </w:rPr>
        <w:t>Иоа</w:t>
      </w:r>
      <w:proofErr w:type="gramEnd"/>
      <w:r w:rsidRPr="006A1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 Златоуст и Василий Великий, жившие в </w:t>
      </w:r>
      <w:r w:rsidRPr="006A11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6A1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веке нашей эры, отмечали положительное воздействие церковной музыки на человека: «Мы по природе любим пение и стихи. Да и воздух становится свят от </w:t>
      </w:r>
      <w:proofErr w:type="spellStart"/>
      <w:r w:rsidRPr="006A118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псалмопения</w:t>
      </w:r>
      <w:proofErr w:type="spellEnd"/>
      <w:r w:rsidRPr="006A1180">
        <w:rPr>
          <w:rFonts w:ascii="Times New Roman" w:eastAsia="Times New Roman" w:hAnsi="Times New Roman" w:cs="Times New Roman"/>
          <w:sz w:val="28"/>
          <w:szCs w:val="28"/>
          <w:lang w:eastAsia="ru-RU"/>
        </w:rPr>
        <w:t>». Ярослав Мудрый сравнивал хоровое пение с ангельским пением. Уже со времён Киевской Руси обучение богослужебному пению входило в содержание образования и считалось</w:t>
      </w:r>
      <w:r w:rsidR="00353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1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значимым, чем обучение чтению и письму. Только с </w:t>
      </w:r>
      <w:r w:rsidRPr="006A11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XII</w:t>
      </w:r>
      <w:r w:rsidRPr="006A1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11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века под влиянием народных певческих традиций и народного творчества наступает пора становления русского церковного пения, обогащённого интонацией народного музыкального языка. Учащиеся духовных школ укрепляли и развивали духовно-музыкальную культуру в православных храмах Великой Руси. Появление в </w:t>
      </w:r>
      <w:r w:rsidRPr="006A11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XVIII</w:t>
      </w:r>
      <w:r w:rsidRPr="006A1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веке в России светской культуры привело к образованию её особого направления – духовной музыки, представленной многочисленными произведениями, ставшими шедеврами мирового значения. Сочинения Д.С. </w:t>
      </w:r>
      <w:proofErr w:type="spellStart"/>
      <w:r w:rsidRPr="006A1180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Бортнянского</w:t>
      </w:r>
      <w:proofErr w:type="spellEnd"/>
      <w:r w:rsidRPr="006A1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современников – М.С. Березовского, А.Л. </w:t>
      </w:r>
      <w:proofErr w:type="spellStart"/>
      <w:r w:rsidRPr="006A118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Веделя</w:t>
      </w:r>
      <w:proofErr w:type="spellEnd"/>
      <w:r w:rsidRPr="006A1180">
        <w:rPr>
          <w:rFonts w:ascii="Times New Roman" w:eastAsia="Times New Roman" w:hAnsi="Times New Roman" w:cs="Times New Roman"/>
          <w:sz w:val="28"/>
          <w:szCs w:val="28"/>
          <w:lang w:eastAsia="ru-RU"/>
        </w:rPr>
        <w:t>, С.А. Дегтярёва долгое время были очень популярны.</w:t>
      </w:r>
    </w:p>
    <w:p w:rsidR="006A1180" w:rsidRPr="006A1180" w:rsidRDefault="006A1180" w:rsidP="00F60346">
      <w:pPr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Русские классики </w:t>
      </w:r>
      <w:r w:rsidRPr="006A11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XIX</w:t>
      </w:r>
      <w:r w:rsidRPr="006A1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 сочиняли музыку для церкви эпизодически (Глинка, Балакирев, Мусоргский, Римский-Корсаков), но церковный элемент нашёл яркое отражение в хорах русских опер. </w:t>
      </w:r>
    </w:p>
    <w:p w:rsidR="006A1180" w:rsidRDefault="006F4E7F" w:rsidP="00F60346">
      <w:pPr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F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советский период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</w:t>
      </w:r>
      <w:r w:rsidRPr="006F4E7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есмотря на все заперты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F4E7F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духовная музыка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продолжала жить</w:t>
      </w:r>
      <w:r w:rsidRPr="006F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Её возрождение началось во второй половине </w:t>
      </w:r>
      <w:r w:rsidRPr="006F4E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Pr="006F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 с «Всенощной» С.В. Рахманинова, а именно, с записи на грампластинку этого сочинения Государственным академическим русским хором под управлением А.В. Свешникова.</w:t>
      </w:r>
    </w:p>
    <w:p w:rsidR="006F1F06" w:rsidRPr="006F1F06" w:rsidRDefault="006F1F06" w:rsidP="006F1F06">
      <w:pPr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F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к духовному миру человека, сделались центральными в отечественной литературе, живописи, кинематографии и музык</w:t>
      </w:r>
      <w:r w:rsidR="00B172A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F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70-х годов. С приходом в литературу В. Астафьева, В. Распутина, В. Шукшина и А. Солженицына постановка проблемы нравственности и духовных ценностей, смысла человеческого существования в мире становится первостепенной. </w:t>
      </w:r>
    </w:p>
    <w:p w:rsidR="006F1F06" w:rsidRPr="006F1F06" w:rsidRDefault="006F1F06" w:rsidP="006F1F06">
      <w:pPr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1988 год отмечен духовным подъёмом в стране, началось бурное возрождение отечественного духовного искусства. В  СССР торжественно отмечалось тысячелетие «Крещения Руси». Хоровые коллективы, профессиональные и любительские, стали исполнять ранее запрещаемый репертуар. Появилось много церковных хоров, к руководству которых пришли молодые регенты, воспитанники регентских курсов, музыкальных вузов и училищ. Образовательные программы по музыке стали включать в себя разделы, посвящё</w:t>
      </w:r>
      <w:r w:rsidR="00B172A3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нные духовной музыке</w:t>
      </w:r>
      <w:r w:rsidRPr="006F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Первый московский фестиваль русской духовной музыки прошёл в январе 1988 года в Москве, вызвавший большой общественный резонанс. Церковные песнопения, включая и новейшие сочинения, исполнялись в Москве на прошедших Пасхальных фестивалях православной музыки. В январе 1990 года в Москве состоялся первый фестиваль отечественной хоровой музыки, с преобладанием музыки церковной. </w:t>
      </w:r>
    </w:p>
    <w:p w:rsidR="00502865" w:rsidRDefault="00701E48" w:rsidP="009B3898">
      <w:pPr>
        <w:shd w:val="clear" w:color="auto" w:fill="F5F5ED"/>
        <w:ind w:firstLine="72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Продолжателем традиций русских классиков в советское время стал</w:t>
      </w:r>
      <w:r w:rsidR="0035329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наш земляк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502865" w:rsidRPr="004E785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Георгий Васильевич Свиридов - </w:t>
      </w:r>
      <w:r w:rsidR="00502865" w:rsidRPr="004E785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один из самых известных и своеобразных русских композиторов XX века. </w:t>
      </w:r>
    </w:p>
    <w:p w:rsidR="00502865" w:rsidRPr="004E7858" w:rsidRDefault="00502865" w:rsidP="009B3898">
      <w:pPr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85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Единственная тема, сквозной линией, проходящая через весь творческий путь композитора и музыканта — Россия, ее люди, их судьбы.</w:t>
      </w:r>
    </w:p>
    <w:p w:rsidR="00502865" w:rsidRDefault="00502865" w:rsidP="009B3898">
      <w:pPr>
        <w:shd w:val="clear" w:color="auto" w:fill="F5F5ED"/>
        <w:ind w:firstLine="72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он является продолжателем традиций великого русского искусства XIX века, прежде всего — Мусоргского, и единомышленником таких писателей XX века, как Шукшин и Белов, Абрамов и Распутин. </w:t>
      </w:r>
    </w:p>
    <w:p w:rsidR="00502865" w:rsidRPr="004E7858" w:rsidRDefault="00502865" w:rsidP="009B3898">
      <w:pPr>
        <w:shd w:val="clear" w:color="auto" w:fill="F8F8F8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Последние годы творчества композитора характерны обращением к жанрам, казалось бы, немыслимым в советское время. Это создаваемые на протяжении 1980—1997 годов «Песнопения и молитвы», 16-частное сочинение для смешанного хора без сопровождения «Из литургической поэзии». Г. Свиридов подчеркивал, что мечтает создать музыку светскую по форме, но духовную по содержанию, что нашло отражение и в названии «Песнопения и молитвы».  Такое соединение двух начал раскрывает особое восприятие композитором понятия духовного искусства. </w:t>
      </w:r>
    </w:p>
    <w:p w:rsidR="00CD4D77" w:rsidRPr="00CD4D77" w:rsidRDefault="00502865" w:rsidP="00CD4D77">
      <w:pPr>
        <w:pStyle w:val="ae"/>
        <w:shd w:val="clear" w:color="auto" w:fill="F8F8F8"/>
        <w:rPr>
          <w:rFonts w:eastAsia="Times New Roman"/>
          <w:lang w:eastAsia="ru-RU"/>
        </w:rPr>
      </w:pPr>
      <w:r w:rsidRPr="004E7858">
        <w:rPr>
          <w:rFonts w:eastAsia="Times New Roman"/>
          <w:color w:val="000000"/>
          <w:sz w:val="28"/>
          <w:szCs w:val="28"/>
          <w:lang w:eastAsia="ru-RU"/>
        </w:rPr>
        <w:t xml:space="preserve">  Цель и задачу творческой работы над «Песнопениями и молитвами» определил сам композитор: «Церковные заповеди - это не математические формулы и законы, ибо они согреты всей полнотой </w:t>
      </w:r>
      <w:proofErr w:type="spellStart"/>
      <w:r w:rsidRPr="004E7858">
        <w:rPr>
          <w:rFonts w:eastAsia="Times New Roman"/>
          <w:color w:val="000000"/>
          <w:sz w:val="28"/>
          <w:szCs w:val="28"/>
          <w:lang w:eastAsia="ru-RU"/>
        </w:rPr>
        <w:t>возвышеннейших</w:t>
      </w:r>
      <w:proofErr w:type="spellEnd"/>
      <w:r w:rsidRPr="004E7858">
        <w:rPr>
          <w:rFonts w:eastAsia="Times New Roman"/>
          <w:color w:val="000000"/>
          <w:sz w:val="28"/>
          <w:szCs w:val="28"/>
          <w:lang w:eastAsia="ru-RU"/>
        </w:rPr>
        <w:t xml:space="preserve"> чувств и помыслом Духа Божия.  Они требуют соответственно прони</w:t>
      </w:r>
      <w:r w:rsidR="00EF1D28">
        <w:rPr>
          <w:rFonts w:eastAsia="Times New Roman"/>
          <w:color w:val="000000"/>
          <w:sz w:val="28"/>
          <w:szCs w:val="28"/>
          <w:lang w:eastAsia="ru-RU"/>
        </w:rPr>
        <w:t xml:space="preserve">кновенной музыкальной фразы» </w:t>
      </w:r>
      <w:proofErr w:type="gramStart"/>
      <w:r w:rsidR="00EF1D28">
        <w:rPr>
          <w:rFonts w:eastAsia="Times New Roman"/>
          <w:color w:val="000000"/>
          <w:sz w:val="28"/>
          <w:szCs w:val="28"/>
          <w:lang w:eastAsia="ru-RU"/>
        </w:rPr>
        <w:t xml:space="preserve">[ </w:t>
      </w:r>
      <w:proofErr w:type="gramEnd"/>
      <w:r w:rsidR="00EF1D28">
        <w:rPr>
          <w:rFonts w:eastAsia="Times New Roman"/>
          <w:color w:val="000000"/>
          <w:sz w:val="28"/>
          <w:szCs w:val="28"/>
          <w:lang w:eastAsia="ru-RU"/>
        </w:rPr>
        <w:t>6</w:t>
      </w:r>
      <w:r w:rsidR="000D37B5">
        <w:rPr>
          <w:rFonts w:eastAsia="Times New Roman"/>
          <w:color w:val="000000"/>
          <w:sz w:val="28"/>
          <w:szCs w:val="28"/>
          <w:lang w:eastAsia="ru-RU"/>
        </w:rPr>
        <w:t>,</w:t>
      </w:r>
      <w:r w:rsidRPr="004E7858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0D37B5">
        <w:rPr>
          <w:rFonts w:eastAsia="Times New Roman"/>
          <w:color w:val="000000"/>
          <w:sz w:val="28"/>
          <w:szCs w:val="28"/>
          <w:lang w:eastAsia="ru-RU"/>
        </w:rPr>
        <w:t>с.</w:t>
      </w:r>
      <w:r w:rsidRPr="004E7858">
        <w:rPr>
          <w:rFonts w:eastAsia="Times New Roman"/>
          <w:color w:val="000000"/>
          <w:sz w:val="28"/>
          <w:szCs w:val="28"/>
          <w:lang w:eastAsia="ru-RU"/>
        </w:rPr>
        <w:t>28]. Приведенное высказывание ещё более подчеркивает важность для самого Свиридова русских корней и православной духовной тематики.</w:t>
      </w:r>
      <w:r w:rsidRPr="004E7858">
        <w:rPr>
          <w:rFonts w:eastAsia="Times New Roman"/>
          <w:lang w:eastAsia="ru-RU"/>
        </w:rPr>
        <w:t xml:space="preserve"> П</w:t>
      </w:r>
      <w:r w:rsidRPr="004E7858">
        <w:rPr>
          <w:rFonts w:eastAsia="Times New Roman"/>
          <w:color w:val="000000"/>
          <w:sz w:val="28"/>
          <w:szCs w:val="28"/>
          <w:lang w:eastAsia="ru-RU"/>
        </w:rPr>
        <w:t xml:space="preserve">од песнопениями Свиридова  понимается музыка, соединяющая церковное и светское начала, «отмеченная влиянием Духа </w:t>
      </w:r>
      <w:proofErr w:type="spellStart"/>
      <w:r w:rsidRPr="004E7858">
        <w:rPr>
          <w:rFonts w:eastAsia="Times New Roman"/>
          <w:color w:val="000000"/>
          <w:sz w:val="28"/>
          <w:szCs w:val="28"/>
          <w:lang w:eastAsia="ru-RU"/>
        </w:rPr>
        <w:t>Святаго</w:t>
      </w:r>
      <w:proofErr w:type="spellEnd"/>
      <w:r w:rsidRPr="004E7858">
        <w:rPr>
          <w:rFonts w:eastAsia="Times New Roman"/>
          <w:color w:val="000000"/>
          <w:sz w:val="28"/>
          <w:szCs w:val="28"/>
          <w:lang w:eastAsia="ru-RU"/>
        </w:rPr>
        <w:t xml:space="preserve">», обладающая «всей полнотой </w:t>
      </w:r>
      <w:proofErr w:type="spellStart"/>
      <w:r w:rsidRPr="004E7858">
        <w:rPr>
          <w:rFonts w:eastAsia="Times New Roman"/>
          <w:color w:val="000000"/>
          <w:sz w:val="28"/>
          <w:szCs w:val="28"/>
          <w:lang w:eastAsia="ru-RU"/>
        </w:rPr>
        <w:t>возвышеннейших</w:t>
      </w:r>
      <w:proofErr w:type="spellEnd"/>
      <w:r w:rsidRPr="004E7858">
        <w:rPr>
          <w:rFonts w:eastAsia="Times New Roman"/>
          <w:color w:val="000000"/>
          <w:sz w:val="28"/>
          <w:szCs w:val="28"/>
          <w:lang w:eastAsia="ru-RU"/>
        </w:rPr>
        <w:t xml:space="preserve"> чувств и помыслом Духа Божия» (слова Георгия Свиридова). Именно к духовной музыке относил свои песнопения композитор, стремясь найти синтез церковной, светской и духовной ветвей музыки. Но то, что Свиридов возвратился к духовной традиции христианского гуманизма в его православной версии, в самом деле, стало актом «нового русского возрождения». И этот акт действительно был творческим, он открыл для русской музыки новые горизонты. Он один из тех, кто отстоял ее независимость, право на существование. В этом смысле подход Георгия Свиридова созвучен точке зрения музыковеда В. </w:t>
      </w:r>
      <w:proofErr w:type="spellStart"/>
      <w:r w:rsidRPr="004E7858">
        <w:rPr>
          <w:rFonts w:eastAsia="Times New Roman"/>
          <w:color w:val="000000"/>
          <w:sz w:val="28"/>
          <w:szCs w:val="28"/>
          <w:lang w:eastAsia="ru-RU"/>
        </w:rPr>
        <w:t>Медушевского</w:t>
      </w:r>
      <w:proofErr w:type="spellEnd"/>
      <w:r w:rsidRPr="004E7858">
        <w:rPr>
          <w:rFonts w:eastAsia="Times New Roman"/>
          <w:color w:val="000000"/>
          <w:sz w:val="28"/>
          <w:szCs w:val="28"/>
          <w:lang w:eastAsia="ru-RU"/>
        </w:rPr>
        <w:t>: «Высокая светская культура, происшедшая от церковной, сохранила в себ</w:t>
      </w:r>
      <w:r w:rsidR="00EF1D28">
        <w:rPr>
          <w:rFonts w:eastAsia="Times New Roman"/>
          <w:color w:val="000000"/>
          <w:sz w:val="28"/>
          <w:szCs w:val="28"/>
          <w:lang w:eastAsia="ru-RU"/>
        </w:rPr>
        <w:t>е свет призывающей благодати» [5</w:t>
      </w:r>
      <w:r w:rsidR="000D37B5">
        <w:rPr>
          <w:rFonts w:eastAsia="Times New Roman"/>
          <w:color w:val="000000"/>
          <w:sz w:val="28"/>
          <w:szCs w:val="28"/>
          <w:lang w:eastAsia="ru-RU"/>
        </w:rPr>
        <w:t>, с.</w:t>
      </w:r>
      <w:r w:rsidRPr="004E7858">
        <w:rPr>
          <w:rFonts w:eastAsia="Times New Roman"/>
          <w:color w:val="000000"/>
          <w:sz w:val="28"/>
          <w:szCs w:val="28"/>
          <w:lang w:eastAsia="ru-RU"/>
        </w:rPr>
        <w:t>53].</w:t>
      </w:r>
      <w:r w:rsidR="00CD4D77" w:rsidRPr="00CD4D77">
        <w:rPr>
          <w:rFonts w:eastAsia="Times New Roman"/>
          <w:color w:val="000000"/>
          <w:sz w:val="28"/>
          <w:szCs w:val="28"/>
          <w:lang w:eastAsia="ru-RU"/>
        </w:rPr>
        <w:t xml:space="preserve"> «Песнопения и молитвы» стали уникальным произведением, в котором различные древние литургические традиции сплетаются с самым современным музыкальным языком. Такое положение произведения, словно находящегося на грани двух различных «миров», не только связывает прочной нитью две противоположные на первый взгляд культурные традиции, но и открывает множество новых путей для их взаимного обогащения.</w:t>
      </w:r>
      <w:r w:rsidR="00CD4D77" w:rsidRPr="00CD4D77">
        <w:rPr>
          <w:rFonts w:eastAsia="Times New Roman"/>
          <w:lang w:eastAsia="ru-RU"/>
        </w:rPr>
        <w:t xml:space="preserve"> </w:t>
      </w:r>
    </w:p>
    <w:p w:rsidR="00CD4D77" w:rsidRPr="00CD4D77" w:rsidRDefault="00CD4D77" w:rsidP="00CD4D77">
      <w:pPr>
        <w:shd w:val="clear" w:color="auto" w:fill="F8F8F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CD4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любил простой народ, для него он оставался народом-богоносцем, и народная «постперестроечная» судьба не оставляла его в покое. </w:t>
      </w:r>
      <w:proofErr w:type="gramStart"/>
      <w:r w:rsidRPr="00CD4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собственный взгляд на происходившее не отличался от взгляда простого человека труда, от мнения народного.</w:t>
      </w:r>
      <w:proofErr w:type="gramEnd"/>
      <w:r w:rsidRPr="00CD4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страстно молил Бога за свою Родину, его все-таки не оставляла надежда, что Россия найдет саму себя, найдет свой путь.</w:t>
      </w:r>
    </w:p>
    <w:p w:rsidR="00CD4D77" w:rsidRPr="00CD4D77" w:rsidRDefault="00CD4D77" w:rsidP="00CD4D77">
      <w:pPr>
        <w:shd w:val="clear" w:color="auto" w:fill="F8F8F8"/>
        <w:tabs>
          <w:tab w:val="left" w:pos="720"/>
        </w:tabs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Г.В. Свиридов собственной жизнью, всем творчеством доказал, что русский человек способен вознестись над растлением, бескультурьем и безверием.</w:t>
      </w:r>
    </w:p>
    <w:p w:rsidR="00502865" w:rsidRPr="004E7858" w:rsidRDefault="00CD4D77" w:rsidP="00CD4D77">
      <w:pPr>
        <w:shd w:val="clear" w:color="auto" w:fill="F8F8F8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музыке Свиридова замечательно сказал композитор Владимир Ильич Рубин: «Музыка Свиридова – драгоценная часть нашего духовного мира. Она </w:t>
      </w:r>
      <w:r w:rsidRPr="00CD4D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глубоко </w:t>
      </w:r>
      <w:proofErr w:type="spellStart"/>
      <w:r w:rsidRPr="00CD4D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почвенна</w:t>
      </w:r>
      <w:proofErr w:type="spellEnd"/>
      <w:r w:rsidRPr="00CD4D7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национальный костюм, а народный дух является ее сущностью»</w:t>
      </w:r>
      <w:r w:rsidR="005E298F">
        <w:rPr>
          <w:rFonts w:ascii="Times New Roman" w:eastAsia="Times New Roman" w:hAnsi="Times New Roman" w:cs="Times New Roman"/>
          <w:sz w:val="28"/>
          <w:szCs w:val="28"/>
          <w:lang w:eastAsia="ru-RU"/>
        </w:rPr>
        <w:t>[2, с.</w:t>
      </w:r>
      <w:r w:rsidRPr="00CD4D77">
        <w:rPr>
          <w:rFonts w:ascii="Times New Roman" w:eastAsia="Times New Roman" w:hAnsi="Times New Roman" w:cs="Times New Roman"/>
          <w:sz w:val="28"/>
          <w:szCs w:val="28"/>
          <w:lang w:eastAsia="ru-RU"/>
        </w:rPr>
        <w:t>196].</w:t>
      </w:r>
    </w:p>
    <w:p w:rsidR="0026707F" w:rsidRDefault="0026707F" w:rsidP="005E298F">
      <w:pPr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к духовной музыке даёт знание истоков культуры своей страны, помогает обратить внимание к совести, добру, красоте, благородству и любви. В музыкальных произведениях раскрываются темы ключевых, жизненно важных ценностей, переживание и</w:t>
      </w:r>
      <w:r w:rsidR="009B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осмысление которых постепенно </w:t>
      </w:r>
      <w:r w:rsidRPr="002670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совершенствует нравственную культуру, эстетический вкус, национальное и гражданское сознан</w:t>
      </w:r>
      <w:r w:rsidR="00E312FD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="00735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312F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при знакомстве с музыкальными произведениями</w:t>
      </w:r>
      <w:r w:rsidRPr="00267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духовного содержания – это восхищение кра</w:t>
      </w:r>
      <w:r w:rsidR="006E2FF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сотой и чистотой музыки, которое</w:t>
      </w:r>
      <w:r w:rsidRPr="00267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5C6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</w:t>
      </w:r>
      <w:r w:rsidRPr="0026707F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в памяти потом навсегда, и  будет снова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снова </w:t>
      </w:r>
      <w:r w:rsidR="0073547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манить</w:t>
      </w:r>
      <w:r w:rsidR="00D74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встрече</w:t>
      </w:r>
      <w:r w:rsidRPr="00267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6707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267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Прекрасным. </w:t>
      </w:r>
    </w:p>
    <w:p w:rsidR="006A4A36" w:rsidRPr="0026707F" w:rsidRDefault="006A4A36" w:rsidP="009B3898">
      <w:pPr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63E6" w:rsidRPr="006A4A36" w:rsidRDefault="000163E6" w:rsidP="006A4A36">
      <w:pPr>
        <w:shd w:val="clear" w:color="auto" w:fill="FFFFFF"/>
        <w:spacing w:before="45" w:after="15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4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</w:t>
      </w:r>
    </w:p>
    <w:p w:rsidR="003B7AB6" w:rsidRDefault="00415514" w:rsidP="00415514">
      <w:pPr>
        <w:pStyle w:val="11"/>
        <w:widowControl w:val="0"/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3B7AB6" w:rsidRPr="003B7AB6">
        <w:rPr>
          <w:rFonts w:ascii="Times New Roman" w:hAnsi="Times New Roman"/>
          <w:sz w:val="24"/>
          <w:szCs w:val="24"/>
        </w:rPr>
        <w:t>Бердяев, Н.А. Русская идея.// Вопросы философии. 1990. №1. с.70.</w:t>
      </w:r>
    </w:p>
    <w:p w:rsidR="00415514" w:rsidRPr="005E298F" w:rsidRDefault="005E298F" w:rsidP="00415514">
      <w:pPr>
        <w:rPr>
          <w:rFonts w:ascii="Times New Roman" w:hAnsi="Times New Roman" w:cs="Times New Roman"/>
        </w:rPr>
      </w:pPr>
      <w:r w:rsidRPr="005E298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</w:rPr>
        <w:t>.</w:t>
      </w:r>
      <w:r w:rsidRPr="005E2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2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Блок В.М. </w:t>
      </w:r>
      <w:proofErr w:type="spellStart"/>
      <w:r w:rsidRPr="005E29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Португалов</w:t>
      </w:r>
      <w:proofErr w:type="spellEnd"/>
      <w:r w:rsidRPr="005E2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К.П. Русская и советская музыка. Хрестоматия для учащихся старших классов. М. «Просвещение», 1977. – 240 с.</w:t>
      </w:r>
    </w:p>
    <w:p w:rsidR="003B7AB6" w:rsidRDefault="005E298F" w:rsidP="00DD77E1">
      <w:pPr>
        <w:shd w:val="clear" w:color="auto" w:fill="FFFFFF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B7AB6">
        <w:rPr>
          <w:rFonts w:ascii="Times New Roman" w:hAnsi="Times New Roman" w:cs="Times New Roman"/>
          <w:sz w:val="24"/>
          <w:szCs w:val="24"/>
        </w:rPr>
        <w:t xml:space="preserve">. </w:t>
      </w:r>
      <w:r w:rsidR="003B7AB6" w:rsidRPr="003B7AB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«Б</w:t>
      </w:r>
      <w:r w:rsidR="003B7AB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удущее поколение – национальное достояние России»</w:t>
      </w:r>
      <w:r w:rsidR="003B7AB6" w:rsidRPr="003B7AB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 Программный документ XIII Всемирного русского народного собора</w:t>
      </w:r>
      <w:proofErr w:type="gramStart"/>
      <w:r w:rsidR="003B7AB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  <w:r w:rsidR="003B7AB6" w:rsidRPr="00DD77E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[</w:t>
      </w:r>
      <w:proofErr w:type="gramEnd"/>
      <w:r w:rsidR="003B7AB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Электронный ресурс</w:t>
      </w:r>
      <w:r w:rsidR="003B7AB6" w:rsidRPr="00DD77E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]</w:t>
      </w:r>
      <w:r w:rsidR="00DD77E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hyperlink r:id="rId8" w:history="1">
        <w:r w:rsidR="00DD77E1" w:rsidRPr="001F3BE1">
          <w:rPr>
            <w:rStyle w:val="ad"/>
            <w:rFonts w:ascii="Times New Roman" w:eastAsia="Times New Roman" w:hAnsi="Times New Roman" w:cs="Times New Roman"/>
            <w:sz w:val="24"/>
            <w:szCs w:val="24"/>
            <w:lang w:eastAsia="ru-RU"/>
          </w:rPr>
          <w:t>www.pravmir.ru</w:t>
        </w:r>
      </w:hyperlink>
      <w:r w:rsidR="00DD77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1D28" w:rsidRPr="00EF1D28" w:rsidRDefault="00EF1D28" w:rsidP="00DD77E1">
      <w:pPr>
        <w:shd w:val="clear" w:color="auto" w:fill="FFFFFF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D2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F1D28">
        <w:rPr>
          <w:rFonts w:ascii="Calibri" w:eastAsia="Times New Roman" w:hAnsi="Calibri" w:cs="Times New Roman"/>
          <w:lang w:eastAsia="ru-RU"/>
        </w:rPr>
        <w:t xml:space="preserve">  </w:t>
      </w:r>
      <w:r w:rsidRPr="00EF1D28">
        <w:rPr>
          <w:rFonts w:ascii="Times New Roman" w:eastAsia="Times New Roman" w:hAnsi="Times New Roman" w:cs="Times New Roman"/>
          <w:sz w:val="24"/>
          <w:szCs w:val="24"/>
          <w:lang w:eastAsia="ru-RU"/>
        </w:rPr>
        <w:t>Евангелие от Матфея.    Глава 26.</w:t>
      </w:r>
    </w:p>
    <w:p w:rsidR="00454B36" w:rsidRDefault="00EF1D28" w:rsidP="00DD77E1">
      <w:pPr>
        <w:shd w:val="clear" w:color="auto" w:fill="FFFFFF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D7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BF6131" w:rsidRPr="00BF613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Медушевский</w:t>
      </w:r>
      <w:proofErr w:type="spellEnd"/>
      <w:r w:rsidR="00BF6131" w:rsidRPr="00BF6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В. О закономерностях и средствах художественного воздействия музыки. М., 1976. - 254 с.</w:t>
      </w:r>
    </w:p>
    <w:p w:rsidR="00454B36" w:rsidRDefault="00EF1D28" w:rsidP="00454B3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54B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54B36" w:rsidRPr="00454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Свиридов Г. В. Из разных записей.  Музыкальная академия. 2000. - № 4. - С. 20-30.</w:t>
      </w:r>
    </w:p>
    <w:p w:rsidR="007C7A72" w:rsidRDefault="00EF1D28" w:rsidP="005E298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C7A72" w:rsidRPr="007C7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C7A72" w:rsidRPr="007C7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Сухомлинский В.А. Избранные педагогические сочинения в 3-х т. / М.: Педагогика, 1979-1981 гг. </w:t>
      </w:r>
    </w:p>
    <w:p w:rsidR="007C7A72" w:rsidRPr="007C7A72" w:rsidRDefault="00EF1D28" w:rsidP="005E298F">
      <w:pPr>
        <w:autoSpaceDE w:val="0"/>
        <w:autoSpaceDN w:val="0"/>
        <w:adjustRightInd w:val="0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7C7A72" w:rsidRPr="007C7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Шостакович Д. О времени и о себе.</w:t>
      </w:r>
      <w:proofErr w:type="gramStart"/>
      <w:r w:rsidR="007C7A72" w:rsidRPr="007C7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—М</w:t>
      </w:r>
      <w:proofErr w:type="gramEnd"/>
      <w:r w:rsidR="007C7A72" w:rsidRPr="007C7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Сов. композитор, 1980.</w:t>
      </w:r>
    </w:p>
    <w:p w:rsidR="007C7A72" w:rsidRPr="007C7A72" w:rsidRDefault="007C7A72" w:rsidP="007C7A72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7A72" w:rsidRPr="00454B36" w:rsidRDefault="007C7A72" w:rsidP="00454B3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4B36" w:rsidRPr="00BF6131" w:rsidRDefault="00454B36" w:rsidP="00DD77E1">
      <w:pPr>
        <w:shd w:val="clear" w:color="auto" w:fill="FFFFFF"/>
        <w:outlineLvl w:val="0"/>
        <w:rPr>
          <w:rFonts w:ascii="Times New Roman" w:eastAsia="Times New Roman" w:hAnsi="Times New Roman" w:cs="Times New Roman"/>
          <w:caps/>
          <w:color w:val="909090"/>
          <w:sz w:val="24"/>
          <w:szCs w:val="24"/>
          <w:lang w:eastAsia="ru-RU"/>
        </w:rPr>
      </w:pPr>
    </w:p>
    <w:p w:rsidR="003B7AB6" w:rsidRPr="00BF6131" w:rsidRDefault="003B7AB6" w:rsidP="003B7AB6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</w:p>
    <w:p w:rsidR="006A4A36" w:rsidRPr="006A4A36" w:rsidRDefault="006A4A36" w:rsidP="006A4A36">
      <w:pPr>
        <w:shd w:val="clear" w:color="auto" w:fill="FFFFFF"/>
        <w:spacing w:before="45" w:after="15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3E6" w:rsidRDefault="000163E6" w:rsidP="009B3898">
      <w:pPr>
        <w:shd w:val="clear" w:color="auto" w:fill="FFFFFF"/>
        <w:spacing w:before="45" w:after="15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16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D4A" w:rsidRDefault="00966D4A" w:rsidP="006A1180">
      <w:r>
        <w:separator/>
      </w:r>
    </w:p>
  </w:endnote>
  <w:endnote w:type="continuationSeparator" w:id="0">
    <w:p w:rsidR="00966D4A" w:rsidRDefault="00966D4A" w:rsidP="006A1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D4A" w:rsidRDefault="00966D4A" w:rsidP="006A1180">
      <w:r>
        <w:separator/>
      </w:r>
    </w:p>
  </w:footnote>
  <w:footnote w:type="continuationSeparator" w:id="0">
    <w:p w:rsidR="00966D4A" w:rsidRDefault="00966D4A" w:rsidP="006A1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D2E94"/>
    <w:multiLevelType w:val="hybridMultilevel"/>
    <w:tmpl w:val="A6FCA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1255C0"/>
    <w:multiLevelType w:val="hybridMultilevel"/>
    <w:tmpl w:val="C69CD5A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27F93FD7"/>
    <w:multiLevelType w:val="hybridMultilevel"/>
    <w:tmpl w:val="B9D80AF8"/>
    <w:lvl w:ilvl="0" w:tplc="48020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3D29E9"/>
    <w:multiLevelType w:val="hybridMultilevel"/>
    <w:tmpl w:val="34806B20"/>
    <w:lvl w:ilvl="0" w:tplc="B2EEE29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A503E2"/>
    <w:multiLevelType w:val="hybridMultilevel"/>
    <w:tmpl w:val="DCDA1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A05758"/>
    <w:multiLevelType w:val="hybridMultilevel"/>
    <w:tmpl w:val="59740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009"/>
    <w:rsid w:val="000013C4"/>
    <w:rsid w:val="00002363"/>
    <w:rsid w:val="00003833"/>
    <w:rsid w:val="00012497"/>
    <w:rsid w:val="000163E6"/>
    <w:rsid w:val="00023853"/>
    <w:rsid w:val="00052940"/>
    <w:rsid w:val="000D37B5"/>
    <w:rsid w:val="000D7AEA"/>
    <w:rsid w:val="000F125D"/>
    <w:rsid w:val="0011534A"/>
    <w:rsid w:val="00163454"/>
    <w:rsid w:val="001A1F0E"/>
    <w:rsid w:val="001B67A3"/>
    <w:rsid w:val="001D2D8A"/>
    <w:rsid w:val="00217800"/>
    <w:rsid w:val="0026707F"/>
    <w:rsid w:val="00283382"/>
    <w:rsid w:val="00286F11"/>
    <w:rsid w:val="002D6CBE"/>
    <w:rsid w:val="00305BA0"/>
    <w:rsid w:val="00353297"/>
    <w:rsid w:val="003B7AB6"/>
    <w:rsid w:val="00415514"/>
    <w:rsid w:val="00454B36"/>
    <w:rsid w:val="0046286D"/>
    <w:rsid w:val="004E7858"/>
    <w:rsid w:val="00502865"/>
    <w:rsid w:val="005364C8"/>
    <w:rsid w:val="00554FF4"/>
    <w:rsid w:val="005C2CF3"/>
    <w:rsid w:val="005E298F"/>
    <w:rsid w:val="00657061"/>
    <w:rsid w:val="006A1180"/>
    <w:rsid w:val="006A4A36"/>
    <w:rsid w:val="006E2FF5"/>
    <w:rsid w:val="006F1F06"/>
    <w:rsid w:val="006F4E7F"/>
    <w:rsid w:val="00701E48"/>
    <w:rsid w:val="0073547B"/>
    <w:rsid w:val="00772195"/>
    <w:rsid w:val="007C7A72"/>
    <w:rsid w:val="00825F3F"/>
    <w:rsid w:val="008F7B7E"/>
    <w:rsid w:val="00905E08"/>
    <w:rsid w:val="00966D4A"/>
    <w:rsid w:val="00972969"/>
    <w:rsid w:val="009B3898"/>
    <w:rsid w:val="009B7C89"/>
    <w:rsid w:val="009F3185"/>
    <w:rsid w:val="00A01922"/>
    <w:rsid w:val="00A42656"/>
    <w:rsid w:val="00A6166B"/>
    <w:rsid w:val="00AA1440"/>
    <w:rsid w:val="00AB0009"/>
    <w:rsid w:val="00B14CF4"/>
    <w:rsid w:val="00B172A3"/>
    <w:rsid w:val="00B22CE2"/>
    <w:rsid w:val="00BE11CD"/>
    <w:rsid w:val="00BF6131"/>
    <w:rsid w:val="00C10F4B"/>
    <w:rsid w:val="00C13F23"/>
    <w:rsid w:val="00C40D68"/>
    <w:rsid w:val="00C675C2"/>
    <w:rsid w:val="00C95C6C"/>
    <w:rsid w:val="00CA7DFD"/>
    <w:rsid w:val="00CD4D77"/>
    <w:rsid w:val="00D741A3"/>
    <w:rsid w:val="00DD0BBD"/>
    <w:rsid w:val="00DD77E1"/>
    <w:rsid w:val="00E312FD"/>
    <w:rsid w:val="00EF1D28"/>
    <w:rsid w:val="00EF7E0B"/>
    <w:rsid w:val="00F21A97"/>
    <w:rsid w:val="00F60346"/>
    <w:rsid w:val="00F77EDD"/>
    <w:rsid w:val="00F930EB"/>
    <w:rsid w:val="00F93456"/>
    <w:rsid w:val="00FE2176"/>
    <w:rsid w:val="00FF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922"/>
  </w:style>
  <w:style w:type="paragraph" w:styleId="1">
    <w:name w:val="heading 1"/>
    <w:basedOn w:val="a"/>
    <w:next w:val="a"/>
    <w:link w:val="10"/>
    <w:uiPriority w:val="9"/>
    <w:qFormat/>
    <w:rsid w:val="00A019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1922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A01922"/>
    <w:pPr>
      <w:pBdr>
        <w:bottom w:val="single" w:sz="8" w:space="4" w:color="DDDDDD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01922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customStyle="1" w:styleId="11">
    <w:name w:val="Абзац списка1"/>
    <w:basedOn w:val="a"/>
    <w:next w:val="a5"/>
    <w:uiPriority w:val="34"/>
    <w:qFormat/>
    <w:rsid w:val="00972969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styleId="a5">
    <w:name w:val="List Paragraph"/>
    <w:basedOn w:val="a"/>
    <w:uiPriority w:val="34"/>
    <w:qFormat/>
    <w:rsid w:val="00972969"/>
    <w:pPr>
      <w:ind w:left="720"/>
      <w:contextualSpacing/>
    </w:pPr>
  </w:style>
  <w:style w:type="paragraph" w:styleId="a6">
    <w:name w:val="footnote text"/>
    <w:basedOn w:val="a"/>
    <w:link w:val="a7"/>
    <w:semiHidden/>
    <w:rsid w:val="006A1180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6A1180"/>
    <w:rPr>
      <w:rFonts w:ascii="Calibri" w:eastAsia="Times New Roman" w:hAnsi="Calibri" w:cs="Times New Roman"/>
      <w:sz w:val="20"/>
      <w:szCs w:val="20"/>
      <w:lang w:eastAsia="ru-RU"/>
    </w:rPr>
  </w:style>
  <w:style w:type="character" w:styleId="a8">
    <w:name w:val="footnote reference"/>
    <w:semiHidden/>
    <w:rsid w:val="006A1180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9B38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B3898"/>
  </w:style>
  <w:style w:type="paragraph" w:styleId="ab">
    <w:name w:val="footer"/>
    <w:basedOn w:val="a"/>
    <w:link w:val="ac"/>
    <w:uiPriority w:val="99"/>
    <w:unhideWhenUsed/>
    <w:rsid w:val="009B389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B3898"/>
  </w:style>
  <w:style w:type="character" w:styleId="ad">
    <w:name w:val="Hyperlink"/>
    <w:basedOn w:val="a0"/>
    <w:uiPriority w:val="99"/>
    <w:unhideWhenUsed/>
    <w:rsid w:val="00DD77E1"/>
    <w:rPr>
      <w:color w:val="5F5F5F" w:themeColor="hyperlink"/>
      <w:u w:val="single"/>
    </w:rPr>
  </w:style>
  <w:style w:type="paragraph" w:styleId="ae">
    <w:name w:val="Normal (Web)"/>
    <w:basedOn w:val="a"/>
    <w:uiPriority w:val="99"/>
    <w:semiHidden/>
    <w:unhideWhenUsed/>
    <w:rsid w:val="00454B36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922"/>
  </w:style>
  <w:style w:type="paragraph" w:styleId="1">
    <w:name w:val="heading 1"/>
    <w:basedOn w:val="a"/>
    <w:next w:val="a"/>
    <w:link w:val="10"/>
    <w:uiPriority w:val="9"/>
    <w:qFormat/>
    <w:rsid w:val="00A019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1922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A01922"/>
    <w:pPr>
      <w:pBdr>
        <w:bottom w:val="single" w:sz="8" w:space="4" w:color="DDDDDD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01922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customStyle="1" w:styleId="11">
    <w:name w:val="Абзац списка1"/>
    <w:basedOn w:val="a"/>
    <w:next w:val="a5"/>
    <w:uiPriority w:val="34"/>
    <w:qFormat/>
    <w:rsid w:val="00972969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styleId="a5">
    <w:name w:val="List Paragraph"/>
    <w:basedOn w:val="a"/>
    <w:uiPriority w:val="34"/>
    <w:qFormat/>
    <w:rsid w:val="00972969"/>
    <w:pPr>
      <w:ind w:left="720"/>
      <w:contextualSpacing/>
    </w:pPr>
  </w:style>
  <w:style w:type="paragraph" w:styleId="a6">
    <w:name w:val="footnote text"/>
    <w:basedOn w:val="a"/>
    <w:link w:val="a7"/>
    <w:semiHidden/>
    <w:rsid w:val="006A1180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6A1180"/>
    <w:rPr>
      <w:rFonts w:ascii="Calibri" w:eastAsia="Times New Roman" w:hAnsi="Calibri" w:cs="Times New Roman"/>
      <w:sz w:val="20"/>
      <w:szCs w:val="20"/>
      <w:lang w:eastAsia="ru-RU"/>
    </w:rPr>
  </w:style>
  <w:style w:type="character" w:styleId="a8">
    <w:name w:val="footnote reference"/>
    <w:semiHidden/>
    <w:rsid w:val="006A1180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9B38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B3898"/>
  </w:style>
  <w:style w:type="paragraph" w:styleId="ab">
    <w:name w:val="footer"/>
    <w:basedOn w:val="a"/>
    <w:link w:val="ac"/>
    <w:uiPriority w:val="99"/>
    <w:unhideWhenUsed/>
    <w:rsid w:val="009B389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B3898"/>
  </w:style>
  <w:style w:type="character" w:styleId="ad">
    <w:name w:val="Hyperlink"/>
    <w:basedOn w:val="a0"/>
    <w:uiPriority w:val="99"/>
    <w:unhideWhenUsed/>
    <w:rsid w:val="00DD77E1"/>
    <w:rPr>
      <w:color w:val="5F5F5F" w:themeColor="hyperlink"/>
      <w:u w:val="single"/>
    </w:rPr>
  </w:style>
  <w:style w:type="paragraph" w:styleId="ae">
    <w:name w:val="Normal (Web)"/>
    <w:basedOn w:val="a"/>
    <w:uiPriority w:val="99"/>
    <w:semiHidden/>
    <w:unhideWhenUsed/>
    <w:rsid w:val="00454B3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0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39465">
          <w:marLeft w:val="0"/>
          <w:marRight w:val="0"/>
          <w:marTop w:val="75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2762">
          <w:marLeft w:val="0"/>
          <w:marRight w:val="0"/>
          <w:marTop w:val="75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mi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5</Pages>
  <Words>1847</Words>
  <Characters>10533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dcterms:created xsi:type="dcterms:W3CDTF">2017-01-28T13:48:00Z</dcterms:created>
  <dcterms:modified xsi:type="dcterms:W3CDTF">2017-02-09T05:01:00Z</dcterms:modified>
</cp:coreProperties>
</file>