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775" w:rsidRPr="00B94775" w:rsidRDefault="00B94775" w:rsidP="00B94775">
      <w:pPr>
        <w:jc w:val="center"/>
        <w:rPr>
          <w:rFonts w:eastAsia="Calibri"/>
          <w:b/>
          <w:sz w:val="28"/>
          <w:szCs w:val="28"/>
          <w:lang w:eastAsia="en-US"/>
        </w:rPr>
      </w:pPr>
      <w:r w:rsidRPr="00B94775">
        <w:rPr>
          <w:rFonts w:eastAsia="Calibri"/>
          <w:b/>
          <w:sz w:val="28"/>
          <w:szCs w:val="28"/>
          <w:lang w:eastAsia="en-US"/>
        </w:rPr>
        <w:t>Муниципальное бюджетное общеобразовательное учреждение</w:t>
      </w:r>
    </w:p>
    <w:p w:rsidR="00B94775" w:rsidRPr="00B94775" w:rsidRDefault="00B94775" w:rsidP="00B94775">
      <w:pPr>
        <w:jc w:val="center"/>
        <w:rPr>
          <w:rFonts w:eastAsia="Calibri"/>
          <w:b/>
          <w:sz w:val="28"/>
          <w:szCs w:val="28"/>
          <w:lang w:eastAsia="en-US"/>
        </w:rPr>
      </w:pPr>
      <w:proofErr w:type="spellStart"/>
      <w:r w:rsidRPr="00B94775">
        <w:rPr>
          <w:rFonts w:eastAsia="Calibri"/>
          <w:b/>
          <w:sz w:val="28"/>
          <w:szCs w:val="28"/>
          <w:lang w:eastAsia="en-US"/>
        </w:rPr>
        <w:t>Часцовская</w:t>
      </w:r>
      <w:proofErr w:type="spellEnd"/>
      <w:r w:rsidRPr="00B94775">
        <w:rPr>
          <w:rFonts w:eastAsia="Calibri"/>
          <w:b/>
          <w:sz w:val="28"/>
          <w:szCs w:val="28"/>
          <w:lang w:eastAsia="en-US"/>
        </w:rPr>
        <w:t xml:space="preserve"> средняя общеобразовательная школа</w:t>
      </w:r>
    </w:p>
    <w:p w:rsidR="00B94775" w:rsidRPr="00B94775" w:rsidRDefault="00B94775" w:rsidP="00B94775">
      <w:pPr>
        <w:jc w:val="center"/>
        <w:rPr>
          <w:rFonts w:eastAsia="Calibri"/>
          <w:b/>
          <w:sz w:val="28"/>
          <w:szCs w:val="28"/>
          <w:lang w:eastAsia="en-US"/>
        </w:rPr>
      </w:pPr>
    </w:p>
    <w:p w:rsidR="00B94775" w:rsidRPr="00B94775" w:rsidRDefault="00B94775" w:rsidP="00B94775">
      <w:pPr>
        <w:jc w:val="center"/>
        <w:rPr>
          <w:rFonts w:eastAsia="Calibri"/>
          <w:b/>
          <w:sz w:val="28"/>
          <w:szCs w:val="28"/>
          <w:lang w:eastAsia="en-US"/>
        </w:rPr>
      </w:pPr>
    </w:p>
    <w:tbl>
      <w:tblPr>
        <w:tblW w:w="10728" w:type="dxa"/>
        <w:jc w:val="center"/>
        <w:tblCellSpacing w:w="0" w:type="dxa"/>
        <w:tblLook w:val="04A0" w:firstRow="1" w:lastRow="0" w:firstColumn="1" w:lastColumn="0" w:noHBand="0" w:noVBand="1"/>
      </w:tblPr>
      <w:tblGrid>
        <w:gridCol w:w="3659"/>
        <w:gridCol w:w="2703"/>
        <w:gridCol w:w="4366"/>
      </w:tblGrid>
      <w:tr w:rsidR="00B94775" w:rsidRPr="00B94775" w:rsidTr="00B94775">
        <w:trPr>
          <w:tblCellSpacing w:w="0" w:type="dxa"/>
          <w:jc w:val="center"/>
        </w:trPr>
        <w:tc>
          <w:tcPr>
            <w:tcW w:w="1705" w:type="pct"/>
            <w:tcMar>
              <w:top w:w="15" w:type="dxa"/>
              <w:left w:w="15" w:type="dxa"/>
              <w:bottom w:w="15" w:type="dxa"/>
              <w:right w:w="15" w:type="dxa"/>
            </w:tcMar>
          </w:tcPr>
          <w:p w:rsidR="00B94775" w:rsidRPr="00B94775" w:rsidRDefault="00B94775" w:rsidP="00B94775">
            <w:pPr>
              <w:spacing w:before="100" w:beforeAutospacing="1" w:after="100" w:afterAutospacing="1"/>
              <w:rPr>
                <w:b/>
                <w:bCs/>
                <w:sz w:val="28"/>
                <w:szCs w:val="28"/>
              </w:rPr>
            </w:pPr>
            <w:r w:rsidRPr="00B94775">
              <w:rPr>
                <w:b/>
                <w:bCs/>
                <w:sz w:val="28"/>
                <w:szCs w:val="28"/>
              </w:rPr>
              <w:t xml:space="preserve">Принято на заседании педагогического совета </w:t>
            </w:r>
          </w:p>
          <w:p w:rsidR="00B94775" w:rsidRPr="00B94775" w:rsidRDefault="00AF6A9D" w:rsidP="00B94775">
            <w:pPr>
              <w:spacing w:before="100" w:beforeAutospacing="1" w:after="100" w:afterAutospacing="1"/>
              <w:rPr>
                <w:b/>
                <w:bCs/>
                <w:sz w:val="28"/>
                <w:szCs w:val="28"/>
              </w:rPr>
            </w:pPr>
            <w:proofErr w:type="gramStart"/>
            <w:r>
              <w:rPr>
                <w:b/>
                <w:bCs/>
                <w:sz w:val="28"/>
                <w:szCs w:val="28"/>
              </w:rPr>
              <w:t>от  «</w:t>
            </w:r>
            <w:proofErr w:type="gramEnd"/>
            <w:r>
              <w:rPr>
                <w:b/>
                <w:bCs/>
                <w:sz w:val="28"/>
                <w:szCs w:val="28"/>
              </w:rPr>
              <w:t>__»_ августа_ 2019</w:t>
            </w:r>
            <w:r w:rsidR="00B94775" w:rsidRPr="00B94775">
              <w:rPr>
                <w:b/>
                <w:bCs/>
                <w:sz w:val="28"/>
                <w:szCs w:val="28"/>
              </w:rPr>
              <w:t xml:space="preserve"> г.</w:t>
            </w:r>
          </w:p>
          <w:p w:rsidR="00B94775" w:rsidRPr="00B94775" w:rsidRDefault="00B94775" w:rsidP="00B94775">
            <w:pPr>
              <w:spacing w:before="100" w:beforeAutospacing="1" w:after="100" w:afterAutospacing="1"/>
              <w:rPr>
                <w:b/>
                <w:bCs/>
                <w:sz w:val="28"/>
                <w:szCs w:val="28"/>
              </w:rPr>
            </w:pPr>
            <w:proofErr w:type="gramStart"/>
            <w:r w:rsidRPr="00B94775">
              <w:rPr>
                <w:b/>
                <w:bCs/>
                <w:sz w:val="28"/>
                <w:szCs w:val="28"/>
              </w:rPr>
              <w:t xml:space="preserve">Протокол  </w:t>
            </w:r>
            <w:r w:rsidR="00AF6A9D">
              <w:rPr>
                <w:b/>
                <w:bCs/>
                <w:sz w:val="28"/>
                <w:szCs w:val="28"/>
                <w:u w:val="single"/>
              </w:rPr>
              <w:t>№</w:t>
            </w:r>
            <w:proofErr w:type="gramEnd"/>
            <w:r w:rsidR="00AF6A9D">
              <w:rPr>
                <w:b/>
                <w:bCs/>
                <w:sz w:val="28"/>
                <w:szCs w:val="28"/>
                <w:u w:val="single"/>
              </w:rPr>
              <w:t xml:space="preserve">  </w:t>
            </w:r>
          </w:p>
          <w:p w:rsidR="00B94775" w:rsidRPr="00B94775" w:rsidRDefault="00B94775" w:rsidP="00B94775">
            <w:pPr>
              <w:spacing w:before="100" w:beforeAutospacing="1" w:after="100" w:afterAutospacing="1"/>
              <w:rPr>
                <w:sz w:val="28"/>
                <w:szCs w:val="28"/>
              </w:rPr>
            </w:pPr>
          </w:p>
        </w:tc>
        <w:tc>
          <w:tcPr>
            <w:tcW w:w="1260" w:type="pct"/>
            <w:tcMar>
              <w:top w:w="15" w:type="dxa"/>
              <w:left w:w="15" w:type="dxa"/>
              <w:bottom w:w="15" w:type="dxa"/>
              <w:right w:w="15" w:type="dxa"/>
            </w:tcMar>
          </w:tcPr>
          <w:p w:rsidR="00B94775" w:rsidRPr="00B94775" w:rsidRDefault="00B94775" w:rsidP="00B94775">
            <w:pPr>
              <w:spacing w:before="100" w:beforeAutospacing="1" w:after="100" w:afterAutospacing="1"/>
              <w:rPr>
                <w:sz w:val="28"/>
                <w:szCs w:val="28"/>
              </w:rPr>
            </w:pPr>
          </w:p>
        </w:tc>
        <w:tc>
          <w:tcPr>
            <w:tcW w:w="2035" w:type="pct"/>
            <w:tcMar>
              <w:top w:w="15" w:type="dxa"/>
              <w:left w:w="15" w:type="dxa"/>
              <w:bottom w:w="15" w:type="dxa"/>
              <w:right w:w="15" w:type="dxa"/>
            </w:tcMar>
          </w:tcPr>
          <w:p w:rsidR="00B94775" w:rsidRPr="00B94775" w:rsidRDefault="00B94775" w:rsidP="00B94775">
            <w:pPr>
              <w:spacing w:before="100" w:beforeAutospacing="1" w:after="100" w:afterAutospacing="1"/>
              <w:rPr>
                <w:b/>
                <w:bCs/>
                <w:sz w:val="28"/>
                <w:szCs w:val="28"/>
              </w:rPr>
            </w:pPr>
            <w:r w:rsidRPr="00B94775">
              <w:rPr>
                <w:b/>
                <w:bCs/>
                <w:sz w:val="28"/>
                <w:szCs w:val="28"/>
              </w:rPr>
              <w:t>УТВЕРЖДАЮ</w:t>
            </w:r>
          </w:p>
          <w:p w:rsidR="00B94775" w:rsidRPr="00B94775" w:rsidRDefault="00B94775" w:rsidP="00B94775">
            <w:pPr>
              <w:spacing w:before="100" w:beforeAutospacing="1" w:after="100" w:afterAutospacing="1"/>
              <w:rPr>
                <w:color w:val="000000"/>
                <w:sz w:val="28"/>
                <w:szCs w:val="28"/>
              </w:rPr>
            </w:pPr>
            <w:r w:rsidRPr="00B94775">
              <w:rPr>
                <w:color w:val="000000"/>
                <w:sz w:val="28"/>
                <w:szCs w:val="28"/>
              </w:rPr>
              <w:t xml:space="preserve">Директор МБОУ </w:t>
            </w:r>
            <w:proofErr w:type="spellStart"/>
            <w:r w:rsidRPr="00B94775">
              <w:rPr>
                <w:color w:val="000000"/>
                <w:sz w:val="28"/>
                <w:szCs w:val="28"/>
              </w:rPr>
              <w:t>Часцовской</w:t>
            </w:r>
            <w:proofErr w:type="spellEnd"/>
            <w:r w:rsidRPr="00B94775">
              <w:rPr>
                <w:color w:val="000000"/>
                <w:sz w:val="28"/>
                <w:szCs w:val="28"/>
              </w:rPr>
              <w:t xml:space="preserve"> СОШ</w:t>
            </w:r>
          </w:p>
          <w:p w:rsidR="00B94775" w:rsidRPr="00B94775" w:rsidRDefault="00B94775" w:rsidP="00B94775">
            <w:pPr>
              <w:spacing w:after="160" w:line="256" w:lineRule="auto"/>
              <w:rPr>
                <w:color w:val="000000"/>
                <w:sz w:val="28"/>
                <w:szCs w:val="28"/>
              </w:rPr>
            </w:pPr>
            <w:r w:rsidRPr="00B94775">
              <w:rPr>
                <w:color w:val="000000"/>
                <w:sz w:val="28"/>
                <w:szCs w:val="28"/>
              </w:rPr>
              <w:t>____________/ А.П. Куницын/</w:t>
            </w:r>
          </w:p>
          <w:p w:rsidR="00B94775" w:rsidRPr="00B94775" w:rsidRDefault="00AF6A9D" w:rsidP="00B94775">
            <w:pPr>
              <w:spacing w:after="160" w:line="256" w:lineRule="auto"/>
              <w:rPr>
                <w:color w:val="000000"/>
                <w:sz w:val="28"/>
                <w:szCs w:val="28"/>
              </w:rPr>
            </w:pPr>
            <w:r>
              <w:rPr>
                <w:color w:val="000000"/>
                <w:sz w:val="28"/>
                <w:szCs w:val="28"/>
              </w:rPr>
              <w:t>Приказ   №__</w:t>
            </w:r>
            <w:r w:rsidR="00B94775" w:rsidRPr="00B94775">
              <w:rPr>
                <w:color w:val="000000"/>
                <w:sz w:val="28"/>
                <w:szCs w:val="28"/>
              </w:rPr>
              <w:t xml:space="preserve">__ </w:t>
            </w:r>
          </w:p>
          <w:p w:rsidR="00B94775" w:rsidRPr="00B94775" w:rsidRDefault="00AF6A9D" w:rsidP="00B94775">
            <w:pPr>
              <w:spacing w:after="160" w:line="256" w:lineRule="auto"/>
              <w:rPr>
                <w:b/>
                <w:bCs/>
                <w:sz w:val="28"/>
                <w:szCs w:val="28"/>
              </w:rPr>
            </w:pPr>
            <w:r>
              <w:rPr>
                <w:color w:val="000000"/>
                <w:sz w:val="28"/>
                <w:szCs w:val="28"/>
              </w:rPr>
              <w:t>от «__» _сентября_ 2019</w:t>
            </w:r>
            <w:r w:rsidR="00B94775" w:rsidRPr="00B94775">
              <w:rPr>
                <w:color w:val="000000"/>
                <w:sz w:val="28"/>
                <w:szCs w:val="28"/>
              </w:rPr>
              <w:t xml:space="preserve"> г.</w:t>
            </w:r>
          </w:p>
          <w:p w:rsidR="00B94775" w:rsidRPr="00B94775" w:rsidRDefault="00B94775" w:rsidP="00B94775">
            <w:pPr>
              <w:spacing w:before="100" w:beforeAutospacing="1" w:after="100" w:afterAutospacing="1"/>
              <w:rPr>
                <w:b/>
                <w:bCs/>
                <w:sz w:val="28"/>
                <w:szCs w:val="28"/>
              </w:rPr>
            </w:pPr>
          </w:p>
        </w:tc>
      </w:tr>
    </w:tbl>
    <w:p w:rsidR="009D798E" w:rsidRDefault="009D798E" w:rsidP="009D798E">
      <w:pPr>
        <w:spacing w:after="160" w:line="259" w:lineRule="auto"/>
        <w:rPr>
          <w:color w:val="000000"/>
        </w:rPr>
      </w:pPr>
    </w:p>
    <w:p w:rsidR="009D798E" w:rsidRDefault="009D798E" w:rsidP="009D798E">
      <w:pPr>
        <w:spacing w:after="160" w:line="259" w:lineRule="auto"/>
        <w:rPr>
          <w:color w:val="000000"/>
        </w:rPr>
      </w:pPr>
    </w:p>
    <w:p w:rsidR="009D798E" w:rsidRDefault="009D798E" w:rsidP="009D798E">
      <w:pPr>
        <w:spacing w:after="160" w:line="259" w:lineRule="auto"/>
        <w:rPr>
          <w:color w:val="000000"/>
        </w:rPr>
      </w:pPr>
    </w:p>
    <w:p w:rsidR="00F01DA5" w:rsidRDefault="00ED3BE8" w:rsidP="009D798E">
      <w:pPr>
        <w:spacing w:after="160" w:line="259" w:lineRule="auto"/>
        <w:jc w:val="center"/>
        <w:rPr>
          <w:b/>
          <w:color w:val="000000"/>
          <w:sz w:val="32"/>
          <w:szCs w:val="28"/>
        </w:rPr>
      </w:pPr>
      <w:r>
        <w:rPr>
          <w:b/>
          <w:color w:val="000000"/>
          <w:sz w:val="32"/>
          <w:szCs w:val="28"/>
        </w:rPr>
        <w:t xml:space="preserve">ДОПОЛНИТЕЛЬНАЯ </w:t>
      </w:r>
    </w:p>
    <w:p w:rsidR="00ED3BE8" w:rsidRDefault="00F01DA5" w:rsidP="009D798E">
      <w:pPr>
        <w:spacing w:after="160" w:line="259" w:lineRule="auto"/>
        <w:jc w:val="center"/>
        <w:rPr>
          <w:b/>
          <w:color w:val="000000"/>
          <w:sz w:val="32"/>
          <w:szCs w:val="28"/>
        </w:rPr>
      </w:pPr>
      <w:r>
        <w:rPr>
          <w:b/>
          <w:color w:val="000000"/>
          <w:sz w:val="32"/>
          <w:szCs w:val="28"/>
        </w:rPr>
        <w:t>ОБЩЕ</w:t>
      </w:r>
      <w:r w:rsidR="00ED3BE8">
        <w:rPr>
          <w:b/>
          <w:color w:val="000000"/>
          <w:sz w:val="32"/>
          <w:szCs w:val="28"/>
        </w:rPr>
        <w:t xml:space="preserve">ОБРАЗОВАТЕЛЬНАЯ </w:t>
      </w:r>
    </w:p>
    <w:p w:rsidR="00B94775" w:rsidRDefault="00B94775" w:rsidP="009D798E">
      <w:pPr>
        <w:spacing w:after="160" w:line="259" w:lineRule="auto"/>
        <w:jc w:val="center"/>
        <w:rPr>
          <w:b/>
          <w:color w:val="000000"/>
          <w:sz w:val="32"/>
          <w:szCs w:val="28"/>
        </w:rPr>
      </w:pPr>
      <w:r>
        <w:rPr>
          <w:b/>
          <w:color w:val="000000"/>
          <w:sz w:val="32"/>
          <w:szCs w:val="28"/>
        </w:rPr>
        <w:t>ОБЩЕРАЗВИВАЮЩАЯ</w:t>
      </w:r>
    </w:p>
    <w:p w:rsidR="00ED3BE8" w:rsidRDefault="00ED3BE8" w:rsidP="009D798E">
      <w:pPr>
        <w:spacing w:after="160" w:line="259" w:lineRule="auto"/>
        <w:jc w:val="center"/>
        <w:rPr>
          <w:b/>
          <w:color w:val="000000"/>
          <w:sz w:val="32"/>
          <w:szCs w:val="28"/>
        </w:rPr>
      </w:pPr>
      <w:r>
        <w:rPr>
          <w:b/>
          <w:color w:val="000000"/>
          <w:sz w:val="32"/>
          <w:szCs w:val="28"/>
        </w:rPr>
        <w:t>ПРОГРАММА</w:t>
      </w:r>
    </w:p>
    <w:p w:rsidR="00F01DA5" w:rsidRDefault="00543D8D" w:rsidP="009D798E">
      <w:pPr>
        <w:spacing w:after="160" w:line="259" w:lineRule="auto"/>
        <w:jc w:val="center"/>
        <w:rPr>
          <w:b/>
          <w:color w:val="000000"/>
          <w:sz w:val="32"/>
          <w:szCs w:val="28"/>
        </w:rPr>
      </w:pPr>
      <w:r>
        <w:rPr>
          <w:b/>
          <w:color w:val="000000"/>
          <w:sz w:val="32"/>
          <w:szCs w:val="28"/>
        </w:rPr>
        <w:t>историко-краеведческой</w:t>
      </w:r>
      <w:r w:rsidR="00F01DA5">
        <w:rPr>
          <w:b/>
          <w:color w:val="000000"/>
          <w:sz w:val="32"/>
          <w:szCs w:val="28"/>
        </w:rPr>
        <w:t xml:space="preserve"> направленности</w:t>
      </w:r>
    </w:p>
    <w:p w:rsidR="00411ADA" w:rsidRPr="002F7920" w:rsidRDefault="002A0D34" w:rsidP="002A0D34">
      <w:pPr>
        <w:spacing w:after="160" w:line="259" w:lineRule="auto"/>
        <w:jc w:val="center"/>
        <w:rPr>
          <w:rFonts w:ascii="Monotype Corsiva" w:hAnsi="Monotype Corsiva"/>
          <w:b/>
          <w:i/>
          <w:sz w:val="52"/>
          <w:szCs w:val="52"/>
          <w:u w:val="single"/>
        </w:rPr>
      </w:pPr>
      <w:bookmarkStart w:id="0" w:name="_GoBack"/>
      <w:r w:rsidRPr="002F7920">
        <w:rPr>
          <w:rFonts w:ascii="Monotype Corsiva" w:hAnsi="Monotype Corsiva"/>
          <w:b/>
          <w:color w:val="000000"/>
          <w:sz w:val="52"/>
          <w:szCs w:val="52"/>
        </w:rPr>
        <w:t xml:space="preserve">«Юный </w:t>
      </w:r>
      <w:r w:rsidR="00543D8D">
        <w:rPr>
          <w:rFonts w:ascii="Monotype Corsiva" w:hAnsi="Monotype Corsiva"/>
          <w:b/>
          <w:color w:val="000000"/>
          <w:sz w:val="52"/>
          <w:szCs w:val="52"/>
        </w:rPr>
        <w:t>историк</w:t>
      </w:r>
      <w:r w:rsidRPr="002F7920">
        <w:rPr>
          <w:rFonts w:ascii="Monotype Corsiva" w:hAnsi="Monotype Corsiva"/>
          <w:b/>
          <w:color w:val="000000"/>
          <w:sz w:val="52"/>
          <w:szCs w:val="52"/>
        </w:rPr>
        <w:t>»</w:t>
      </w:r>
    </w:p>
    <w:bookmarkEnd w:id="0"/>
    <w:p w:rsidR="009D798E" w:rsidRPr="0064779B" w:rsidRDefault="009D798E" w:rsidP="009D798E">
      <w:pPr>
        <w:spacing w:after="160" w:line="259" w:lineRule="auto"/>
        <w:jc w:val="center"/>
        <w:rPr>
          <w:b/>
          <w:sz w:val="28"/>
          <w:szCs w:val="28"/>
        </w:rPr>
      </w:pPr>
    </w:p>
    <w:p w:rsidR="009D798E" w:rsidRPr="00411ADA" w:rsidRDefault="009D798E" w:rsidP="009D798E">
      <w:pPr>
        <w:spacing w:after="160" w:line="259" w:lineRule="auto"/>
        <w:rPr>
          <w:color w:val="000000"/>
          <w:sz w:val="28"/>
          <w:szCs w:val="28"/>
        </w:rPr>
      </w:pPr>
    </w:p>
    <w:p w:rsidR="00ED3BE8" w:rsidRPr="00ED3BE8" w:rsidRDefault="00C520A8" w:rsidP="00E13314">
      <w:pPr>
        <w:pStyle w:val="ad"/>
        <w:ind w:left="4956"/>
        <w:rPr>
          <w:rFonts w:ascii="Times New Roman" w:hAnsi="Times New Roman" w:cs="Times New Roman"/>
          <w:b/>
          <w:sz w:val="28"/>
          <w:szCs w:val="28"/>
        </w:rPr>
      </w:pPr>
      <w:r>
        <w:rPr>
          <w:rFonts w:ascii="Times New Roman" w:hAnsi="Times New Roman" w:cs="Times New Roman"/>
          <w:b/>
          <w:sz w:val="28"/>
          <w:szCs w:val="28"/>
        </w:rPr>
        <w:t>Возраст</w:t>
      </w:r>
      <w:r w:rsidR="008E32E2">
        <w:rPr>
          <w:rFonts w:ascii="Times New Roman" w:hAnsi="Times New Roman" w:cs="Times New Roman"/>
          <w:b/>
          <w:sz w:val="28"/>
          <w:szCs w:val="28"/>
        </w:rPr>
        <w:t xml:space="preserve"> обучающихся</w:t>
      </w:r>
      <w:r w:rsidR="00ED3BE8" w:rsidRPr="00ED3BE8">
        <w:rPr>
          <w:rFonts w:ascii="Times New Roman" w:hAnsi="Times New Roman" w:cs="Times New Roman"/>
          <w:b/>
          <w:sz w:val="28"/>
          <w:szCs w:val="28"/>
        </w:rPr>
        <w:t xml:space="preserve">: </w:t>
      </w:r>
      <w:r>
        <w:rPr>
          <w:rFonts w:ascii="Times New Roman" w:hAnsi="Times New Roman" w:cs="Times New Roman"/>
          <w:b/>
          <w:sz w:val="28"/>
          <w:szCs w:val="28"/>
        </w:rPr>
        <w:t>11-13</w:t>
      </w:r>
      <w:r w:rsidR="00ED3BE8" w:rsidRPr="00ED3BE8">
        <w:rPr>
          <w:rFonts w:ascii="Times New Roman" w:hAnsi="Times New Roman" w:cs="Times New Roman"/>
          <w:b/>
          <w:sz w:val="28"/>
          <w:szCs w:val="28"/>
        </w:rPr>
        <w:t xml:space="preserve"> </w:t>
      </w:r>
    </w:p>
    <w:p w:rsidR="00ED3BE8" w:rsidRPr="00ED3BE8" w:rsidRDefault="00ED3BE8" w:rsidP="00E13314">
      <w:pPr>
        <w:pStyle w:val="ad"/>
        <w:ind w:left="4956"/>
        <w:rPr>
          <w:rFonts w:ascii="Times New Roman" w:hAnsi="Times New Roman" w:cs="Times New Roman"/>
          <w:b/>
          <w:sz w:val="28"/>
          <w:szCs w:val="28"/>
        </w:rPr>
      </w:pPr>
      <w:r w:rsidRPr="00ED3BE8">
        <w:rPr>
          <w:rFonts w:ascii="Times New Roman" w:hAnsi="Times New Roman" w:cs="Times New Roman"/>
          <w:b/>
          <w:sz w:val="28"/>
          <w:szCs w:val="28"/>
        </w:rPr>
        <w:t>Количество часов: 34</w:t>
      </w:r>
    </w:p>
    <w:p w:rsidR="00ED3BE8" w:rsidRDefault="00ED3BE8" w:rsidP="00E13314">
      <w:pPr>
        <w:pStyle w:val="ad"/>
        <w:ind w:left="4956"/>
        <w:rPr>
          <w:rFonts w:ascii="Times New Roman" w:hAnsi="Times New Roman" w:cs="Times New Roman"/>
          <w:b/>
          <w:sz w:val="28"/>
          <w:szCs w:val="28"/>
        </w:rPr>
      </w:pPr>
      <w:r w:rsidRPr="00ED3BE8">
        <w:rPr>
          <w:rFonts w:ascii="Times New Roman" w:hAnsi="Times New Roman" w:cs="Times New Roman"/>
          <w:b/>
          <w:sz w:val="28"/>
          <w:szCs w:val="28"/>
        </w:rPr>
        <w:t>Срок реализации: 1 год</w:t>
      </w:r>
    </w:p>
    <w:p w:rsidR="008E32E2" w:rsidRPr="00ED3BE8" w:rsidRDefault="008E32E2" w:rsidP="00E13314">
      <w:pPr>
        <w:pStyle w:val="ad"/>
        <w:ind w:left="4956"/>
        <w:rPr>
          <w:rFonts w:ascii="Times New Roman" w:hAnsi="Times New Roman" w:cs="Times New Roman"/>
          <w:b/>
          <w:sz w:val="28"/>
          <w:szCs w:val="28"/>
        </w:rPr>
      </w:pPr>
    </w:p>
    <w:p w:rsidR="00411ADA" w:rsidRPr="00ED3BE8" w:rsidRDefault="00C520A8" w:rsidP="00E13314">
      <w:pPr>
        <w:pStyle w:val="ad"/>
        <w:ind w:left="4956"/>
        <w:rPr>
          <w:rFonts w:ascii="Times New Roman" w:hAnsi="Times New Roman" w:cs="Times New Roman"/>
          <w:b/>
          <w:sz w:val="28"/>
          <w:szCs w:val="28"/>
        </w:rPr>
      </w:pPr>
      <w:r>
        <w:rPr>
          <w:rFonts w:ascii="Times New Roman" w:hAnsi="Times New Roman" w:cs="Times New Roman"/>
          <w:b/>
          <w:sz w:val="28"/>
          <w:szCs w:val="28"/>
        </w:rPr>
        <w:t>Автор-составитель</w:t>
      </w:r>
      <w:r w:rsidR="00411ADA" w:rsidRPr="00ED3BE8">
        <w:rPr>
          <w:rFonts w:ascii="Times New Roman" w:hAnsi="Times New Roman" w:cs="Times New Roman"/>
          <w:b/>
          <w:sz w:val="28"/>
          <w:szCs w:val="28"/>
        </w:rPr>
        <w:t>:</w:t>
      </w:r>
    </w:p>
    <w:p w:rsidR="002A0D34" w:rsidRPr="00ED3BE8" w:rsidRDefault="00411ADA" w:rsidP="00E13314">
      <w:pPr>
        <w:pStyle w:val="ad"/>
        <w:ind w:left="4956"/>
        <w:rPr>
          <w:rFonts w:ascii="Times New Roman" w:hAnsi="Times New Roman" w:cs="Times New Roman"/>
          <w:b/>
          <w:i/>
          <w:sz w:val="28"/>
          <w:szCs w:val="28"/>
        </w:rPr>
      </w:pPr>
      <w:r w:rsidRPr="00ED3BE8">
        <w:rPr>
          <w:rFonts w:ascii="Times New Roman" w:hAnsi="Times New Roman" w:cs="Times New Roman"/>
          <w:b/>
          <w:sz w:val="28"/>
          <w:szCs w:val="28"/>
        </w:rPr>
        <w:t xml:space="preserve"> </w:t>
      </w:r>
      <w:r w:rsidR="00ED3BE8" w:rsidRPr="00ED3BE8">
        <w:rPr>
          <w:rFonts w:ascii="Times New Roman" w:hAnsi="Times New Roman" w:cs="Times New Roman"/>
          <w:b/>
          <w:i/>
          <w:sz w:val="28"/>
          <w:szCs w:val="28"/>
        </w:rPr>
        <w:t>п</w:t>
      </w:r>
      <w:r w:rsidR="002A0D34" w:rsidRPr="00ED3BE8">
        <w:rPr>
          <w:rFonts w:ascii="Times New Roman" w:hAnsi="Times New Roman" w:cs="Times New Roman"/>
          <w:b/>
          <w:i/>
          <w:sz w:val="28"/>
          <w:szCs w:val="28"/>
        </w:rPr>
        <w:t xml:space="preserve">едагог дополнительного образования </w:t>
      </w:r>
    </w:p>
    <w:p w:rsidR="002A0D34" w:rsidRPr="00C520A8" w:rsidRDefault="00543D8D" w:rsidP="00E13314">
      <w:pPr>
        <w:pStyle w:val="ad"/>
        <w:ind w:left="4956"/>
        <w:rPr>
          <w:rFonts w:ascii="Times New Roman" w:hAnsi="Times New Roman" w:cs="Times New Roman"/>
          <w:b/>
          <w:i/>
          <w:sz w:val="28"/>
          <w:szCs w:val="28"/>
          <w:u w:val="single"/>
        </w:rPr>
      </w:pPr>
      <w:proofErr w:type="gramStart"/>
      <w:r w:rsidRPr="00C520A8">
        <w:rPr>
          <w:rFonts w:ascii="Times New Roman" w:hAnsi="Times New Roman" w:cs="Times New Roman"/>
          <w:b/>
          <w:i/>
          <w:sz w:val="28"/>
          <w:szCs w:val="28"/>
          <w:u w:val="single"/>
        </w:rPr>
        <w:t>Орлова  Марина</w:t>
      </w:r>
      <w:proofErr w:type="gramEnd"/>
      <w:r w:rsidRPr="00C520A8">
        <w:rPr>
          <w:rFonts w:ascii="Times New Roman" w:hAnsi="Times New Roman" w:cs="Times New Roman"/>
          <w:b/>
          <w:i/>
          <w:sz w:val="28"/>
          <w:szCs w:val="28"/>
          <w:u w:val="single"/>
        </w:rPr>
        <w:t xml:space="preserve">  Игоревна</w:t>
      </w:r>
      <w:r w:rsidR="00ED3BE8" w:rsidRPr="00C520A8">
        <w:rPr>
          <w:rFonts w:ascii="Times New Roman" w:hAnsi="Times New Roman" w:cs="Times New Roman"/>
          <w:b/>
          <w:i/>
          <w:sz w:val="28"/>
          <w:szCs w:val="28"/>
          <w:u w:val="single"/>
        </w:rPr>
        <w:t xml:space="preserve"> </w:t>
      </w:r>
    </w:p>
    <w:p w:rsidR="00ED3BE8" w:rsidRPr="002A0D34" w:rsidRDefault="00ED3BE8" w:rsidP="009D798E">
      <w:pPr>
        <w:spacing w:after="160" w:line="259" w:lineRule="auto"/>
        <w:rPr>
          <w:i/>
          <w:sz w:val="28"/>
          <w:szCs w:val="28"/>
        </w:rPr>
      </w:pPr>
    </w:p>
    <w:p w:rsidR="0015218F" w:rsidRPr="00411ADA" w:rsidRDefault="0015218F" w:rsidP="009D798E">
      <w:pPr>
        <w:spacing w:after="160" w:line="259" w:lineRule="auto"/>
        <w:rPr>
          <w:color w:val="000000"/>
          <w:sz w:val="28"/>
          <w:szCs w:val="28"/>
        </w:rPr>
      </w:pPr>
    </w:p>
    <w:p w:rsidR="00E13314" w:rsidRDefault="00E13314" w:rsidP="009D798E">
      <w:pPr>
        <w:spacing w:after="160" w:line="259" w:lineRule="auto"/>
        <w:jc w:val="center"/>
        <w:rPr>
          <w:b/>
          <w:color w:val="000000"/>
          <w:sz w:val="28"/>
          <w:szCs w:val="28"/>
        </w:rPr>
      </w:pPr>
    </w:p>
    <w:p w:rsidR="009D798E" w:rsidRPr="00411ADA" w:rsidRDefault="00AF6A9D" w:rsidP="009D798E">
      <w:pPr>
        <w:spacing w:after="160" w:line="259" w:lineRule="auto"/>
        <w:jc w:val="center"/>
        <w:rPr>
          <w:b/>
          <w:color w:val="000000"/>
          <w:sz w:val="28"/>
          <w:szCs w:val="28"/>
        </w:rPr>
      </w:pPr>
      <w:r>
        <w:rPr>
          <w:b/>
          <w:color w:val="000000"/>
          <w:sz w:val="28"/>
          <w:szCs w:val="28"/>
        </w:rPr>
        <w:t>2019-2020</w:t>
      </w:r>
      <w:r w:rsidR="009D798E" w:rsidRPr="00411ADA">
        <w:rPr>
          <w:b/>
          <w:color w:val="000000"/>
          <w:sz w:val="28"/>
          <w:szCs w:val="28"/>
        </w:rPr>
        <w:t xml:space="preserve"> учебный год</w:t>
      </w:r>
    </w:p>
    <w:p w:rsidR="00ED3BE8" w:rsidRPr="00F01DA5" w:rsidRDefault="00411ADA" w:rsidP="009D798E">
      <w:pPr>
        <w:spacing w:after="160" w:line="259" w:lineRule="auto"/>
        <w:jc w:val="center"/>
        <w:rPr>
          <w:b/>
          <w:color w:val="000000"/>
          <w:sz w:val="28"/>
          <w:szCs w:val="28"/>
        </w:rPr>
      </w:pPr>
      <w:r w:rsidRPr="00F01DA5">
        <w:rPr>
          <w:b/>
          <w:color w:val="000000"/>
          <w:sz w:val="28"/>
          <w:szCs w:val="28"/>
        </w:rPr>
        <w:t xml:space="preserve">п. </w:t>
      </w:r>
      <w:proofErr w:type="spellStart"/>
      <w:r w:rsidR="00543D8D">
        <w:rPr>
          <w:b/>
          <w:color w:val="000000"/>
          <w:sz w:val="28"/>
          <w:szCs w:val="28"/>
        </w:rPr>
        <w:t>Часцы</w:t>
      </w:r>
      <w:proofErr w:type="spellEnd"/>
    </w:p>
    <w:p w:rsidR="009D798E" w:rsidRPr="00E13314" w:rsidRDefault="00ED3BE8" w:rsidP="009D798E">
      <w:pPr>
        <w:spacing w:after="160" w:line="259" w:lineRule="auto"/>
        <w:jc w:val="center"/>
        <w:rPr>
          <w:b/>
          <w:color w:val="000000"/>
          <w:sz w:val="28"/>
          <w:szCs w:val="28"/>
        </w:rPr>
      </w:pPr>
      <w:r w:rsidRPr="00E13314">
        <w:rPr>
          <w:b/>
          <w:color w:val="000000"/>
          <w:sz w:val="28"/>
          <w:szCs w:val="28"/>
        </w:rPr>
        <w:lastRenderedPageBreak/>
        <w:t>П</w:t>
      </w:r>
      <w:r w:rsidR="009D798E" w:rsidRPr="00E13314">
        <w:rPr>
          <w:b/>
          <w:color w:val="000000"/>
          <w:sz w:val="28"/>
          <w:szCs w:val="28"/>
        </w:rPr>
        <w:t>ояснительная записка</w:t>
      </w:r>
    </w:p>
    <w:p w:rsidR="009D798E" w:rsidRDefault="009D798E" w:rsidP="0047461C">
      <w:pPr>
        <w:rPr>
          <w:b/>
        </w:rPr>
      </w:pPr>
    </w:p>
    <w:p w:rsidR="006C3D74" w:rsidRDefault="006C3D74" w:rsidP="0047461C">
      <w:pPr>
        <w:rPr>
          <w:b/>
        </w:rPr>
      </w:pPr>
    </w:p>
    <w:p w:rsidR="006C3D74" w:rsidRPr="006C3D74" w:rsidRDefault="00AF6A9D" w:rsidP="006C3D74">
      <w:pPr>
        <w:shd w:val="clear" w:color="auto" w:fill="FFFFFF"/>
        <w:spacing w:line="294" w:lineRule="atLeast"/>
        <w:rPr>
          <w:rFonts w:ascii="Arial" w:hAnsi="Arial" w:cs="Arial"/>
          <w:color w:val="000000"/>
          <w:sz w:val="21"/>
          <w:szCs w:val="21"/>
        </w:rPr>
      </w:pPr>
      <w:r>
        <w:rPr>
          <w:color w:val="000000"/>
          <w:sz w:val="27"/>
          <w:szCs w:val="27"/>
          <w:shd w:val="clear" w:color="auto" w:fill="FFFFFF"/>
        </w:rPr>
        <w:t xml:space="preserve">                </w:t>
      </w:r>
      <w:r w:rsidR="006C3D74" w:rsidRPr="006C3D74">
        <w:rPr>
          <w:color w:val="000000"/>
          <w:sz w:val="27"/>
          <w:szCs w:val="27"/>
          <w:shd w:val="clear" w:color="auto" w:fill="FFFFFF"/>
        </w:rPr>
        <w:t xml:space="preserve">В школьной программе по истории не уделяется достаточного внимания изучению таких вспомогательных исторических дисциплин, как палеография, нумизматика, сфрагистика, хронология, геральдика, метрология, ономастика и других. Сравнительно недавно выделились в качестве особых дисциплин </w:t>
      </w:r>
      <w:proofErr w:type="spellStart"/>
      <w:r w:rsidR="006C3D74" w:rsidRPr="006C3D74">
        <w:rPr>
          <w:color w:val="000000"/>
          <w:sz w:val="27"/>
          <w:szCs w:val="27"/>
          <w:shd w:val="clear" w:color="auto" w:fill="FFFFFF"/>
        </w:rPr>
        <w:t>филиграноведение</w:t>
      </w:r>
      <w:proofErr w:type="spellEnd"/>
      <w:r w:rsidR="006C3D74" w:rsidRPr="006C3D74">
        <w:rPr>
          <w:color w:val="000000"/>
          <w:sz w:val="27"/>
          <w:szCs w:val="27"/>
          <w:shd w:val="clear" w:color="auto" w:fill="FFFFFF"/>
        </w:rPr>
        <w:t xml:space="preserve">, </w:t>
      </w:r>
      <w:proofErr w:type="spellStart"/>
      <w:r w:rsidR="006C3D74" w:rsidRPr="006C3D74">
        <w:rPr>
          <w:color w:val="000000"/>
          <w:sz w:val="27"/>
          <w:szCs w:val="27"/>
          <w:shd w:val="clear" w:color="auto" w:fill="FFFFFF"/>
        </w:rPr>
        <w:t>кодикология</w:t>
      </w:r>
      <w:proofErr w:type="spellEnd"/>
      <w:r w:rsidR="006C3D74" w:rsidRPr="006C3D74">
        <w:rPr>
          <w:color w:val="000000"/>
          <w:sz w:val="27"/>
          <w:szCs w:val="27"/>
          <w:shd w:val="clear" w:color="auto" w:fill="FFFFFF"/>
        </w:rPr>
        <w:t>,</w:t>
      </w:r>
      <w:r w:rsidR="002F310A">
        <w:rPr>
          <w:color w:val="000000"/>
          <w:sz w:val="27"/>
          <w:szCs w:val="27"/>
          <w:shd w:val="clear" w:color="auto" w:fill="FFFFFF"/>
        </w:rPr>
        <w:t xml:space="preserve"> </w:t>
      </w:r>
      <w:proofErr w:type="spellStart"/>
      <w:r w:rsidR="006C3D74" w:rsidRPr="006C3D74">
        <w:rPr>
          <w:color w:val="000000"/>
          <w:sz w:val="27"/>
          <w:szCs w:val="27"/>
          <w:shd w:val="clear" w:color="auto" w:fill="FFFFFF"/>
        </w:rPr>
        <w:t>берестология</w:t>
      </w:r>
      <w:proofErr w:type="spellEnd"/>
      <w:r w:rsidR="006C3D74" w:rsidRPr="006C3D74">
        <w:rPr>
          <w:color w:val="000000"/>
          <w:sz w:val="27"/>
          <w:szCs w:val="27"/>
          <w:shd w:val="clear" w:color="auto" w:fill="FFFFFF"/>
        </w:rPr>
        <w:t xml:space="preserve">, бонистика, фалеристика, </w:t>
      </w:r>
      <w:proofErr w:type="spellStart"/>
      <w:r w:rsidR="006C3D74" w:rsidRPr="006C3D74">
        <w:rPr>
          <w:color w:val="000000"/>
          <w:sz w:val="27"/>
          <w:szCs w:val="27"/>
          <w:shd w:val="clear" w:color="auto" w:fill="FFFFFF"/>
        </w:rPr>
        <w:t>векселлология</w:t>
      </w:r>
      <w:proofErr w:type="spellEnd"/>
      <w:r w:rsidR="006C3D74" w:rsidRPr="006C3D74">
        <w:rPr>
          <w:color w:val="000000"/>
          <w:sz w:val="27"/>
          <w:szCs w:val="27"/>
          <w:shd w:val="clear" w:color="auto" w:fill="FFFFFF"/>
        </w:rPr>
        <w:t xml:space="preserve">, эмблематика, </w:t>
      </w:r>
      <w:proofErr w:type="spellStart"/>
      <w:r w:rsidR="006C3D74" w:rsidRPr="006C3D74">
        <w:rPr>
          <w:color w:val="000000"/>
          <w:sz w:val="27"/>
          <w:szCs w:val="27"/>
          <w:shd w:val="clear" w:color="auto" w:fill="FFFFFF"/>
        </w:rPr>
        <w:t>филократия</w:t>
      </w:r>
      <w:proofErr w:type="spellEnd"/>
      <w:r w:rsidR="006C3D74" w:rsidRPr="006C3D74">
        <w:rPr>
          <w:color w:val="000000"/>
          <w:sz w:val="27"/>
          <w:szCs w:val="27"/>
          <w:shd w:val="clear" w:color="auto" w:fill="FFFFFF"/>
        </w:rPr>
        <w:t xml:space="preserve"> и др. Многие школьники даже не знают о существовании подобных исторических дисциплин, а об их роли в разгадывании исторических тайн имеют весьма поверхностные знания.</w:t>
      </w:r>
    </w:p>
    <w:p w:rsidR="006C3D74" w:rsidRPr="006C3D74" w:rsidRDefault="006C3D74" w:rsidP="006C3D74">
      <w:pPr>
        <w:shd w:val="clear" w:color="auto" w:fill="FFFFFF"/>
        <w:spacing w:line="294" w:lineRule="atLeast"/>
        <w:rPr>
          <w:rFonts w:ascii="Arial" w:hAnsi="Arial" w:cs="Arial"/>
          <w:color w:val="000000"/>
          <w:sz w:val="21"/>
          <w:szCs w:val="21"/>
        </w:rPr>
      </w:pPr>
      <w:r w:rsidRPr="006C3D74">
        <w:rPr>
          <w:color w:val="000000"/>
          <w:sz w:val="27"/>
          <w:szCs w:val="27"/>
        </w:rPr>
        <w:t xml:space="preserve">В настоящее время учителя и ученые сходятся во мнении: традиционные формы обучения истории устарели. Чтобы завладеть вниманием современных учащихся, надо их, прежде всего, удивить, заинтересовать. Сделать это совсем не просто. Для этого учитель должен помочь каждому ученику ощутить свою причастность к </w:t>
      </w:r>
      <w:proofErr w:type="spellStart"/>
      <w:proofErr w:type="gramStart"/>
      <w:r w:rsidRPr="006C3D74">
        <w:rPr>
          <w:color w:val="000000"/>
          <w:sz w:val="27"/>
          <w:szCs w:val="27"/>
        </w:rPr>
        <w:t>ис</w:t>
      </w:r>
      <w:proofErr w:type="spellEnd"/>
      <w:r w:rsidRPr="006C3D74">
        <w:rPr>
          <w:color w:val="000000"/>
          <w:sz w:val="27"/>
          <w:szCs w:val="27"/>
        </w:rPr>
        <w:t>-тории</w:t>
      </w:r>
      <w:proofErr w:type="gramEnd"/>
      <w:r w:rsidRPr="006C3D74">
        <w:rPr>
          <w:color w:val="000000"/>
          <w:sz w:val="27"/>
          <w:szCs w:val="27"/>
        </w:rPr>
        <w:t>. На мой взгляд, именно вспомогательные исторические дисциплины могут в этом помочь. Эти науки не просто служат подспорьем для историка, они позволяют по-новому увидеть мир вполне обыденных явлений культуры, сделать историю ближе и понятней, заинтересовать и увлечь ею. Кроме того, именно вспомогательные исторические науки делают историю точной наукой, а не пространством для идеологических баталий и политизированных интерпретаций тех или иных событий российской и зарубежной истории.</w:t>
      </w:r>
    </w:p>
    <w:p w:rsidR="006C3D74" w:rsidRPr="006C3D74" w:rsidRDefault="006C3D74" w:rsidP="006C3D74">
      <w:pPr>
        <w:shd w:val="clear" w:color="auto" w:fill="FFFFFF"/>
        <w:spacing w:line="294" w:lineRule="atLeast"/>
        <w:rPr>
          <w:rFonts w:ascii="Arial" w:hAnsi="Arial" w:cs="Arial"/>
          <w:color w:val="000000"/>
          <w:sz w:val="21"/>
          <w:szCs w:val="21"/>
        </w:rPr>
      </w:pPr>
      <w:r w:rsidRPr="006C3D74">
        <w:rPr>
          <w:color w:val="000000"/>
          <w:sz w:val="27"/>
          <w:szCs w:val="27"/>
        </w:rPr>
        <w:t>Последние годы ознаменовались активными поисками методик и технологий, позволяющих значительно повысить эффективность обучения истории. Сейчас немалая роль в этом отводится факультативным занятиям, элективным курсам. Но, на мой взгляд, все-таки кружковая работа позволяет добиться максимального эффекта, т.к. в рамках кружка можно применять разные технологии: исследовательскую и проектную деятельность, ИКТ, использовать индивидуальные и групповые формы работы, разные методы и приемы, а также формы занятий.</w:t>
      </w:r>
    </w:p>
    <w:p w:rsidR="006C3D74" w:rsidRPr="006C3D74" w:rsidRDefault="006C3D74" w:rsidP="006C3D74">
      <w:pPr>
        <w:shd w:val="clear" w:color="auto" w:fill="FFFFFF"/>
        <w:spacing w:line="294" w:lineRule="atLeast"/>
        <w:rPr>
          <w:rFonts w:ascii="Arial" w:hAnsi="Arial" w:cs="Arial"/>
          <w:color w:val="000000"/>
          <w:sz w:val="21"/>
          <w:szCs w:val="21"/>
        </w:rPr>
      </w:pPr>
      <w:r w:rsidRPr="006C3D74">
        <w:rPr>
          <w:color w:val="000000"/>
          <w:sz w:val="27"/>
          <w:szCs w:val="27"/>
        </w:rPr>
        <w:t>Таким образом, вспомогательные исторические дисциплины могут стать действенным фактором приобщения учащихся к истории и культуре, воспитания уважительного отношения к прошлому, к тому великому культурному наследию, которое вошло в нашу повседневную жизнь.</w:t>
      </w:r>
    </w:p>
    <w:p w:rsidR="006C3D74" w:rsidRPr="006C3D74" w:rsidRDefault="006C3D74" w:rsidP="006C3D74">
      <w:pPr>
        <w:shd w:val="clear" w:color="auto" w:fill="FFFFFF"/>
        <w:spacing w:line="294" w:lineRule="atLeast"/>
        <w:rPr>
          <w:rFonts w:ascii="Arial" w:hAnsi="Arial" w:cs="Arial"/>
          <w:color w:val="000000"/>
          <w:sz w:val="21"/>
          <w:szCs w:val="21"/>
        </w:rPr>
      </w:pPr>
      <w:r w:rsidRPr="006C3D74">
        <w:rPr>
          <w:color w:val="000000"/>
          <w:sz w:val="27"/>
          <w:szCs w:val="27"/>
        </w:rPr>
        <w:t>Данная программа рассчитана не пассивное усвоение школьниками готовых знаний, а на сотрудничество и сотворчество учителя и ученика. Познавая историческую действительность, изучая уже известные исторические события, но с привлечением вспомогательных исторических дисциплин, учащиеся начинают понимать, что изучение прошлого – это важная и очень интересная часть их школьной жизни. И, казалось бы, уже знакомые из школьного курса истории события приобретают совершенно другую окраску, а многие непонятные моменты становятся простыми и понятными.</w:t>
      </w:r>
    </w:p>
    <w:p w:rsidR="006C3D74" w:rsidRPr="006C3D74" w:rsidRDefault="006C3D74" w:rsidP="006C3D74">
      <w:pPr>
        <w:shd w:val="clear" w:color="auto" w:fill="FFFFFF"/>
        <w:spacing w:line="294" w:lineRule="atLeast"/>
        <w:rPr>
          <w:rFonts w:ascii="Arial" w:hAnsi="Arial" w:cs="Arial"/>
          <w:color w:val="000000"/>
          <w:sz w:val="21"/>
          <w:szCs w:val="21"/>
        </w:rPr>
      </w:pPr>
      <w:r w:rsidRPr="006C3D74">
        <w:rPr>
          <w:color w:val="000000"/>
          <w:sz w:val="27"/>
          <w:szCs w:val="27"/>
        </w:rPr>
        <w:t xml:space="preserve">В данном курсе учащиеся познакомятся с палеографией, нумизматикой, сфрагистикой, геральдикой, исторической метрологией, хронологией, ономастикой, генеалогией и другими дисциплинами. Каждая из этих дисциплин своеобразна и имеет свой объект и предмет изучения, цели и задачи каждой из этих наук разные. Но все вместе они помогают воссоздать историческую картину становления славянской письменности, эволюции денежного обращения, развития государственной символики (печати и гербы), изменения системы мер и весов, трансформации систем измерения времени, модифицирования состава русского </w:t>
      </w:r>
      <w:proofErr w:type="spellStart"/>
      <w:r w:rsidRPr="006C3D74">
        <w:rPr>
          <w:color w:val="000000"/>
          <w:sz w:val="27"/>
          <w:szCs w:val="27"/>
        </w:rPr>
        <w:t>именника</w:t>
      </w:r>
      <w:proofErr w:type="spellEnd"/>
      <w:r w:rsidRPr="006C3D74">
        <w:rPr>
          <w:color w:val="000000"/>
          <w:sz w:val="27"/>
          <w:szCs w:val="27"/>
        </w:rPr>
        <w:t>, происхождения различных родов и семей. Из курса вспомогательных исторических дисциплин учащиеся узнают о графике букв, украшениях, орнаменте в русских летописях и письменных источниках, об истории утверждения в нашей стране десятичной денежной системы, об истории происхождения таких символов, как двуглавый орел и всадник, поражающий копьем змея, познакомятся с системой древних мер длины (пядь, локоть, сажень, аршин), веса (пуд, золотник, фунт), жидких и сыпучих тел (кадь, четверть, ведро, корчага). Все дисциплины, кроме хронологии, изучаются, в основном, на российском материале. Хронология – единственная дисциплина, в которой рассматриваются самые известные мировые системы исчисления времени. В разделе «Ономастика» учащиеся познакомятся с происхождением российских географических названий, имен, фамилий и псевдонимов, рассмотрят названия своей местности. Генеалогия и системы социального этикета покажут, как в разные времена структурировалось общество, попробуют свои силы в составлении генеалогического древа своей семьи.</w:t>
      </w:r>
    </w:p>
    <w:p w:rsidR="006C3D74" w:rsidRDefault="006C3D74" w:rsidP="0047461C">
      <w:pPr>
        <w:rPr>
          <w:b/>
        </w:rPr>
      </w:pPr>
    </w:p>
    <w:p w:rsidR="006C3D74" w:rsidRDefault="006C3D74" w:rsidP="0047461C">
      <w:pPr>
        <w:rPr>
          <w:b/>
        </w:rPr>
      </w:pPr>
    </w:p>
    <w:p w:rsidR="006C3D74" w:rsidRDefault="006C3D74" w:rsidP="006C3D74">
      <w:pPr>
        <w:spacing w:after="120"/>
        <w:ind w:firstLine="705"/>
        <w:jc w:val="both"/>
        <w:rPr>
          <w:b/>
          <w:sz w:val="28"/>
          <w:szCs w:val="28"/>
        </w:rPr>
      </w:pPr>
      <w:r w:rsidRPr="00493B1E">
        <w:rPr>
          <w:b/>
          <w:sz w:val="28"/>
          <w:szCs w:val="28"/>
        </w:rPr>
        <w:t>Актуальность программы</w:t>
      </w:r>
      <w:r>
        <w:rPr>
          <w:b/>
          <w:sz w:val="28"/>
          <w:szCs w:val="28"/>
        </w:rPr>
        <w:t xml:space="preserve"> </w:t>
      </w:r>
    </w:p>
    <w:p w:rsidR="006C3D74" w:rsidRDefault="006C3D74" w:rsidP="0047461C">
      <w:pPr>
        <w:rPr>
          <w:b/>
        </w:rPr>
      </w:pPr>
    </w:p>
    <w:p w:rsidR="006C3D74" w:rsidRPr="006C3D74" w:rsidRDefault="006C3D74" w:rsidP="0047461C">
      <w:pPr>
        <w:rPr>
          <w:b/>
          <w:sz w:val="28"/>
          <w:szCs w:val="28"/>
        </w:rPr>
      </w:pPr>
    </w:p>
    <w:p w:rsidR="006C3D74" w:rsidRPr="006C3D74" w:rsidRDefault="006C3D74" w:rsidP="006C3D74">
      <w:pPr>
        <w:pStyle w:val="ad"/>
        <w:ind w:left="708" w:firstLine="708"/>
        <w:rPr>
          <w:rFonts w:ascii="Times New Roman" w:hAnsi="Times New Roman" w:cs="Times New Roman"/>
          <w:sz w:val="28"/>
          <w:szCs w:val="28"/>
          <w:lang w:bidi="ru-RU"/>
        </w:rPr>
      </w:pPr>
      <w:r w:rsidRPr="006C3D74">
        <w:rPr>
          <w:rFonts w:ascii="Times New Roman" w:hAnsi="Times New Roman" w:cs="Times New Roman"/>
          <w:sz w:val="28"/>
          <w:szCs w:val="28"/>
          <w:lang w:bidi="ru-RU"/>
        </w:rPr>
        <w:t>Программа обеспечивает непрерывность образовательного процесса - каникулярные периоды используются для проведения экскурсий, соревнований, практических занятий.</w:t>
      </w:r>
    </w:p>
    <w:p w:rsidR="006C3D74" w:rsidRPr="006C3D74" w:rsidRDefault="002071D6" w:rsidP="006C3D74">
      <w:pPr>
        <w:pStyle w:val="ad"/>
        <w:ind w:left="708" w:firstLine="708"/>
        <w:rPr>
          <w:rFonts w:ascii="Times New Roman" w:hAnsi="Times New Roman" w:cs="Times New Roman"/>
          <w:sz w:val="28"/>
          <w:szCs w:val="28"/>
          <w:lang w:bidi="ru-RU"/>
        </w:rPr>
      </w:pPr>
      <w:r>
        <w:rPr>
          <w:rFonts w:ascii="Times New Roman" w:hAnsi="Times New Roman" w:cs="Times New Roman"/>
          <w:sz w:val="28"/>
          <w:szCs w:val="28"/>
          <w:lang w:bidi="ru-RU"/>
        </w:rPr>
        <w:t>Кружок «Юный историк</w:t>
      </w:r>
      <w:r w:rsidR="006C3D74" w:rsidRPr="006C3D74">
        <w:rPr>
          <w:rFonts w:ascii="Times New Roman" w:hAnsi="Times New Roman" w:cs="Times New Roman"/>
          <w:sz w:val="28"/>
          <w:szCs w:val="28"/>
          <w:lang w:bidi="ru-RU"/>
        </w:rPr>
        <w:t xml:space="preserve">» является детским объединением дополнительного образования, объединяющим учеников 5 – 6 классов школы. </w:t>
      </w:r>
    </w:p>
    <w:p w:rsidR="006C3D74" w:rsidRPr="006C3D74" w:rsidRDefault="006C3D74" w:rsidP="0047461C">
      <w:pPr>
        <w:rPr>
          <w:b/>
          <w:sz w:val="28"/>
          <w:szCs w:val="28"/>
        </w:rPr>
      </w:pPr>
    </w:p>
    <w:p w:rsidR="006C3D74" w:rsidRPr="006C3D74" w:rsidRDefault="006C3D74" w:rsidP="0047461C">
      <w:pPr>
        <w:rPr>
          <w:b/>
          <w:sz w:val="28"/>
          <w:szCs w:val="28"/>
        </w:rPr>
      </w:pPr>
    </w:p>
    <w:p w:rsidR="006C3D74" w:rsidRPr="006C3D74" w:rsidRDefault="006C3D74" w:rsidP="006C3D74">
      <w:pPr>
        <w:rPr>
          <w:b/>
          <w:sz w:val="28"/>
          <w:szCs w:val="28"/>
        </w:rPr>
      </w:pPr>
    </w:p>
    <w:p w:rsidR="006C3D74" w:rsidRPr="006C3D74" w:rsidRDefault="006C3D74" w:rsidP="006C3D74">
      <w:pPr>
        <w:pStyle w:val="ad"/>
        <w:ind w:firstLine="708"/>
        <w:jc w:val="both"/>
        <w:rPr>
          <w:rFonts w:ascii="Times New Roman" w:hAnsi="Times New Roman" w:cs="Times New Roman"/>
          <w:sz w:val="28"/>
          <w:szCs w:val="28"/>
        </w:rPr>
      </w:pPr>
      <w:r w:rsidRPr="006C3D74">
        <w:rPr>
          <w:rFonts w:ascii="Times New Roman" w:hAnsi="Times New Roman" w:cs="Times New Roman"/>
          <w:sz w:val="28"/>
          <w:szCs w:val="28"/>
        </w:rPr>
        <w:t xml:space="preserve">В настоящее время остро ощущается необходимость возрождения духовности, изучения культуры своего народа, изучения прошлого и настоящего своей “малой родины”, восстановление духовности для формирования нравственной личности гражданина и патриота своей страны. Неоспорима мысль о том, что малая родина, отечество, родной край играют значительную роль в жизни каждого человека. </w:t>
      </w:r>
    </w:p>
    <w:p w:rsidR="006C3D74" w:rsidRPr="006C3D74" w:rsidRDefault="006C3D74" w:rsidP="006C3D74">
      <w:pPr>
        <w:pStyle w:val="ad"/>
        <w:ind w:firstLine="708"/>
        <w:jc w:val="both"/>
        <w:rPr>
          <w:rFonts w:ascii="Times New Roman" w:hAnsi="Times New Roman" w:cs="Times New Roman"/>
          <w:sz w:val="28"/>
          <w:szCs w:val="28"/>
        </w:rPr>
      </w:pPr>
      <w:r w:rsidRPr="006C3D74">
        <w:rPr>
          <w:rFonts w:ascii="Times New Roman" w:hAnsi="Times New Roman" w:cs="Times New Roman"/>
          <w:sz w:val="28"/>
          <w:szCs w:val="28"/>
        </w:rPr>
        <w:t xml:space="preserve">Частица любимой Отчизны, дорогие сердцу места, близкие душе обычаи. Но мало говорить о любви к родному краю, надо знать его прошлое и настоящее, богатую духовную культуру, народные традиции, природу. Все это относится и к нашим родным местам. </w:t>
      </w:r>
    </w:p>
    <w:p w:rsidR="006C3D74" w:rsidRPr="006C3D74" w:rsidRDefault="006C3D74" w:rsidP="006C3D74">
      <w:pPr>
        <w:pStyle w:val="ad"/>
        <w:ind w:firstLine="708"/>
        <w:jc w:val="both"/>
        <w:rPr>
          <w:rFonts w:ascii="Times New Roman" w:hAnsi="Times New Roman" w:cs="Times New Roman"/>
          <w:sz w:val="28"/>
          <w:szCs w:val="28"/>
        </w:rPr>
      </w:pPr>
      <w:r w:rsidRPr="006C3D74">
        <w:rPr>
          <w:rFonts w:ascii="Times New Roman" w:hAnsi="Times New Roman" w:cs="Times New Roman"/>
          <w:color w:val="000000"/>
          <w:sz w:val="28"/>
          <w:szCs w:val="28"/>
        </w:rPr>
        <w:t xml:space="preserve">Одной из форм внеклассной работы является историко-краеведческий кружок. Кружок есть то звено, которое позволяет использовать разнообразные формы внеклассной работы. </w:t>
      </w:r>
    </w:p>
    <w:p w:rsidR="006C3D74" w:rsidRPr="006C3D74" w:rsidRDefault="006C3D74" w:rsidP="006C3D74">
      <w:pPr>
        <w:pStyle w:val="ad"/>
        <w:ind w:firstLine="708"/>
        <w:jc w:val="both"/>
        <w:rPr>
          <w:rFonts w:ascii="Times New Roman" w:hAnsi="Times New Roman" w:cs="Times New Roman"/>
          <w:sz w:val="28"/>
          <w:szCs w:val="28"/>
        </w:rPr>
      </w:pPr>
      <w:r w:rsidRPr="006C3D74">
        <w:rPr>
          <w:rFonts w:ascii="Times New Roman" w:hAnsi="Times New Roman" w:cs="Times New Roman"/>
          <w:sz w:val="28"/>
          <w:szCs w:val="28"/>
        </w:rPr>
        <w:t xml:space="preserve">Данная дополнительная общеобразовательная программа имеет </w:t>
      </w:r>
      <w:proofErr w:type="spellStart"/>
      <w:r w:rsidRPr="006C3D74">
        <w:rPr>
          <w:rFonts w:ascii="Times New Roman" w:hAnsi="Times New Roman" w:cs="Times New Roman"/>
          <w:sz w:val="28"/>
          <w:szCs w:val="28"/>
        </w:rPr>
        <w:t>историко</w:t>
      </w:r>
      <w:proofErr w:type="spellEnd"/>
      <w:r w:rsidRPr="006C3D74">
        <w:rPr>
          <w:rFonts w:ascii="Times New Roman" w:hAnsi="Times New Roman" w:cs="Times New Roman"/>
          <w:sz w:val="28"/>
          <w:szCs w:val="28"/>
        </w:rPr>
        <w:t xml:space="preserve"> – краеведческую направленность. Краеведение представляет всестороннее изучение какой-либо территории на научной основе. Объектом изучения являются история, экономика, культура, традиции родного края. Историко- краеведческая деятельность чрезвычайно важна и актуальна для современных школьников: она формирует личность ребенка, пробуждает гражданские чувства, помогает сохранять и развивать культурно-исторические традиции, развивает навыки творческой и научно-исследовательской деятельности.</w:t>
      </w:r>
    </w:p>
    <w:p w:rsidR="006C3D74" w:rsidRPr="006C3D74" w:rsidRDefault="006C3D74" w:rsidP="006C3D74">
      <w:pPr>
        <w:pStyle w:val="ad"/>
        <w:ind w:firstLine="708"/>
        <w:jc w:val="both"/>
        <w:rPr>
          <w:rFonts w:ascii="Times New Roman" w:eastAsiaTheme="minorEastAsia" w:hAnsi="Times New Roman" w:cs="Times New Roman"/>
          <w:sz w:val="28"/>
          <w:szCs w:val="28"/>
        </w:rPr>
      </w:pPr>
      <w:r w:rsidRPr="006C3D74">
        <w:rPr>
          <w:rFonts w:ascii="Times New Roman" w:eastAsiaTheme="minorEastAsia" w:hAnsi="Times New Roman" w:cs="Times New Roman"/>
          <w:sz w:val="28"/>
          <w:szCs w:val="28"/>
        </w:rPr>
        <w:t>Дополнительная общеобразовательная программа историко-краеведческого кружка имеет тесные межпредметные связи с такими учебными предметами, как история, литература.</w:t>
      </w:r>
    </w:p>
    <w:p w:rsidR="006C3D74" w:rsidRPr="006C3D74" w:rsidRDefault="006C3D74" w:rsidP="006C3D74">
      <w:pPr>
        <w:pStyle w:val="ad"/>
        <w:jc w:val="both"/>
        <w:rPr>
          <w:rFonts w:ascii="Times New Roman" w:eastAsiaTheme="minorEastAsia" w:hAnsi="Times New Roman" w:cs="Times New Roman"/>
          <w:sz w:val="28"/>
          <w:szCs w:val="28"/>
        </w:rPr>
      </w:pPr>
      <w:r w:rsidRPr="006C3D74">
        <w:rPr>
          <w:rFonts w:ascii="Times New Roman" w:eastAsiaTheme="minorEastAsia" w:hAnsi="Times New Roman" w:cs="Times New Roman"/>
          <w:sz w:val="28"/>
          <w:szCs w:val="28"/>
        </w:rPr>
        <w:t>Главной целью работы историко-краеведческого кружка является создание школьного музея истории села Покровского.</w:t>
      </w:r>
    </w:p>
    <w:p w:rsidR="006C3D74" w:rsidRPr="006C3D74" w:rsidRDefault="006C3D74" w:rsidP="006C3D74">
      <w:pPr>
        <w:pStyle w:val="ad"/>
        <w:rPr>
          <w:rFonts w:ascii="Times New Roman" w:eastAsiaTheme="minorEastAsia" w:hAnsi="Times New Roman" w:cs="Times New Roman"/>
          <w:sz w:val="28"/>
          <w:szCs w:val="28"/>
        </w:rPr>
      </w:pPr>
    </w:p>
    <w:p w:rsidR="002F310A" w:rsidRPr="002F310A" w:rsidRDefault="002F310A" w:rsidP="002F310A">
      <w:pPr>
        <w:spacing w:after="200" w:line="276" w:lineRule="auto"/>
        <w:ind w:firstLine="360"/>
        <w:rPr>
          <w:rFonts w:eastAsiaTheme="minorEastAsia"/>
          <w:sz w:val="28"/>
          <w:szCs w:val="28"/>
        </w:rPr>
      </w:pPr>
      <w:r w:rsidRPr="002F310A">
        <w:rPr>
          <w:rFonts w:eastAsiaTheme="minorEastAsia"/>
          <w:sz w:val="28"/>
          <w:szCs w:val="28"/>
        </w:rPr>
        <w:t>Представленная программа выполняет 2 функции:</w:t>
      </w:r>
    </w:p>
    <w:p w:rsidR="002F310A" w:rsidRPr="002F310A" w:rsidRDefault="002F310A" w:rsidP="002F310A">
      <w:pPr>
        <w:numPr>
          <w:ilvl w:val="0"/>
          <w:numId w:val="22"/>
        </w:numPr>
        <w:spacing w:after="200" w:line="276" w:lineRule="auto"/>
        <w:rPr>
          <w:rFonts w:eastAsiaTheme="minorEastAsia"/>
          <w:sz w:val="28"/>
          <w:szCs w:val="28"/>
        </w:rPr>
      </w:pPr>
      <w:r w:rsidRPr="002F310A">
        <w:rPr>
          <w:rFonts w:eastAsiaTheme="minorEastAsia"/>
          <w:sz w:val="28"/>
          <w:szCs w:val="28"/>
        </w:rPr>
        <w:t>Информационно-методическую: позволяет участникам образовательного процесса получать представление о целях, содержании, стратегии обучения, воспитание и развитие школьников средствами данного предмета</w:t>
      </w:r>
    </w:p>
    <w:p w:rsidR="002F310A" w:rsidRPr="002F310A" w:rsidRDefault="002F310A" w:rsidP="002F310A">
      <w:pPr>
        <w:numPr>
          <w:ilvl w:val="0"/>
          <w:numId w:val="22"/>
        </w:numPr>
        <w:spacing w:after="200" w:line="276" w:lineRule="auto"/>
        <w:rPr>
          <w:rFonts w:eastAsiaTheme="minorEastAsia"/>
          <w:sz w:val="28"/>
          <w:szCs w:val="28"/>
        </w:rPr>
      </w:pPr>
      <w:r w:rsidRPr="002F310A">
        <w:rPr>
          <w:rFonts w:eastAsiaTheme="minorEastAsia"/>
          <w:sz w:val="28"/>
          <w:szCs w:val="28"/>
        </w:rPr>
        <w:t>Организационно-плановая: выдвижение этапов обучения, структурирование учебного материала</w:t>
      </w:r>
    </w:p>
    <w:p w:rsidR="002F310A" w:rsidRPr="002F310A" w:rsidRDefault="002F310A" w:rsidP="002F310A">
      <w:pPr>
        <w:spacing w:after="200" w:line="276" w:lineRule="auto"/>
        <w:rPr>
          <w:rFonts w:eastAsiaTheme="minorEastAsia"/>
          <w:sz w:val="28"/>
          <w:szCs w:val="28"/>
        </w:rPr>
      </w:pPr>
      <w:r w:rsidRPr="002F310A">
        <w:rPr>
          <w:rFonts w:eastAsiaTheme="minorEastAsia"/>
          <w:sz w:val="28"/>
          <w:szCs w:val="28"/>
        </w:rPr>
        <w:t>Программа дополнительного образования содействует сохранению единого информационного пространства, предоставляет широкие возможности для реализации разнообразных подходов к построению учебного курса.</w:t>
      </w:r>
    </w:p>
    <w:p w:rsidR="006C3D74" w:rsidRPr="006C3D74" w:rsidRDefault="006C3D74" w:rsidP="0047461C">
      <w:pPr>
        <w:rPr>
          <w:b/>
          <w:sz w:val="28"/>
          <w:szCs w:val="28"/>
        </w:rPr>
      </w:pPr>
    </w:p>
    <w:p w:rsidR="006C3D74" w:rsidRDefault="006C3D74" w:rsidP="0047461C">
      <w:pPr>
        <w:rPr>
          <w:b/>
        </w:rPr>
      </w:pPr>
    </w:p>
    <w:p w:rsidR="006C3D74" w:rsidRDefault="006C3D74" w:rsidP="006C3D74">
      <w:pPr>
        <w:tabs>
          <w:tab w:val="left" w:pos="851"/>
        </w:tabs>
        <w:ind w:firstLine="709"/>
        <w:jc w:val="both"/>
        <w:rPr>
          <w:sz w:val="28"/>
          <w:szCs w:val="28"/>
        </w:rPr>
      </w:pPr>
      <w:r>
        <w:rPr>
          <w:sz w:val="28"/>
          <w:szCs w:val="28"/>
        </w:rPr>
        <w:t>Программа основывается на положениях основных законодательных и нормативных актов Российской Федерации и Московской области:</w:t>
      </w:r>
    </w:p>
    <w:p w:rsidR="006C3D74" w:rsidRDefault="006C3D74" w:rsidP="006C3D74">
      <w:pPr>
        <w:pStyle w:val="a6"/>
        <w:numPr>
          <w:ilvl w:val="0"/>
          <w:numId w:val="27"/>
        </w:numPr>
        <w:tabs>
          <w:tab w:val="left" w:pos="851"/>
        </w:tabs>
        <w:spacing w:after="0"/>
        <w:ind w:left="0" w:firstLine="360"/>
        <w:jc w:val="both"/>
        <w:rPr>
          <w:rFonts w:ascii="Times New Roman" w:hAnsi="Times New Roman"/>
          <w:sz w:val="28"/>
          <w:szCs w:val="28"/>
        </w:rPr>
      </w:pPr>
      <w:r>
        <w:rPr>
          <w:rFonts w:ascii="Times New Roman" w:hAnsi="Times New Roman"/>
          <w:sz w:val="28"/>
          <w:szCs w:val="28"/>
        </w:rPr>
        <w:t>Федеральный Закон «Об образовании в Российской Федерации» от 29.12.2012 № 273- ФЗ (с изменениями).</w:t>
      </w:r>
    </w:p>
    <w:p w:rsidR="006C3D74" w:rsidRDefault="006C3D74" w:rsidP="006C3D74">
      <w:pPr>
        <w:pStyle w:val="a6"/>
        <w:numPr>
          <w:ilvl w:val="0"/>
          <w:numId w:val="27"/>
        </w:numPr>
        <w:tabs>
          <w:tab w:val="left" w:pos="851"/>
        </w:tabs>
        <w:spacing w:after="0"/>
        <w:ind w:left="0" w:firstLine="360"/>
        <w:jc w:val="both"/>
        <w:rPr>
          <w:rFonts w:ascii="Times New Roman" w:hAnsi="Times New Roman"/>
          <w:sz w:val="28"/>
          <w:szCs w:val="28"/>
        </w:rPr>
      </w:pPr>
      <w:r>
        <w:rPr>
          <w:rFonts w:ascii="Times New Roman" w:hAnsi="Times New Roman"/>
          <w:sz w:val="28"/>
          <w:szCs w:val="28"/>
        </w:rPr>
        <w:t>Концепция развития дополнительного образования детей (утверждена распоряжением Правительство РФ от 04.09.2014 №1726 – р).</w:t>
      </w:r>
    </w:p>
    <w:p w:rsidR="006C3D74" w:rsidRPr="006C3D74" w:rsidRDefault="006C3D74" w:rsidP="006C3D74">
      <w:pPr>
        <w:pStyle w:val="a6"/>
        <w:numPr>
          <w:ilvl w:val="0"/>
          <w:numId w:val="27"/>
        </w:numPr>
        <w:tabs>
          <w:tab w:val="left" w:pos="851"/>
        </w:tabs>
        <w:spacing w:after="0"/>
        <w:ind w:left="0" w:firstLine="360"/>
        <w:jc w:val="both"/>
        <w:rPr>
          <w:rFonts w:ascii="Times New Roman" w:hAnsi="Times New Roman"/>
          <w:sz w:val="28"/>
          <w:szCs w:val="28"/>
        </w:rPr>
      </w:pPr>
      <w:r>
        <w:rPr>
          <w:rFonts w:ascii="Times New Roman" w:hAnsi="Times New Roman"/>
          <w:sz w:val="28"/>
          <w:szCs w:val="28"/>
        </w:rPr>
        <w:t xml:space="preserve">Стратегия развития воспитания в Российской Федерации на период до 2025 </w:t>
      </w:r>
      <w:r w:rsidRPr="006C3D74">
        <w:rPr>
          <w:rFonts w:ascii="Times New Roman" w:hAnsi="Times New Roman"/>
          <w:sz w:val="28"/>
          <w:szCs w:val="28"/>
        </w:rPr>
        <w:t>года (утверждена распоряжением Правительство РФ от 29.05.2015 №996-р).</w:t>
      </w:r>
    </w:p>
    <w:p w:rsidR="006C3D74" w:rsidRPr="006C3D74" w:rsidRDefault="006C3D74" w:rsidP="006C3D74">
      <w:pPr>
        <w:pStyle w:val="a6"/>
        <w:numPr>
          <w:ilvl w:val="0"/>
          <w:numId w:val="27"/>
        </w:numPr>
        <w:tabs>
          <w:tab w:val="left" w:pos="851"/>
        </w:tabs>
        <w:spacing w:after="0"/>
        <w:ind w:left="0" w:firstLine="360"/>
        <w:jc w:val="both"/>
        <w:rPr>
          <w:rFonts w:ascii="Times New Roman" w:hAnsi="Times New Roman"/>
          <w:sz w:val="28"/>
          <w:szCs w:val="28"/>
        </w:rPr>
      </w:pPr>
      <w:r w:rsidRPr="006C3D74">
        <w:rPr>
          <w:rFonts w:ascii="Times New Roman" w:hAnsi="Times New Roman"/>
          <w:sz w:val="28"/>
          <w:szCs w:val="28"/>
        </w:rPr>
        <w:t>Порядок организации и осуществления образовательной деятельности по дополнительным общеобразовательным программам (утвержден приказом Министерства образования и науки РФ от 29.08.2013 № 1008).</w:t>
      </w:r>
    </w:p>
    <w:p w:rsidR="006C3D74" w:rsidRDefault="006C3D74" w:rsidP="006C3D74">
      <w:pPr>
        <w:pStyle w:val="a6"/>
        <w:numPr>
          <w:ilvl w:val="0"/>
          <w:numId w:val="27"/>
        </w:numPr>
        <w:tabs>
          <w:tab w:val="left" w:pos="851"/>
        </w:tabs>
        <w:spacing w:after="0"/>
        <w:ind w:left="0" w:firstLine="360"/>
        <w:jc w:val="both"/>
        <w:rPr>
          <w:rFonts w:ascii="Times New Roman" w:hAnsi="Times New Roman"/>
          <w:sz w:val="28"/>
          <w:szCs w:val="28"/>
        </w:rPr>
      </w:pPr>
      <w:r w:rsidRPr="006C3D74">
        <w:rPr>
          <w:rFonts w:ascii="Times New Roman" w:hAnsi="Times New Roman"/>
          <w:sz w:val="28"/>
          <w:szCs w:val="28"/>
        </w:rPr>
        <w:t>Санитарно-эпидемиологические требования к устройству</w:t>
      </w:r>
      <w:r>
        <w:rPr>
          <w:rFonts w:ascii="Times New Roman" w:hAnsi="Times New Roman"/>
          <w:sz w:val="28"/>
          <w:szCs w:val="28"/>
        </w:rPr>
        <w:t>, содержанию и организации режима работы образовательных организаций дополнительного образования детей (утверждено постановлением Главного государственного санитарного врача РФ от 04.07. 2014 № 41).</w:t>
      </w:r>
    </w:p>
    <w:p w:rsidR="006C3D74" w:rsidRDefault="006C3D74" w:rsidP="006C3D74">
      <w:pPr>
        <w:pStyle w:val="a6"/>
        <w:numPr>
          <w:ilvl w:val="0"/>
          <w:numId w:val="27"/>
        </w:numPr>
        <w:tabs>
          <w:tab w:val="left" w:pos="851"/>
        </w:tabs>
        <w:spacing w:after="0"/>
        <w:ind w:left="0" w:firstLine="360"/>
        <w:jc w:val="both"/>
        <w:rPr>
          <w:rFonts w:ascii="Times New Roman" w:hAnsi="Times New Roman"/>
          <w:sz w:val="28"/>
          <w:szCs w:val="28"/>
        </w:rPr>
      </w:pPr>
      <w:r>
        <w:rPr>
          <w:rFonts w:ascii="Times New Roman" w:hAnsi="Times New Roman"/>
          <w:sz w:val="28"/>
          <w:szCs w:val="28"/>
        </w:rPr>
        <w:t>Общие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(утверждены приказом Министерства образования и науки РФ от 22.09.2015 №1040).</w:t>
      </w:r>
    </w:p>
    <w:p w:rsidR="006C3D74" w:rsidRDefault="006C3D74" w:rsidP="006C3D74">
      <w:pPr>
        <w:pStyle w:val="a6"/>
        <w:numPr>
          <w:ilvl w:val="0"/>
          <w:numId w:val="27"/>
        </w:numPr>
        <w:tabs>
          <w:tab w:val="left" w:pos="851"/>
        </w:tabs>
        <w:spacing w:after="0"/>
        <w:ind w:left="0" w:firstLine="360"/>
        <w:jc w:val="both"/>
        <w:rPr>
          <w:rFonts w:ascii="Times New Roman" w:hAnsi="Times New Roman"/>
          <w:sz w:val="28"/>
          <w:szCs w:val="28"/>
        </w:rPr>
      </w:pPr>
      <w:r>
        <w:rPr>
          <w:rFonts w:ascii="Times New Roman" w:hAnsi="Times New Roman"/>
          <w:sz w:val="28"/>
          <w:szCs w:val="28"/>
        </w:rPr>
        <w:t xml:space="preserve">Методические рекомендации по проектированию дополнительных </w:t>
      </w:r>
      <w:proofErr w:type="gramStart"/>
      <w:r>
        <w:rPr>
          <w:rFonts w:ascii="Times New Roman" w:hAnsi="Times New Roman"/>
          <w:sz w:val="28"/>
          <w:szCs w:val="28"/>
        </w:rPr>
        <w:t>обще-развивающих</w:t>
      </w:r>
      <w:proofErr w:type="gramEnd"/>
      <w:r>
        <w:rPr>
          <w:rFonts w:ascii="Times New Roman" w:hAnsi="Times New Roman"/>
          <w:sz w:val="28"/>
          <w:szCs w:val="28"/>
        </w:rPr>
        <w:t xml:space="preserve"> программ (включая разноуровневые программы) (Приложение к письму Департамента государственной политике в сфере воспитания детей и молодежи Министерства образования и науки РФ от 18.11.2015 № 09- 3242).</w:t>
      </w:r>
    </w:p>
    <w:p w:rsidR="006C3D74" w:rsidRDefault="006C3D74" w:rsidP="006C3D74">
      <w:pPr>
        <w:pStyle w:val="a6"/>
        <w:numPr>
          <w:ilvl w:val="0"/>
          <w:numId w:val="27"/>
        </w:numPr>
        <w:tabs>
          <w:tab w:val="left" w:pos="851"/>
        </w:tabs>
        <w:spacing w:after="0"/>
        <w:ind w:left="0" w:firstLine="360"/>
        <w:jc w:val="both"/>
        <w:rPr>
          <w:rFonts w:ascii="Times New Roman" w:hAnsi="Times New Roman"/>
          <w:sz w:val="28"/>
          <w:szCs w:val="28"/>
        </w:rPr>
      </w:pPr>
      <w:r>
        <w:rPr>
          <w:rFonts w:ascii="Times New Roman" w:hAnsi="Times New Roman"/>
          <w:sz w:val="28"/>
          <w:szCs w:val="28"/>
        </w:rPr>
        <w:t>О внеурочной деятельности и реализации дополнительных общеобразовательных программ (Приложение к письму Департамента государственной политики в сфере воспитания детей и молодежи Министерства образования и науки РФ от 14.12.2015 № 09-3564).</w:t>
      </w:r>
    </w:p>
    <w:p w:rsidR="006C3D74" w:rsidRDefault="006C3D74" w:rsidP="006C3D74">
      <w:pPr>
        <w:pStyle w:val="a6"/>
        <w:numPr>
          <w:ilvl w:val="0"/>
          <w:numId w:val="27"/>
        </w:numPr>
        <w:tabs>
          <w:tab w:val="left" w:pos="851"/>
        </w:tabs>
        <w:spacing w:after="0"/>
        <w:ind w:left="0" w:firstLine="360"/>
        <w:jc w:val="both"/>
        <w:rPr>
          <w:rFonts w:ascii="Times New Roman" w:hAnsi="Times New Roman"/>
          <w:sz w:val="28"/>
          <w:szCs w:val="28"/>
        </w:rPr>
      </w:pPr>
      <w:r>
        <w:rPr>
          <w:rFonts w:ascii="Times New Roman" w:hAnsi="Times New Roman"/>
          <w:sz w:val="28"/>
          <w:szCs w:val="28"/>
        </w:rPr>
        <w:t>Примерные требования к программам дополнительного образования детей (Приложение к письму Департамента молодежной политики, воспитания и социальной поддержки детей Министерство образования и науки РФ от 11.12.2006 № 06-1844).</w:t>
      </w:r>
    </w:p>
    <w:p w:rsidR="006C3D74" w:rsidRDefault="006C3D74" w:rsidP="006C3D74">
      <w:pPr>
        <w:pStyle w:val="a6"/>
        <w:numPr>
          <w:ilvl w:val="0"/>
          <w:numId w:val="27"/>
        </w:numPr>
        <w:tabs>
          <w:tab w:val="left" w:pos="993"/>
        </w:tabs>
        <w:spacing w:after="0"/>
        <w:ind w:left="0" w:firstLine="360"/>
        <w:jc w:val="both"/>
        <w:rPr>
          <w:rFonts w:ascii="Times New Roman" w:hAnsi="Times New Roman"/>
          <w:sz w:val="28"/>
          <w:szCs w:val="28"/>
        </w:rPr>
      </w:pPr>
      <w:r>
        <w:rPr>
          <w:rFonts w:ascii="Times New Roman" w:hAnsi="Times New Roman"/>
          <w:sz w:val="28"/>
          <w:szCs w:val="28"/>
        </w:rPr>
        <w:t>Об учёте результатов внеучебных достижений обучающихся (Приказ Министерства образования Московской области от 27.11.2009 № 2499).</w:t>
      </w:r>
    </w:p>
    <w:p w:rsidR="006C3D74" w:rsidRDefault="006C3D74" w:rsidP="0047461C">
      <w:pPr>
        <w:rPr>
          <w:b/>
        </w:rPr>
      </w:pPr>
    </w:p>
    <w:p w:rsidR="006C3D74" w:rsidRDefault="006C3D74" w:rsidP="0047461C">
      <w:pPr>
        <w:rPr>
          <w:b/>
        </w:rPr>
      </w:pPr>
    </w:p>
    <w:p w:rsidR="006C3D74" w:rsidRDefault="006C3D74" w:rsidP="006C3D74">
      <w:pPr>
        <w:pStyle w:val="a6"/>
        <w:numPr>
          <w:ilvl w:val="0"/>
          <w:numId w:val="27"/>
        </w:numPr>
        <w:tabs>
          <w:tab w:val="left" w:pos="993"/>
        </w:tabs>
        <w:spacing w:after="120" w:line="240" w:lineRule="auto"/>
        <w:ind w:left="0" w:right="-20" w:firstLine="360"/>
        <w:jc w:val="both"/>
        <w:rPr>
          <w:rFonts w:ascii="Times New Roman" w:eastAsia="Arial" w:hAnsi="Times New Roman"/>
          <w:color w:val="000000"/>
          <w:sz w:val="28"/>
          <w:szCs w:val="28"/>
        </w:rPr>
      </w:pPr>
      <w:r w:rsidRPr="00170117">
        <w:rPr>
          <w:rFonts w:ascii="Times New Roman" w:eastAsia="Arial" w:hAnsi="Times New Roman"/>
          <w:color w:val="000000"/>
          <w:sz w:val="28"/>
          <w:szCs w:val="28"/>
        </w:rPr>
        <w:t xml:space="preserve">Приказ Министерства здравоохранения и социального развития РФ от </w:t>
      </w:r>
      <w:r>
        <w:rPr>
          <w:rFonts w:ascii="Times New Roman" w:eastAsia="Arial" w:hAnsi="Times New Roman"/>
          <w:color w:val="000000"/>
          <w:sz w:val="28"/>
          <w:szCs w:val="28"/>
        </w:rPr>
        <w:t>0</w:t>
      </w:r>
      <w:r w:rsidRPr="00170117">
        <w:rPr>
          <w:rFonts w:ascii="Times New Roman" w:eastAsia="Arial" w:hAnsi="Times New Roman"/>
          <w:color w:val="000000"/>
          <w:sz w:val="28"/>
          <w:szCs w:val="28"/>
        </w:rPr>
        <w:t xml:space="preserve">5 марта 2011 г. № 169н </w:t>
      </w:r>
      <w:r>
        <w:rPr>
          <w:rFonts w:ascii="Times New Roman" w:eastAsia="Arial" w:hAnsi="Times New Roman"/>
          <w:color w:val="000000"/>
          <w:sz w:val="28"/>
          <w:szCs w:val="28"/>
        </w:rPr>
        <w:t>«</w:t>
      </w:r>
      <w:r w:rsidRPr="00170117">
        <w:rPr>
          <w:rFonts w:ascii="Times New Roman" w:eastAsia="Arial" w:hAnsi="Times New Roman"/>
          <w:color w:val="000000"/>
          <w:sz w:val="28"/>
          <w:szCs w:val="28"/>
        </w:rPr>
        <w:t>Об утв</w:t>
      </w:r>
      <w:r>
        <w:rPr>
          <w:rFonts w:ascii="Times New Roman" w:eastAsia="Arial" w:hAnsi="Times New Roman"/>
          <w:color w:val="000000"/>
          <w:sz w:val="28"/>
          <w:szCs w:val="28"/>
        </w:rPr>
        <w:t>е</w:t>
      </w:r>
      <w:r w:rsidRPr="00170117">
        <w:rPr>
          <w:rFonts w:ascii="Times New Roman" w:eastAsia="Arial" w:hAnsi="Times New Roman"/>
          <w:color w:val="000000"/>
          <w:sz w:val="28"/>
          <w:szCs w:val="28"/>
        </w:rPr>
        <w:t>рждении требований к комплектации изделиями медицинского назначения аптечек для оказания первой помощи работникам</w:t>
      </w:r>
      <w:r>
        <w:rPr>
          <w:rFonts w:ascii="Times New Roman" w:eastAsia="Arial" w:hAnsi="Times New Roman"/>
          <w:color w:val="000000"/>
          <w:sz w:val="28"/>
          <w:szCs w:val="28"/>
        </w:rPr>
        <w:t>»</w:t>
      </w:r>
      <w:r w:rsidRPr="00170117">
        <w:rPr>
          <w:rFonts w:ascii="Times New Roman" w:eastAsia="Arial" w:hAnsi="Times New Roman"/>
          <w:color w:val="000000"/>
          <w:sz w:val="28"/>
          <w:szCs w:val="28"/>
        </w:rPr>
        <w:t>.</w:t>
      </w:r>
    </w:p>
    <w:p w:rsidR="00196016" w:rsidRPr="006C3D74" w:rsidRDefault="006C3D74" w:rsidP="00196016">
      <w:pPr>
        <w:tabs>
          <w:tab w:val="left" w:pos="284"/>
        </w:tabs>
        <w:jc w:val="both"/>
        <w:rPr>
          <w:sz w:val="28"/>
          <w:szCs w:val="28"/>
        </w:rPr>
      </w:pPr>
      <w:r>
        <w:t xml:space="preserve">      </w:t>
      </w:r>
      <w:r w:rsidRPr="006C3D74">
        <w:rPr>
          <w:sz w:val="28"/>
          <w:szCs w:val="28"/>
        </w:rPr>
        <w:t>12.</w:t>
      </w:r>
      <w:r w:rsidR="00196016" w:rsidRPr="006C3D74">
        <w:rPr>
          <w:sz w:val="28"/>
          <w:szCs w:val="28"/>
        </w:rPr>
        <w:t xml:space="preserve">Концепция развития дополнительного </w:t>
      </w:r>
      <w:proofErr w:type="gramStart"/>
      <w:r w:rsidR="00196016" w:rsidRPr="006C3D74">
        <w:rPr>
          <w:sz w:val="28"/>
          <w:szCs w:val="28"/>
        </w:rPr>
        <w:t>образования,  утвержденная</w:t>
      </w:r>
      <w:proofErr w:type="gramEnd"/>
      <w:r w:rsidR="00196016" w:rsidRPr="006C3D74">
        <w:rPr>
          <w:sz w:val="28"/>
          <w:szCs w:val="28"/>
        </w:rPr>
        <w:t xml:space="preserve"> распоряжением </w:t>
      </w:r>
    </w:p>
    <w:p w:rsidR="0047461C" w:rsidRPr="006C3D74" w:rsidRDefault="00196016" w:rsidP="00196016">
      <w:pPr>
        <w:tabs>
          <w:tab w:val="left" w:pos="284"/>
        </w:tabs>
        <w:jc w:val="both"/>
        <w:rPr>
          <w:sz w:val="28"/>
          <w:szCs w:val="28"/>
        </w:rPr>
      </w:pPr>
      <w:r w:rsidRPr="006C3D74">
        <w:rPr>
          <w:sz w:val="28"/>
          <w:szCs w:val="28"/>
        </w:rPr>
        <w:t xml:space="preserve">    Правительства Российской Федерации </w:t>
      </w:r>
      <w:proofErr w:type="gramStart"/>
      <w:r w:rsidRPr="006C3D74">
        <w:rPr>
          <w:sz w:val="28"/>
          <w:szCs w:val="28"/>
        </w:rPr>
        <w:t>04.09.14  №</w:t>
      </w:r>
      <w:proofErr w:type="gramEnd"/>
      <w:r w:rsidRPr="006C3D74">
        <w:rPr>
          <w:sz w:val="28"/>
          <w:szCs w:val="28"/>
        </w:rPr>
        <w:t xml:space="preserve"> 1726-р.</w:t>
      </w:r>
      <w:r w:rsidR="00E13314" w:rsidRPr="006C3D74">
        <w:rPr>
          <w:sz w:val="28"/>
          <w:szCs w:val="28"/>
        </w:rPr>
        <w:t>;</w:t>
      </w:r>
    </w:p>
    <w:p w:rsidR="00196016" w:rsidRPr="006C3D74" w:rsidRDefault="00196016" w:rsidP="006C3D74">
      <w:pPr>
        <w:pStyle w:val="a6"/>
        <w:numPr>
          <w:ilvl w:val="0"/>
          <w:numId w:val="27"/>
        </w:numPr>
        <w:rPr>
          <w:rFonts w:ascii="Times New Roman" w:eastAsia="Calibri" w:hAnsi="Times New Roman"/>
          <w:sz w:val="28"/>
          <w:szCs w:val="28"/>
          <w:lang w:eastAsia="en-US"/>
        </w:rPr>
      </w:pPr>
      <w:r w:rsidRPr="006C3D74">
        <w:rPr>
          <w:rFonts w:ascii="Times New Roman" w:eastAsia="Calibri" w:hAnsi="Times New Roman"/>
          <w:sz w:val="28"/>
          <w:szCs w:val="28"/>
          <w:lang w:eastAsia="en-US"/>
        </w:rPr>
        <w:t xml:space="preserve">Приказ Министерства образования и науки Российской </w:t>
      </w:r>
      <w:proofErr w:type="gramStart"/>
      <w:r w:rsidRPr="006C3D74">
        <w:rPr>
          <w:rFonts w:ascii="Times New Roman" w:eastAsia="Calibri" w:hAnsi="Times New Roman"/>
          <w:sz w:val="28"/>
          <w:szCs w:val="28"/>
          <w:lang w:eastAsia="en-US"/>
        </w:rPr>
        <w:t>Федерации  N</w:t>
      </w:r>
      <w:proofErr w:type="gramEnd"/>
      <w:r w:rsidRPr="006C3D74">
        <w:rPr>
          <w:rFonts w:ascii="Times New Roman" w:eastAsia="Calibri" w:hAnsi="Times New Roman"/>
          <w:sz w:val="28"/>
          <w:szCs w:val="28"/>
          <w:lang w:eastAsia="en-US"/>
        </w:rPr>
        <w:t xml:space="preserve"> 1008 г.</w:t>
      </w:r>
    </w:p>
    <w:p w:rsidR="00196016" w:rsidRPr="006C3D74" w:rsidRDefault="00196016" w:rsidP="00196016">
      <w:pPr>
        <w:rPr>
          <w:rFonts w:eastAsia="Calibri"/>
          <w:sz w:val="28"/>
          <w:szCs w:val="28"/>
          <w:lang w:eastAsia="en-US"/>
        </w:rPr>
      </w:pPr>
      <w:r w:rsidRPr="006C3D74">
        <w:rPr>
          <w:rFonts w:eastAsia="Calibri"/>
          <w:sz w:val="28"/>
          <w:szCs w:val="28"/>
          <w:lang w:eastAsia="en-US"/>
        </w:rPr>
        <w:t xml:space="preserve">    от 29.08. 2013 г. "Об утверждении Порядка организации и осуществления </w:t>
      </w:r>
    </w:p>
    <w:p w:rsidR="00196016" w:rsidRPr="006C3D74" w:rsidRDefault="00196016" w:rsidP="00196016">
      <w:pPr>
        <w:rPr>
          <w:rFonts w:eastAsia="Calibri"/>
          <w:sz w:val="28"/>
          <w:szCs w:val="28"/>
          <w:lang w:eastAsia="en-US"/>
        </w:rPr>
      </w:pPr>
      <w:r w:rsidRPr="006C3D74">
        <w:rPr>
          <w:rFonts w:eastAsia="Calibri"/>
          <w:sz w:val="28"/>
          <w:szCs w:val="28"/>
          <w:lang w:eastAsia="en-US"/>
        </w:rPr>
        <w:t xml:space="preserve">   образовательной деятельности по дополнительным общеобр</w:t>
      </w:r>
      <w:r w:rsidR="00E13314" w:rsidRPr="006C3D74">
        <w:rPr>
          <w:rFonts w:eastAsia="Calibri"/>
          <w:sz w:val="28"/>
          <w:szCs w:val="28"/>
          <w:lang w:eastAsia="en-US"/>
        </w:rPr>
        <w:t>азовательным программам"</w:t>
      </w:r>
      <w:r w:rsidR="006C3D74">
        <w:rPr>
          <w:rFonts w:eastAsia="Calibri"/>
          <w:sz w:val="28"/>
          <w:szCs w:val="28"/>
          <w:lang w:eastAsia="en-US"/>
        </w:rPr>
        <w:t>.</w:t>
      </w:r>
    </w:p>
    <w:p w:rsidR="0047461C" w:rsidRPr="006C3D74" w:rsidRDefault="00196016" w:rsidP="006C3D74">
      <w:pPr>
        <w:rPr>
          <w:color w:val="002060"/>
          <w:sz w:val="28"/>
          <w:szCs w:val="28"/>
        </w:rPr>
      </w:pPr>
      <w:r w:rsidRPr="006C3D74">
        <w:rPr>
          <w:rFonts w:eastAsia="Calibri"/>
          <w:sz w:val="28"/>
          <w:szCs w:val="28"/>
          <w:lang w:eastAsia="en-US"/>
        </w:rPr>
        <w:t xml:space="preserve">  </w:t>
      </w:r>
      <w:r w:rsidR="006C3D74" w:rsidRPr="006C3D74">
        <w:rPr>
          <w:rFonts w:eastAsia="Calibri"/>
          <w:sz w:val="28"/>
          <w:szCs w:val="28"/>
          <w:lang w:eastAsia="en-US"/>
        </w:rPr>
        <w:t xml:space="preserve">  </w:t>
      </w:r>
    </w:p>
    <w:p w:rsidR="006C3D74" w:rsidRPr="006C3D74" w:rsidRDefault="006C3D74" w:rsidP="006C3D74">
      <w:pPr>
        <w:pStyle w:val="ae"/>
        <w:spacing w:after="0" w:line="276" w:lineRule="auto"/>
        <w:ind w:left="720"/>
        <w:jc w:val="both"/>
        <w:rPr>
          <w:rFonts w:eastAsia="Calibri"/>
          <w:b/>
          <w:sz w:val="28"/>
          <w:szCs w:val="28"/>
          <w:lang w:eastAsia="en-US"/>
        </w:rPr>
      </w:pPr>
      <w:r w:rsidRPr="006C3D74">
        <w:rPr>
          <w:b/>
          <w:sz w:val="28"/>
          <w:szCs w:val="28"/>
        </w:rPr>
        <w:t>Отличительные особенности</w:t>
      </w:r>
      <w:r w:rsidRPr="006C3D74">
        <w:rPr>
          <w:rFonts w:eastAsia="Calibri"/>
          <w:b/>
          <w:sz w:val="28"/>
          <w:szCs w:val="28"/>
          <w:lang w:eastAsia="en-US"/>
        </w:rPr>
        <w:t xml:space="preserve"> программы</w:t>
      </w:r>
    </w:p>
    <w:p w:rsidR="0047461C" w:rsidRDefault="0047461C" w:rsidP="0047461C">
      <w:pPr>
        <w:pStyle w:val="a6"/>
        <w:spacing w:after="0" w:line="240" w:lineRule="auto"/>
        <w:ind w:left="284"/>
        <w:jc w:val="both"/>
        <w:rPr>
          <w:rFonts w:ascii="Times New Roman" w:hAnsi="Times New Roman"/>
          <w:color w:val="002060"/>
          <w:sz w:val="24"/>
          <w:szCs w:val="24"/>
        </w:rPr>
      </w:pPr>
      <w:r>
        <w:rPr>
          <w:rFonts w:ascii="Times New Roman" w:hAnsi="Times New Roman"/>
          <w:color w:val="002060"/>
          <w:sz w:val="24"/>
          <w:szCs w:val="24"/>
        </w:rPr>
        <w:t xml:space="preserve">                                 </w:t>
      </w:r>
    </w:p>
    <w:p w:rsidR="006C3D74" w:rsidRDefault="006C3D74" w:rsidP="0047461C">
      <w:pPr>
        <w:pStyle w:val="a6"/>
        <w:spacing w:after="0" w:line="240" w:lineRule="auto"/>
        <w:ind w:left="284"/>
        <w:jc w:val="both"/>
        <w:rPr>
          <w:rFonts w:ascii="Times New Roman" w:hAnsi="Times New Roman"/>
          <w:color w:val="002060"/>
          <w:sz w:val="24"/>
          <w:szCs w:val="24"/>
        </w:rPr>
      </w:pPr>
    </w:p>
    <w:p w:rsidR="006C3D74" w:rsidRPr="00FF6BEC" w:rsidRDefault="006C3D74" w:rsidP="006C3D74">
      <w:pPr>
        <w:ind w:firstLine="705"/>
        <w:jc w:val="both"/>
        <w:rPr>
          <w:sz w:val="28"/>
          <w:szCs w:val="28"/>
        </w:rPr>
      </w:pPr>
      <w:bookmarkStart w:id="1" w:name="_Hlk24432935"/>
      <w:r w:rsidRPr="00FF6BEC">
        <w:rPr>
          <w:sz w:val="28"/>
          <w:szCs w:val="28"/>
        </w:rPr>
        <w:t xml:space="preserve">Содержание и структура </w:t>
      </w:r>
      <w:r>
        <w:rPr>
          <w:sz w:val="28"/>
          <w:szCs w:val="28"/>
        </w:rPr>
        <w:t>программы</w:t>
      </w:r>
      <w:r w:rsidRPr="00FF6BEC">
        <w:rPr>
          <w:sz w:val="28"/>
          <w:szCs w:val="28"/>
        </w:rPr>
        <w:t xml:space="preserve"> обеспечивают выполнение требований к уровню подготовки школьников, развитие </w:t>
      </w:r>
      <w:r>
        <w:rPr>
          <w:sz w:val="28"/>
          <w:szCs w:val="28"/>
        </w:rPr>
        <w:t xml:space="preserve">их </w:t>
      </w:r>
      <w:r w:rsidRPr="00FF6BEC">
        <w:rPr>
          <w:sz w:val="28"/>
          <w:szCs w:val="28"/>
        </w:rPr>
        <w:t>творческих умений, научного мировоззрения, гуманности, привитие самостоятельности, трудолюбия и заботливого отношения к людям. Последовательность тем обусловлена логикой развития основных медицинских понятий.</w:t>
      </w:r>
    </w:p>
    <w:bookmarkEnd w:id="1"/>
    <w:p w:rsidR="006C3D74" w:rsidRPr="00FF6BEC" w:rsidRDefault="006C3D74" w:rsidP="006C3D74">
      <w:pPr>
        <w:ind w:firstLine="705"/>
        <w:jc w:val="both"/>
        <w:rPr>
          <w:sz w:val="28"/>
          <w:szCs w:val="28"/>
        </w:rPr>
      </w:pPr>
      <w:r w:rsidRPr="00FF6BEC">
        <w:rPr>
          <w:sz w:val="28"/>
          <w:szCs w:val="28"/>
        </w:rPr>
        <w:t xml:space="preserve">Содержание </w:t>
      </w:r>
      <w:r>
        <w:rPr>
          <w:sz w:val="28"/>
          <w:szCs w:val="28"/>
        </w:rPr>
        <w:t>программы</w:t>
      </w:r>
      <w:r w:rsidRPr="00FF6BEC">
        <w:rPr>
          <w:sz w:val="28"/>
          <w:szCs w:val="28"/>
        </w:rPr>
        <w:t xml:space="preserve"> направлено на обеспечение эмоционально-целостного понимания высокой значимости жизни, ценности знаний о правилах оказания первой помощи, а также на формирование способности использовать приобретенные знания в практической деятельности.</w:t>
      </w:r>
    </w:p>
    <w:p w:rsidR="006C3D74" w:rsidRDefault="006C3D74" w:rsidP="006C3D74">
      <w:pPr>
        <w:ind w:firstLine="705"/>
        <w:jc w:val="both"/>
        <w:rPr>
          <w:sz w:val="28"/>
          <w:szCs w:val="28"/>
        </w:rPr>
      </w:pPr>
      <w:r>
        <w:rPr>
          <w:sz w:val="28"/>
          <w:szCs w:val="28"/>
        </w:rPr>
        <w:t xml:space="preserve">Программа практико-ориентированная, </w:t>
      </w:r>
      <w:bookmarkStart w:id="2" w:name="_Hlk24433077"/>
      <w:r>
        <w:rPr>
          <w:sz w:val="28"/>
          <w:szCs w:val="28"/>
        </w:rPr>
        <w:t xml:space="preserve">в связи с чем, увеличено количество часов на практические занятия по отдельным темам с целью </w:t>
      </w:r>
      <w:r w:rsidRPr="00761242">
        <w:rPr>
          <w:sz w:val="28"/>
          <w:szCs w:val="28"/>
        </w:rPr>
        <w:t>формировани</w:t>
      </w:r>
      <w:r>
        <w:rPr>
          <w:sz w:val="28"/>
          <w:szCs w:val="28"/>
        </w:rPr>
        <w:t>я у детей</w:t>
      </w:r>
      <w:r w:rsidRPr="00761242">
        <w:rPr>
          <w:sz w:val="28"/>
          <w:szCs w:val="28"/>
        </w:rPr>
        <w:t xml:space="preserve"> способности </w:t>
      </w:r>
      <w:r w:rsidRPr="00F40873">
        <w:rPr>
          <w:sz w:val="28"/>
          <w:szCs w:val="28"/>
        </w:rPr>
        <w:t>использовать</w:t>
      </w:r>
      <w:r w:rsidRPr="00761242">
        <w:rPr>
          <w:sz w:val="28"/>
          <w:szCs w:val="28"/>
        </w:rPr>
        <w:t xml:space="preserve"> приобретенные знания в практической деятельности</w:t>
      </w:r>
      <w:r>
        <w:rPr>
          <w:sz w:val="28"/>
          <w:szCs w:val="28"/>
        </w:rPr>
        <w:t>.</w:t>
      </w:r>
    </w:p>
    <w:bookmarkEnd w:id="2"/>
    <w:p w:rsidR="006C3D74" w:rsidRDefault="006C3D74" w:rsidP="0047461C">
      <w:pPr>
        <w:pStyle w:val="a6"/>
        <w:spacing w:after="0" w:line="240" w:lineRule="auto"/>
        <w:ind w:left="284"/>
        <w:jc w:val="both"/>
        <w:rPr>
          <w:rFonts w:ascii="Times New Roman" w:hAnsi="Times New Roman"/>
          <w:color w:val="002060"/>
          <w:sz w:val="24"/>
          <w:szCs w:val="24"/>
        </w:rPr>
      </w:pPr>
    </w:p>
    <w:p w:rsidR="006C3D74" w:rsidRDefault="006C3D74" w:rsidP="0047461C">
      <w:pPr>
        <w:pStyle w:val="a6"/>
        <w:spacing w:after="0" w:line="240" w:lineRule="auto"/>
        <w:ind w:left="284"/>
        <w:jc w:val="both"/>
        <w:rPr>
          <w:rFonts w:ascii="Times New Roman" w:hAnsi="Times New Roman"/>
          <w:color w:val="002060"/>
          <w:sz w:val="24"/>
          <w:szCs w:val="24"/>
        </w:rPr>
      </w:pPr>
    </w:p>
    <w:p w:rsidR="0047461C" w:rsidRPr="000F242D" w:rsidRDefault="0047461C" w:rsidP="0047461C">
      <w:pPr>
        <w:pStyle w:val="a6"/>
        <w:spacing w:after="0" w:line="240" w:lineRule="auto"/>
        <w:ind w:left="284"/>
        <w:jc w:val="both"/>
        <w:rPr>
          <w:rFonts w:ascii="Times New Roman" w:hAnsi="Times New Roman"/>
          <w:color w:val="002060"/>
          <w:szCs w:val="24"/>
        </w:rPr>
      </w:pPr>
    </w:p>
    <w:p w:rsidR="006C3D74" w:rsidRDefault="006C3D74" w:rsidP="0047461C">
      <w:pPr>
        <w:pStyle w:val="a6"/>
        <w:spacing w:after="0" w:line="240" w:lineRule="auto"/>
        <w:ind w:left="284"/>
        <w:jc w:val="center"/>
        <w:rPr>
          <w:rFonts w:ascii="Times New Roman" w:hAnsi="Times New Roman"/>
          <w:b/>
          <w:sz w:val="28"/>
          <w:szCs w:val="28"/>
        </w:rPr>
      </w:pPr>
      <w:r>
        <w:rPr>
          <w:rFonts w:ascii="Times New Roman" w:hAnsi="Times New Roman"/>
          <w:b/>
          <w:sz w:val="28"/>
          <w:szCs w:val="28"/>
        </w:rPr>
        <w:t xml:space="preserve">Адресат программы: </w:t>
      </w:r>
    </w:p>
    <w:p w:rsidR="006C3D74" w:rsidRDefault="006C3D74" w:rsidP="0047461C">
      <w:pPr>
        <w:pStyle w:val="a6"/>
        <w:spacing w:after="0" w:line="240" w:lineRule="auto"/>
        <w:ind w:left="284"/>
        <w:jc w:val="center"/>
        <w:rPr>
          <w:rFonts w:ascii="Times New Roman" w:hAnsi="Times New Roman"/>
          <w:b/>
          <w:sz w:val="28"/>
          <w:szCs w:val="28"/>
        </w:rPr>
      </w:pPr>
    </w:p>
    <w:p w:rsidR="006C3D74" w:rsidRPr="006C3D74" w:rsidRDefault="006C3D74" w:rsidP="006C3D74">
      <w:pPr>
        <w:rPr>
          <w:b/>
          <w:sz w:val="28"/>
          <w:szCs w:val="28"/>
        </w:rPr>
      </w:pPr>
      <w:r w:rsidRPr="006C3D74">
        <w:rPr>
          <w:color w:val="000000"/>
          <w:sz w:val="28"/>
          <w:szCs w:val="28"/>
          <w:shd w:val="clear" w:color="auto" w:fill="FFFFFF"/>
        </w:rPr>
        <w:t>Данная программа рассчитана на учащихся</w:t>
      </w:r>
      <w:r w:rsidRPr="00D62CE6">
        <w:rPr>
          <w:sz w:val="28"/>
          <w:szCs w:val="28"/>
          <w:shd w:val="clear" w:color="auto" w:fill="FFFFFF"/>
        </w:rPr>
        <w:t xml:space="preserve"> </w:t>
      </w:r>
      <w:r w:rsidR="00D62CE6" w:rsidRPr="00D62CE6">
        <w:rPr>
          <w:sz w:val="28"/>
          <w:szCs w:val="28"/>
          <w:shd w:val="clear" w:color="auto" w:fill="FFFFFF"/>
        </w:rPr>
        <w:t>5-6</w:t>
      </w:r>
      <w:r w:rsidR="00D62CE6">
        <w:rPr>
          <w:sz w:val="28"/>
          <w:szCs w:val="28"/>
        </w:rPr>
        <w:t xml:space="preserve"> </w:t>
      </w:r>
      <w:r w:rsidRPr="006C3D74">
        <w:rPr>
          <w:color w:val="000000"/>
          <w:sz w:val="28"/>
          <w:szCs w:val="28"/>
          <w:shd w:val="clear" w:color="auto" w:fill="FFFFFF"/>
        </w:rPr>
        <w:t>классов, которые действительно интересуются российской и всемирной историей, не ограничиваясь рамками школьного курса.</w:t>
      </w:r>
    </w:p>
    <w:p w:rsidR="006C3D74" w:rsidRPr="006C3D74" w:rsidRDefault="006C3D74" w:rsidP="0047461C">
      <w:pPr>
        <w:pStyle w:val="a6"/>
        <w:spacing w:after="0" w:line="240" w:lineRule="auto"/>
        <w:ind w:left="284"/>
        <w:jc w:val="center"/>
        <w:rPr>
          <w:rFonts w:ascii="Times New Roman" w:hAnsi="Times New Roman"/>
          <w:b/>
          <w:sz w:val="28"/>
          <w:szCs w:val="28"/>
        </w:rPr>
      </w:pPr>
    </w:p>
    <w:p w:rsidR="00D62CE6" w:rsidRDefault="00D62CE6" w:rsidP="00D62CE6">
      <w:pPr>
        <w:ind w:firstLine="709"/>
        <w:jc w:val="both"/>
        <w:rPr>
          <w:sz w:val="28"/>
          <w:szCs w:val="28"/>
        </w:rPr>
      </w:pPr>
      <w:r>
        <w:rPr>
          <w:sz w:val="28"/>
          <w:szCs w:val="28"/>
        </w:rPr>
        <w:t xml:space="preserve">В этот период жизни ему необходима помощь в преодолении сформировавшихся личностных затруднений для создания ситуации «успеха» в различной деятельности, в том числе учебной. </w:t>
      </w:r>
    </w:p>
    <w:p w:rsidR="00D62CE6" w:rsidRDefault="00D62CE6" w:rsidP="00D62CE6">
      <w:pPr>
        <w:ind w:firstLine="709"/>
        <w:jc w:val="both"/>
        <w:rPr>
          <w:sz w:val="28"/>
          <w:szCs w:val="28"/>
        </w:rPr>
      </w:pPr>
      <w:r>
        <w:rPr>
          <w:sz w:val="28"/>
          <w:szCs w:val="28"/>
        </w:rPr>
        <w:t>Данная п</w:t>
      </w:r>
      <w:r w:rsidRPr="000557CF">
        <w:rPr>
          <w:sz w:val="28"/>
          <w:szCs w:val="28"/>
        </w:rPr>
        <w:t>рограмм</w:t>
      </w:r>
      <w:r>
        <w:rPr>
          <w:sz w:val="28"/>
          <w:szCs w:val="28"/>
        </w:rPr>
        <w:t>а</w:t>
      </w:r>
      <w:r w:rsidRPr="000557CF">
        <w:rPr>
          <w:sz w:val="28"/>
          <w:szCs w:val="28"/>
        </w:rPr>
        <w:t xml:space="preserve"> </w:t>
      </w:r>
      <w:r>
        <w:rPr>
          <w:sz w:val="28"/>
          <w:szCs w:val="28"/>
        </w:rPr>
        <w:t>адресована</w:t>
      </w:r>
      <w:r w:rsidRPr="000557CF">
        <w:rPr>
          <w:sz w:val="28"/>
          <w:szCs w:val="28"/>
        </w:rPr>
        <w:t xml:space="preserve"> </w:t>
      </w:r>
      <w:r>
        <w:rPr>
          <w:sz w:val="28"/>
          <w:szCs w:val="28"/>
        </w:rPr>
        <w:t xml:space="preserve">учащимся </w:t>
      </w:r>
      <w:r w:rsidRPr="00D62CE6">
        <w:rPr>
          <w:sz w:val="28"/>
          <w:szCs w:val="28"/>
          <w:shd w:val="clear" w:color="auto" w:fill="FFFFFF"/>
        </w:rPr>
        <w:t>5-</w:t>
      </w:r>
      <w:proofErr w:type="gramStart"/>
      <w:r w:rsidRPr="00D62CE6">
        <w:rPr>
          <w:sz w:val="28"/>
          <w:szCs w:val="28"/>
          <w:shd w:val="clear" w:color="auto" w:fill="FFFFFF"/>
        </w:rPr>
        <w:t xml:space="preserve">6 </w:t>
      </w:r>
      <w:r>
        <w:rPr>
          <w:sz w:val="28"/>
          <w:szCs w:val="28"/>
        </w:rPr>
        <w:t xml:space="preserve"> классов</w:t>
      </w:r>
      <w:proofErr w:type="gramEnd"/>
      <w:r w:rsidRPr="000557CF">
        <w:rPr>
          <w:sz w:val="28"/>
          <w:szCs w:val="28"/>
        </w:rPr>
        <w:t xml:space="preserve">, </w:t>
      </w:r>
      <w:r>
        <w:rPr>
          <w:sz w:val="28"/>
          <w:szCs w:val="28"/>
        </w:rPr>
        <w:t xml:space="preserve">проявившим интерес к получению </w:t>
      </w:r>
      <w:r w:rsidRPr="00FF6BEC">
        <w:rPr>
          <w:sz w:val="28"/>
          <w:szCs w:val="28"/>
        </w:rPr>
        <w:t>знани</w:t>
      </w:r>
      <w:r>
        <w:rPr>
          <w:sz w:val="28"/>
          <w:szCs w:val="28"/>
        </w:rPr>
        <w:t>й</w:t>
      </w:r>
      <w:r w:rsidRPr="00FF6BEC">
        <w:rPr>
          <w:sz w:val="28"/>
          <w:szCs w:val="28"/>
        </w:rPr>
        <w:t xml:space="preserve"> </w:t>
      </w:r>
      <w:r>
        <w:rPr>
          <w:sz w:val="28"/>
          <w:szCs w:val="28"/>
        </w:rPr>
        <w:t>и</w:t>
      </w:r>
      <w:r w:rsidRPr="00FF6BEC">
        <w:rPr>
          <w:sz w:val="28"/>
          <w:szCs w:val="28"/>
        </w:rPr>
        <w:t xml:space="preserve"> выработке дополнительны</w:t>
      </w:r>
      <w:r>
        <w:rPr>
          <w:sz w:val="28"/>
          <w:szCs w:val="28"/>
        </w:rPr>
        <w:t>х</w:t>
      </w:r>
      <w:r w:rsidRPr="00FF6BEC">
        <w:rPr>
          <w:sz w:val="28"/>
          <w:szCs w:val="28"/>
        </w:rPr>
        <w:t xml:space="preserve"> умени</w:t>
      </w:r>
      <w:r>
        <w:rPr>
          <w:sz w:val="28"/>
          <w:szCs w:val="28"/>
        </w:rPr>
        <w:t>й</w:t>
      </w:r>
      <w:r w:rsidRPr="00FF6BEC">
        <w:rPr>
          <w:sz w:val="28"/>
          <w:szCs w:val="28"/>
        </w:rPr>
        <w:t xml:space="preserve"> и навык</w:t>
      </w:r>
      <w:r>
        <w:rPr>
          <w:sz w:val="28"/>
          <w:szCs w:val="28"/>
        </w:rPr>
        <w:t>ов</w:t>
      </w:r>
      <w:r w:rsidRPr="00FF6BEC">
        <w:rPr>
          <w:sz w:val="28"/>
          <w:szCs w:val="28"/>
        </w:rPr>
        <w:t xml:space="preserve"> </w:t>
      </w:r>
      <w:r>
        <w:rPr>
          <w:sz w:val="28"/>
          <w:szCs w:val="28"/>
        </w:rPr>
        <w:t xml:space="preserve">по </w:t>
      </w:r>
      <w:r w:rsidRPr="00FF6BEC">
        <w:rPr>
          <w:sz w:val="28"/>
          <w:szCs w:val="28"/>
        </w:rPr>
        <w:t>оказани</w:t>
      </w:r>
      <w:r>
        <w:rPr>
          <w:sz w:val="28"/>
          <w:szCs w:val="28"/>
        </w:rPr>
        <w:t>ю</w:t>
      </w:r>
      <w:r w:rsidRPr="00FF6BEC">
        <w:rPr>
          <w:sz w:val="28"/>
          <w:szCs w:val="28"/>
        </w:rPr>
        <w:t xml:space="preserve"> первой </w:t>
      </w:r>
      <w:r>
        <w:rPr>
          <w:sz w:val="28"/>
          <w:szCs w:val="28"/>
        </w:rPr>
        <w:t>помощи.</w:t>
      </w:r>
    </w:p>
    <w:p w:rsidR="00D62CE6" w:rsidRDefault="00D62CE6" w:rsidP="00D62CE6">
      <w:pPr>
        <w:ind w:firstLine="709"/>
        <w:jc w:val="both"/>
        <w:rPr>
          <w:sz w:val="28"/>
          <w:szCs w:val="28"/>
        </w:rPr>
      </w:pPr>
      <w:r w:rsidRPr="004F2053">
        <w:rPr>
          <w:sz w:val="28"/>
          <w:szCs w:val="28"/>
        </w:rPr>
        <w:t xml:space="preserve">В </w:t>
      </w:r>
      <w:r>
        <w:rPr>
          <w:sz w:val="28"/>
          <w:szCs w:val="28"/>
        </w:rPr>
        <w:t>детское объединение</w:t>
      </w:r>
      <w:r w:rsidRPr="004F2053">
        <w:rPr>
          <w:sz w:val="28"/>
          <w:szCs w:val="28"/>
        </w:rPr>
        <w:t xml:space="preserve"> принимаются все желающие</w:t>
      </w:r>
      <w:r>
        <w:rPr>
          <w:sz w:val="28"/>
          <w:szCs w:val="28"/>
        </w:rPr>
        <w:t xml:space="preserve"> без</w:t>
      </w:r>
      <w:r w:rsidRPr="004F2053">
        <w:rPr>
          <w:sz w:val="28"/>
          <w:szCs w:val="28"/>
        </w:rPr>
        <w:t xml:space="preserve"> предвари</w:t>
      </w:r>
      <w:r>
        <w:rPr>
          <w:sz w:val="28"/>
          <w:szCs w:val="28"/>
        </w:rPr>
        <w:t>тельного отбора.</w:t>
      </w:r>
    </w:p>
    <w:p w:rsidR="006C3D74" w:rsidRPr="006C3D74" w:rsidRDefault="006C3D74" w:rsidP="0047461C">
      <w:pPr>
        <w:pStyle w:val="a6"/>
        <w:spacing w:after="0" w:line="240" w:lineRule="auto"/>
        <w:ind w:left="284"/>
        <w:jc w:val="center"/>
        <w:rPr>
          <w:rFonts w:ascii="Times New Roman" w:hAnsi="Times New Roman"/>
          <w:b/>
          <w:sz w:val="28"/>
          <w:szCs w:val="28"/>
        </w:rPr>
      </w:pPr>
    </w:p>
    <w:p w:rsidR="006C3D74" w:rsidRDefault="006C3D74" w:rsidP="0047461C">
      <w:pPr>
        <w:pStyle w:val="a6"/>
        <w:spacing w:after="0" w:line="240" w:lineRule="auto"/>
        <w:ind w:left="284"/>
        <w:jc w:val="center"/>
        <w:rPr>
          <w:rFonts w:ascii="Times New Roman" w:hAnsi="Times New Roman"/>
          <w:b/>
          <w:sz w:val="28"/>
          <w:szCs w:val="28"/>
        </w:rPr>
      </w:pPr>
    </w:p>
    <w:p w:rsidR="00D62CE6" w:rsidRPr="004F2053" w:rsidRDefault="00D62CE6" w:rsidP="00D62CE6">
      <w:pPr>
        <w:spacing w:after="120"/>
        <w:ind w:firstLine="709"/>
        <w:jc w:val="both"/>
        <w:rPr>
          <w:sz w:val="28"/>
          <w:szCs w:val="28"/>
        </w:rPr>
      </w:pPr>
      <w:r>
        <w:rPr>
          <w:b/>
          <w:sz w:val="28"/>
          <w:szCs w:val="28"/>
        </w:rPr>
        <w:t xml:space="preserve">Объём программы. </w:t>
      </w:r>
      <w:r w:rsidRPr="004F2053">
        <w:rPr>
          <w:sz w:val="28"/>
          <w:szCs w:val="28"/>
        </w:rPr>
        <w:t xml:space="preserve">Программа рассчитана на </w:t>
      </w:r>
      <w:r>
        <w:rPr>
          <w:sz w:val="28"/>
          <w:szCs w:val="28"/>
        </w:rPr>
        <w:t xml:space="preserve">34 академических </w:t>
      </w:r>
      <w:r w:rsidRPr="004F2053">
        <w:rPr>
          <w:sz w:val="28"/>
          <w:szCs w:val="28"/>
        </w:rPr>
        <w:t>час</w:t>
      </w:r>
      <w:r>
        <w:rPr>
          <w:sz w:val="28"/>
          <w:szCs w:val="28"/>
        </w:rPr>
        <w:t>а</w:t>
      </w:r>
      <w:r w:rsidRPr="004F2053">
        <w:rPr>
          <w:sz w:val="28"/>
          <w:szCs w:val="28"/>
        </w:rPr>
        <w:t xml:space="preserve">. </w:t>
      </w:r>
    </w:p>
    <w:p w:rsidR="006C3D74" w:rsidRDefault="006C3D74" w:rsidP="0047461C">
      <w:pPr>
        <w:pStyle w:val="a6"/>
        <w:spacing w:after="0" w:line="240" w:lineRule="auto"/>
        <w:ind w:left="284"/>
        <w:jc w:val="center"/>
        <w:rPr>
          <w:rFonts w:ascii="Times New Roman" w:hAnsi="Times New Roman"/>
          <w:b/>
          <w:sz w:val="28"/>
          <w:szCs w:val="28"/>
        </w:rPr>
      </w:pPr>
    </w:p>
    <w:p w:rsidR="00D62CE6" w:rsidRDefault="00D62CE6" w:rsidP="00D62CE6">
      <w:pPr>
        <w:ind w:firstLine="708"/>
        <w:jc w:val="both"/>
        <w:rPr>
          <w:sz w:val="28"/>
          <w:szCs w:val="28"/>
        </w:rPr>
      </w:pPr>
      <w:r>
        <w:rPr>
          <w:b/>
          <w:sz w:val="28"/>
          <w:szCs w:val="28"/>
        </w:rPr>
        <w:t>Формы обучения и виды занятий</w:t>
      </w:r>
      <w:r w:rsidRPr="007E6212">
        <w:rPr>
          <w:sz w:val="28"/>
          <w:szCs w:val="28"/>
        </w:rPr>
        <w:t>.</w:t>
      </w:r>
      <w:r>
        <w:rPr>
          <w:sz w:val="28"/>
          <w:szCs w:val="28"/>
        </w:rPr>
        <w:t xml:space="preserve"> Формы обучения: очная, групповая, </w:t>
      </w:r>
      <w:r w:rsidRPr="00EF5572">
        <w:rPr>
          <w:sz w:val="28"/>
          <w:szCs w:val="28"/>
        </w:rPr>
        <w:t>при изучении отдельных тем предусмотрены мелкогрупповые занятия (Закон №273-ФЗ, гл. 2, ст. 17, п. 2)</w:t>
      </w:r>
      <w:r>
        <w:rPr>
          <w:sz w:val="28"/>
          <w:szCs w:val="28"/>
        </w:rPr>
        <w:t>.</w:t>
      </w:r>
    </w:p>
    <w:p w:rsidR="00D62CE6" w:rsidRDefault="00D62CE6" w:rsidP="00D62CE6">
      <w:pPr>
        <w:ind w:firstLine="708"/>
        <w:jc w:val="both"/>
      </w:pPr>
      <w:r>
        <w:rPr>
          <w:sz w:val="28"/>
          <w:szCs w:val="28"/>
        </w:rPr>
        <w:t>У</w:t>
      </w:r>
      <w:r w:rsidRPr="000557CF">
        <w:rPr>
          <w:sz w:val="28"/>
          <w:szCs w:val="28"/>
        </w:rPr>
        <w:t xml:space="preserve">чебные группы формируются из детей </w:t>
      </w:r>
      <w:r>
        <w:rPr>
          <w:sz w:val="28"/>
          <w:szCs w:val="28"/>
        </w:rPr>
        <w:t>как одного возраста, так и разновозрастные.</w:t>
      </w:r>
      <w:r w:rsidRPr="00B75658">
        <w:rPr>
          <w:sz w:val="28"/>
          <w:szCs w:val="28"/>
        </w:rPr>
        <w:t xml:space="preserve"> </w:t>
      </w:r>
      <w:r w:rsidRPr="002259EE">
        <w:rPr>
          <w:sz w:val="28"/>
          <w:szCs w:val="28"/>
        </w:rPr>
        <w:t>Занятия проводятся в учебных группах, наполняемость которых составляет от 1</w:t>
      </w:r>
      <w:r>
        <w:rPr>
          <w:sz w:val="28"/>
          <w:szCs w:val="28"/>
        </w:rPr>
        <w:t>2</w:t>
      </w:r>
      <w:r w:rsidRPr="002259EE">
        <w:rPr>
          <w:sz w:val="28"/>
          <w:szCs w:val="28"/>
        </w:rPr>
        <w:t xml:space="preserve"> до 15 человек</w:t>
      </w:r>
      <w:r>
        <w:rPr>
          <w:sz w:val="28"/>
          <w:szCs w:val="28"/>
        </w:rPr>
        <w:t>.</w:t>
      </w:r>
    </w:p>
    <w:p w:rsidR="00D62CE6" w:rsidRPr="00EF5572" w:rsidRDefault="00D62CE6" w:rsidP="00D62CE6">
      <w:pPr>
        <w:ind w:firstLine="708"/>
        <w:jc w:val="both"/>
        <w:rPr>
          <w:sz w:val="32"/>
          <w:szCs w:val="28"/>
        </w:rPr>
      </w:pPr>
      <w:r w:rsidRPr="002259EE">
        <w:rPr>
          <w:sz w:val="28"/>
          <w:szCs w:val="28"/>
        </w:rPr>
        <w:t xml:space="preserve">В детское объединение дети зачисляются без предварительного отбора. </w:t>
      </w:r>
      <w:r w:rsidRPr="00EF5572">
        <w:rPr>
          <w:sz w:val="28"/>
        </w:rPr>
        <w:t>Учебный процесс осуществляется в соответствии с учебным планом. Занятия по данной программе состоят из теоретической и практической частей, причем большее количество времени занимает практическая часть.</w:t>
      </w:r>
    </w:p>
    <w:p w:rsidR="00D62CE6" w:rsidRDefault="00D62CE6" w:rsidP="00D62CE6">
      <w:pPr>
        <w:spacing w:after="120"/>
        <w:ind w:firstLine="708"/>
        <w:jc w:val="both"/>
        <w:rPr>
          <w:sz w:val="28"/>
          <w:szCs w:val="28"/>
        </w:rPr>
      </w:pPr>
      <w:r>
        <w:rPr>
          <w:sz w:val="28"/>
          <w:szCs w:val="28"/>
        </w:rPr>
        <w:t>Учебные занятия проводятся в различных видах: учебные</w:t>
      </w:r>
      <w:r w:rsidRPr="007E6212">
        <w:rPr>
          <w:sz w:val="28"/>
          <w:szCs w:val="28"/>
        </w:rPr>
        <w:t xml:space="preserve"> занятия, сочетающие теоретическую и практическую </w:t>
      </w:r>
      <w:r>
        <w:rPr>
          <w:sz w:val="28"/>
          <w:szCs w:val="28"/>
        </w:rPr>
        <w:t>деятельность</w:t>
      </w:r>
      <w:r w:rsidRPr="007E6212">
        <w:rPr>
          <w:sz w:val="28"/>
          <w:szCs w:val="28"/>
        </w:rPr>
        <w:t xml:space="preserve">; </w:t>
      </w:r>
      <w:r>
        <w:rPr>
          <w:sz w:val="28"/>
          <w:szCs w:val="28"/>
        </w:rPr>
        <w:t>практические занятия, беседа, игра-</w:t>
      </w:r>
      <w:r w:rsidRPr="007E6212">
        <w:rPr>
          <w:sz w:val="28"/>
          <w:szCs w:val="28"/>
        </w:rPr>
        <w:t>викторин</w:t>
      </w:r>
      <w:r>
        <w:rPr>
          <w:sz w:val="28"/>
          <w:szCs w:val="28"/>
        </w:rPr>
        <w:t>а</w:t>
      </w:r>
      <w:r w:rsidRPr="007E6212">
        <w:rPr>
          <w:sz w:val="28"/>
          <w:szCs w:val="28"/>
        </w:rPr>
        <w:t>, самостоятел</w:t>
      </w:r>
      <w:r>
        <w:rPr>
          <w:sz w:val="28"/>
          <w:szCs w:val="28"/>
        </w:rPr>
        <w:t>ьные работы, презентация, игровые конкурсы и соревнования, обобщающие и итоговые занятия</w:t>
      </w:r>
      <w:r w:rsidRPr="007E6212">
        <w:rPr>
          <w:sz w:val="28"/>
          <w:szCs w:val="28"/>
        </w:rPr>
        <w:t xml:space="preserve">. </w:t>
      </w:r>
    </w:p>
    <w:p w:rsidR="006C3D74" w:rsidRDefault="006C3D74" w:rsidP="00D62CE6">
      <w:pPr>
        <w:pStyle w:val="a6"/>
        <w:tabs>
          <w:tab w:val="left" w:pos="885"/>
        </w:tabs>
        <w:spacing w:after="0" w:line="240" w:lineRule="auto"/>
        <w:ind w:left="284"/>
        <w:rPr>
          <w:rFonts w:ascii="Times New Roman" w:hAnsi="Times New Roman"/>
          <w:b/>
          <w:sz w:val="28"/>
          <w:szCs w:val="28"/>
        </w:rPr>
      </w:pPr>
    </w:p>
    <w:p w:rsidR="0047461C" w:rsidRPr="00EA2502" w:rsidRDefault="0047461C" w:rsidP="0047461C">
      <w:pPr>
        <w:pStyle w:val="a6"/>
        <w:spacing w:after="0" w:line="240" w:lineRule="auto"/>
        <w:ind w:left="284"/>
        <w:jc w:val="center"/>
        <w:rPr>
          <w:rFonts w:ascii="Times New Roman" w:hAnsi="Times New Roman"/>
          <w:b/>
          <w:sz w:val="24"/>
          <w:szCs w:val="24"/>
          <w:u w:val="single"/>
        </w:rPr>
      </w:pPr>
    </w:p>
    <w:p w:rsidR="00D62CE6" w:rsidRDefault="00D62CE6" w:rsidP="00D62CE6">
      <w:pPr>
        <w:ind w:firstLine="708"/>
        <w:jc w:val="both"/>
        <w:rPr>
          <w:sz w:val="28"/>
          <w:szCs w:val="28"/>
        </w:rPr>
      </w:pPr>
      <w:r>
        <w:rPr>
          <w:b/>
          <w:sz w:val="28"/>
          <w:szCs w:val="28"/>
        </w:rPr>
        <w:t xml:space="preserve">Срок освоения программы. </w:t>
      </w:r>
      <w:r>
        <w:rPr>
          <w:sz w:val="28"/>
          <w:szCs w:val="28"/>
        </w:rPr>
        <w:t>Программа рассчитана на 1 учебный год, 30,5 учебных недель.</w:t>
      </w:r>
    </w:p>
    <w:p w:rsidR="0047461C" w:rsidRDefault="0047461C" w:rsidP="0047461C">
      <w:pPr>
        <w:pStyle w:val="msonormalbullet2gif"/>
        <w:spacing w:before="0" w:beforeAutospacing="0" w:after="0" w:afterAutospacing="0"/>
        <w:contextualSpacing/>
      </w:pPr>
    </w:p>
    <w:p w:rsidR="00394EFD" w:rsidRPr="00E5366E" w:rsidRDefault="00D62CE6" w:rsidP="00D62CE6">
      <w:pPr>
        <w:pStyle w:val="ad"/>
        <w:tabs>
          <w:tab w:val="left" w:pos="94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sz w:val="28"/>
          <w:szCs w:val="28"/>
        </w:rPr>
        <w:t xml:space="preserve">Режим занятий. </w:t>
      </w:r>
      <w:r>
        <w:rPr>
          <w:rFonts w:ascii="Times New Roman" w:hAnsi="Times New Roman" w:cs="Times New Roman"/>
          <w:sz w:val="28"/>
          <w:szCs w:val="28"/>
        </w:rPr>
        <w:t>Занятия проводя</w:t>
      </w:r>
      <w:r w:rsidRPr="007E6212">
        <w:rPr>
          <w:rFonts w:ascii="Times New Roman" w:hAnsi="Times New Roman" w:cs="Times New Roman"/>
          <w:sz w:val="28"/>
          <w:szCs w:val="28"/>
        </w:rPr>
        <w:t xml:space="preserve">тся </w:t>
      </w:r>
      <w:r>
        <w:rPr>
          <w:rFonts w:ascii="Times New Roman" w:hAnsi="Times New Roman" w:cs="Times New Roman"/>
          <w:sz w:val="28"/>
          <w:szCs w:val="28"/>
        </w:rPr>
        <w:t xml:space="preserve">один </w:t>
      </w:r>
      <w:r w:rsidRPr="007E6212">
        <w:rPr>
          <w:rFonts w:ascii="Times New Roman" w:hAnsi="Times New Roman" w:cs="Times New Roman"/>
          <w:sz w:val="28"/>
          <w:szCs w:val="28"/>
        </w:rPr>
        <w:t xml:space="preserve">раза в </w:t>
      </w:r>
      <w:r>
        <w:rPr>
          <w:rFonts w:ascii="Times New Roman" w:hAnsi="Times New Roman" w:cs="Times New Roman"/>
          <w:sz w:val="28"/>
          <w:szCs w:val="28"/>
        </w:rPr>
        <w:t>неделю.</w:t>
      </w:r>
    </w:p>
    <w:p w:rsidR="00394EFD" w:rsidRPr="00E5366E" w:rsidRDefault="00394EFD" w:rsidP="00394EFD">
      <w:pPr>
        <w:pStyle w:val="ad"/>
        <w:rPr>
          <w:rFonts w:ascii="Times New Roman" w:hAnsi="Times New Roman" w:cs="Times New Roman"/>
          <w:color w:val="000000"/>
          <w:sz w:val="24"/>
          <w:szCs w:val="24"/>
          <w:lang w:bidi="ru-RU"/>
        </w:rPr>
      </w:pPr>
      <w:r w:rsidRPr="00E5366E">
        <w:rPr>
          <w:rFonts w:ascii="Times New Roman" w:hAnsi="Times New Roman" w:cs="Times New Roman"/>
          <w:color w:val="000000"/>
          <w:sz w:val="24"/>
          <w:szCs w:val="24"/>
          <w:lang w:bidi="ru-RU"/>
        </w:rPr>
        <w:t xml:space="preserve">           </w:t>
      </w:r>
    </w:p>
    <w:p w:rsidR="00D62CE6" w:rsidRPr="006E704E" w:rsidRDefault="00D62CE6" w:rsidP="00D62CE6">
      <w:pPr>
        <w:spacing w:after="120"/>
        <w:ind w:firstLine="708"/>
        <w:jc w:val="both"/>
        <w:rPr>
          <w:sz w:val="28"/>
        </w:rPr>
      </w:pPr>
      <w:r w:rsidRPr="006E704E">
        <w:rPr>
          <w:sz w:val="28"/>
        </w:rPr>
        <w:t>Время и место проведения учебных занятий регулируются расписанием занятий детского объединения. В каникулярное время в расписание занятий могут вноситься изменения по времени проведения занятий.</w:t>
      </w:r>
    </w:p>
    <w:p w:rsidR="00394EFD" w:rsidRDefault="00394EFD" w:rsidP="00D62CE6">
      <w:pPr>
        <w:tabs>
          <w:tab w:val="left" w:pos="1005"/>
        </w:tabs>
        <w:rPr>
          <w:b/>
        </w:rPr>
      </w:pPr>
    </w:p>
    <w:p w:rsidR="00D62CE6" w:rsidRDefault="00D62CE6" w:rsidP="00D62CE6">
      <w:pPr>
        <w:spacing w:after="120"/>
        <w:ind w:firstLine="708"/>
        <w:jc w:val="both"/>
        <w:rPr>
          <w:b/>
          <w:sz w:val="28"/>
          <w:szCs w:val="28"/>
        </w:rPr>
      </w:pPr>
      <w:r>
        <w:rPr>
          <w:b/>
          <w:sz w:val="28"/>
          <w:szCs w:val="28"/>
        </w:rPr>
        <w:t>Цели и задачи программы.</w:t>
      </w:r>
    </w:p>
    <w:p w:rsidR="00914F23" w:rsidRPr="00D62CE6" w:rsidRDefault="00914F23" w:rsidP="00914F23">
      <w:pPr>
        <w:pStyle w:val="ad"/>
        <w:ind w:left="708" w:firstLine="708"/>
        <w:rPr>
          <w:rFonts w:ascii="Times New Roman" w:hAnsi="Times New Roman" w:cs="Times New Roman"/>
          <w:sz w:val="28"/>
          <w:szCs w:val="28"/>
          <w:lang w:bidi="ru-RU"/>
        </w:rPr>
      </w:pPr>
    </w:p>
    <w:p w:rsidR="00914F23" w:rsidRPr="00D62CE6" w:rsidRDefault="00914F23" w:rsidP="00914F23">
      <w:pPr>
        <w:ind w:firstLine="851"/>
        <w:jc w:val="both"/>
        <w:rPr>
          <w:sz w:val="28"/>
          <w:szCs w:val="28"/>
        </w:rPr>
      </w:pPr>
      <w:r w:rsidRPr="00D62CE6">
        <w:rPr>
          <w:b/>
          <w:sz w:val="28"/>
          <w:szCs w:val="28"/>
        </w:rPr>
        <w:t xml:space="preserve">Целью </w:t>
      </w:r>
      <w:r w:rsidRPr="00D62CE6">
        <w:rPr>
          <w:sz w:val="28"/>
          <w:szCs w:val="28"/>
        </w:rPr>
        <w:t xml:space="preserve">реализации дополнительной общеобразовательной программы                                                                                </w:t>
      </w:r>
    </w:p>
    <w:p w:rsidR="00914F23" w:rsidRDefault="00914F23" w:rsidP="00914F23">
      <w:pPr>
        <w:spacing w:after="120"/>
        <w:ind w:firstLine="708"/>
        <w:jc w:val="both"/>
        <w:rPr>
          <w:b/>
          <w:sz w:val="28"/>
          <w:szCs w:val="28"/>
        </w:rPr>
      </w:pPr>
      <w:r w:rsidRPr="00D62CE6">
        <w:rPr>
          <w:sz w:val="28"/>
          <w:szCs w:val="28"/>
        </w:rPr>
        <w:t xml:space="preserve"> историко-краеведческого направления «Юный историк» является </w:t>
      </w:r>
      <w:r w:rsidRPr="00D62CE6">
        <w:rPr>
          <w:sz w:val="28"/>
          <w:szCs w:val="28"/>
          <w:lang w:eastAsia="ar-SA"/>
        </w:rPr>
        <w:t>формирование у обучающихся соответствующих знаний об истории своей родины, культурно-исторических традиций своего народа; воспитание патриотизма и нравственности на основе музейных традиций; развитие познавательного интереса и творческих способностей детей</w:t>
      </w:r>
    </w:p>
    <w:p w:rsidR="00914F23" w:rsidRPr="00914F23" w:rsidRDefault="00914F23" w:rsidP="00914F23">
      <w:pPr>
        <w:numPr>
          <w:ilvl w:val="0"/>
          <w:numId w:val="21"/>
        </w:numPr>
        <w:spacing w:after="200" w:line="276" w:lineRule="auto"/>
        <w:rPr>
          <w:rFonts w:eastAsiaTheme="minorEastAsia"/>
          <w:sz w:val="28"/>
          <w:szCs w:val="28"/>
        </w:rPr>
      </w:pPr>
      <w:r w:rsidRPr="00914F23">
        <w:rPr>
          <w:rFonts w:eastAsiaTheme="minorEastAsia"/>
          <w:sz w:val="28"/>
          <w:szCs w:val="28"/>
        </w:rPr>
        <w:t>Патриотическое, нравственное, эстетическое воспитание школьников на основе музейной педагогики</w:t>
      </w:r>
    </w:p>
    <w:p w:rsidR="00914F23" w:rsidRPr="00914F23" w:rsidRDefault="00914F23" w:rsidP="00914F23">
      <w:pPr>
        <w:numPr>
          <w:ilvl w:val="0"/>
          <w:numId w:val="21"/>
        </w:numPr>
        <w:spacing w:after="200" w:line="276" w:lineRule="auto"/>
        <w:rPr>
          <w:rFonts w:eastAsiaTheme="minorEastAsia"/>
          <w:sz w:val="28"/>
          <w:szCs w:val="28"/>
        </w:rPr>
      </w:pPr>
      <w:r w:rsidRPr="00914F23">
        <w:rPr>
          <w:rFonts w:eastAsiaTheme="minorEastAsia"/>
          <w:sz w:val="28"/>
          <w:szCs w:val="28"/>
        </w:rPr>
        <w:t>Сохранение культурно-исторических традиций своего народа</w:t>
      </w:r>
    </w:p>
    <w:p w:rsidR="00914F23" w:rsidRPr="00914F23" w:rsidRDefault="00914F23" w:rsidP="00914F23">
      <w:pPr>
        <w:numPr>
          <w:ilvl w:val="0"/>
          <w:numId w:val="21"/>
        </w:numPr>
        <w:spacing w:after="200" w:line="276" w:lineRule="auto"/>
        <w:rPr>
          <w:rFonts w:eastAsiaTheme="minorEastAsia"/>
          <w:sz w:val="28"/>
          <w:szCs w:val="28"/>
        </w:rPr>
      </w:pPr>
      <w:r w:rsidRPr="00914F23">
        <w:rPr>
          <w:rFonts w:eastAsiaTheme="minorEastAsia"/>
          <w:sz w:val="28"/>
          <w:szCs w:val="28"/>
        </w:rPr>
        <w:t>Развитие познавательного интереса и творческих способностей детей</w:t>
      </w:r>
    </w:p>
    <w:p w:rsidR="00914F23" w:rsidRDefault="00914F23" w:rsidP="00914F23">
      <w:pPr>
        <w:spacing w:after="200" w:line="276" w:lineRule="auto"/>
        <w:rPr>
          <w:rFonts w:eastAsiaTheme="minorEastAsia"/>
          <w:b/>
        </w:rPr>
      </w:pPr>
    </w:p>
    <w:p w:rsidR="00394EFD" w:rsidRDefault="00394EFD" w:rsidP="00394EFD">
      <w:pPr>
        <w:pStyle w:val="ad"/>
        <w:ind w:left="708" w:firstLine="708"/>
        <w:rPr>
          <w:rFonts w:ascii="Times New Roman" w:hAnsi="Times New Roman" w:cs="Times New Roman"/>
          <w:sz w:val="24"/>
          <w:szCs w:val="24"/>
          <w:lang w:bidi="ru-RU"/>
        </w:rPr>
      </w:pPr>
    </w:p>
    <w:p w:rsidR="00D62CE6" w:rsidRPr="00D62CE6" w:rsidRDefault="00D62CE6" w:rsidP="00D62CE6">
      <w:pPr>
        <w:jc w:val="both"/>
        <w:rPr>
          <w:sz w:val="28"/>
          <w:szCs w:val="28"/>
          <w:lang w:eastAsia="ar-SA"/>
        </w:rPr>
      </w:pPr>
      <w:r w:rsidRPr="00D62CE6">
        <w:rPr>
          <w:sz w:val="28"/>
          <w:szCs w:val="28"/>
          <w:lang w:eastAsia="ar-SA"/>
        </w:rPr>
        <w:t>.</w:t>
      </w:r>
    </w:p>
    <w:p w:rsidR="00D62CE6" w:rsidRDefault="00D62CE6" w:rsidP="00394EFD">
      <w:pPr>
        <w:pStyle w:val="ad"/>
        <w:ind w:left="708" w:firstLine="708"/>
        <w:rPr>
          <w:rFonts w:ascii="Times New Roman" w:hAnsi="Times New Roman" w:cs="Times New Roman"/>
          <w:sz w:val="24"/>
          <w:szCs w:val="24"/>
          <w:lang w:bidi="ru-RU"/>
        </w:rPr>
      </w:pPr>
    </w:p>
    <w:p w:rsidR="00D62CE6" w:rsidRDefault="00D62CE6" w:rsidP="00394EFD">
      <w:pPr>
        <w:pStyle w:val="ad"/>
        <w:ind w:left="708" w:firstLine="708"/>
        <w:rPr>
          <w:rFonts w:ascii="Times New Roman" w:hAnsi="Times New Roman" w:cs="Times New Roman"/>
          <w:sz w:val="24"/>
          <w:szCs w:val="24"/>
          <w:lang w:bidi="ru-RU"/>
        </w:rPr>
      </w:pPr>
    </w:p>
    <w:p w:rsidR="00D62CE6" w:rsidRDefault="00D62CE6" w:rsidP="00394EFD">
      <w:pPr>
        <w:pStyle w:val="ad"/>
        <w:ind w:left="708" w:firstLine="708"/>
        <w:rPr>
          <w:rFonts w:ascii="Times New Roman" w:hAnsi="Times New Roman" w:cs="Times New Roman"/>
          <w:sz w:val="24"/>
          <w:szCs w:val="24"/>
          <w:lang w:bidi="ru-RU"/>
        </w:rPr>
      </w:pPr>
    </w:p>
    <w:p w:rsidR="00D62CE6" w:rsidRDefault="00D62CE6" w:rsidP="00D62CE6">
      <w:pPr>
        <w:spacing w:after="120"/>
        <w:ind w:firstLine="708"/>
        <w:jc w:val="both"/>
        <w:rPr>
          <w:sz w:val="28"/>
          <w:szCs w:val="28"/>
        </w:rPr>
      </w:pPr>
      <w:bookmarkStart w:id="3" w:name="_Hlk24434002"/>
      <w:r>
        <w:rPr>
          <w:sz w:val="28"/>
          <w:szCs w:val="28"/>
        </w:rPr>
        <w:t xml:space="preserve">Для достижения поставленной цели решаются следующие </w:t>
      </w:r>
      <w:r w:rsidRPr="0085680C">
        <w:rPr>
          <w:b/>
          <w:sz w:val="28"/>
          <w:szCs w:val="28"/>
        </w:rPr>
        <w:t>задачи</w:t>
      </w:r>
      <w:r w:rsidRPr="009764FE">
        <w:rPr>
          <w:b/>
          <w:i/>
          <w:sz w:val="28"/>
          <w:szCs w:val="28"/>
        </w:rPr>
        <w:t>.</w:t>
      </w:r>
    </w:p>
    <w:bookmarkEnd w:id="3"/>
    <w:p w:rsidR="00D62CE6" w:rsidRPr="0085680C" w:rsidRDefault="00D62CE6" w:rsidP="00D62CE6">
      <w:pPr>
        <w:jc w:val="both"/>
        <w:rPr>
          <w:sz w:val="28"/>
          <w:szCs w:val="28"/>
        </w:rPr>
      </w:pPr>
      <w:r>
        <w:rPr>
          <w:b/>
          <w:sz w:val="28"/>
          <w:szCs w:val="28"/>
        </w:rPr>
        <w:t>Личностные</w:t>
      </w:r>
      <w:r w:rsidRPr="0085680C">
        <w:rPr>
          <w:b/>
          <w:sz w:val="28"/>
          <w:szCs w:val="28"/>
        </w:rPr>
        <w:t>:</w:t>
      </w:r>
    </w:p>
    <w:p w:rsidR="00D62CE6" w:rsidRPr="00C17A12" w:rsidRDefault="00D62CE6" w:rsidP="00D62CE6">
      <w:pPr>
        <w:pStyle w:val="a6"/>
        <w:numPr>
          <w:ilvl w:val="0"/>
          <w:numId w:val="29"/>
        </w:numPr>
        <w:spacing w:after="0"/>
        <w:ind w:left="0" w:firstLine="360"/>
        <w:jc w:val="both"/>
        <w:rPr>
          <w:rFonts w:ascii="Times New Roman" w:hAnsi="Times New Roman"/>
          <w:b/>
          <w:i/>
          <w:sz w:val="28"/>
          <w:szCs w:val="28"/>
          <w:u w:val="single"/>
        </w:rPr>
      </w:pPr>
      <w:r>
        <w:rPr>
          <w:rFonts w:ascii="Times New Roman" w:hAnsi="Times New Roman"/>
          <w:sz w:val="28"/>
          <w:szCs w:val="28"/>
        </w:rPr>
        <w:t>содействие формированию нравственных позиции в поведении подростков; повысить их коммуникативные способности, направленные на формирование позитивного отношения к людям;</w:t>
      </w:r>
    </w:p>
    <w:p w:rsidR="00D62CE6" w:rsidRDefault="00D62CE6" w:rsidP="00D62CE6">
      <w:pPr>
        <w:pStyle w:val="a6"/>
        <w:numPr>
          <w:ilvl w:val="0"/>
          <w:numId w:val="29"/>
        </w:numPr>
        <w:spacing w:before="40" w:after="0"/>
        <w:ind w:left="34" w:right="34" w:firstLine="283"/>
        <w:jc w:val="both"/>
        <w:rPr>
          <w:rFonts w:ascii="Times New Roman" w:hAnsi="Times New Roman"/>
          <w:sz w:val="28"/>
          <w:szCs w:val="28"/>
        </w:rPr>
      </w:pPr>
      <w:r>
        <w:rPr>
          <w:rFonts w:ascii="Times New Roman" w:hAnsi="Times New Roman"/>
          <w:sz w:val="28"/>
          <w:szCs w:val="28"/>
        </w:rPr>
        <w:t>р</w:t>
      </w:r>
      <w:r w:rsidRPr="00C17A12">
        <w:rPr>
          <w:rFonts w:ascii="Times New Roman" w:hAnsi="Times New Roman"/>
          <w:sz w:val="28"/>
          <w:szCs w:val="28"/>
        </w:rPr>
        <w:t>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D62CE6" w:rsidRPr="00C17A12" w:rsidRDefault="00D62CE6" w:rsidP="00D62CE6">
      <w:pPr>
        <w:pStyle w:val="a6"/>
        <w:numPr>
          <w:ilvl w:val="0"/>
          <w:numId w:val="29"/>
        </w:numPr>
        <w:spacing w:before="40" w:after="0"/>
        <w:ind w:left="34" w:right="34" w:firstLine="283"/>
        <w:jc w:val="both"/>
        <w:rPr>
          <w:rFonts w:ascii="Times New Roman" w:hAnsi="Times New Roman"/>
          <w:sz w:val="28"/>
          <w:szCs w:val="28"/>
        </w:rPr>
      </w:pPr>
      <w:r>
        <w:rPr>
          <w:rFonts w:ascii="Times New Roman" w:hAnsi="Times New Roman"/>
          <w:sz w:val="28"/>
          <w:szCs w:val="28"/>
        </w:rPr>
        <w:t>р</w:t>
      </w:r>
      <w:r w:rsidRPr="00C17A12">
        <w:rPr>
          <w:rFonts w:ascii="Times New Roman" w:hAnsi="Times New Roman"/>
          <w:sz w:val="28"/>
          <w:szCs w:val="28"/>
        </w:rPr>
        <w:t>азвитие навыков сотрудничества со взрослыми и сверстниками в разных</w:t>
      </w:r>
      <w:r w:rsidRPr="00C17A12">
        <w:rPr>
          <w:rFonts w:ascii="Times New Roman" w:hAnsi="Times New Roman"/>
          <w:szCs w:val="24"/>
        </w:rPr>
        <w:t xml:space="preserve"> </w:t>
      </w:r>
      <w:r w:rsidRPr="00C17A12">
        <w:rPr>
          <w:rFonts w:ascii="Times New Roman" w:hAnsi="Times New Roman"/>
          <w:sz w:val="28"/>
          <w:szCs w:val="28"/>
        </w:rPr>
        <w:t>социальных ситуациях, умение не создавать конфликтов и находить выходы из спорных ситуаций;</w:t>
      </w:r>
    </w:p>
    <w:p w:rsidR="00D62CE6" w:rsidRPr="00C17A12" w:rsidRDefault="00D62CE6" w:rsidP="00D62CE6">
      <w:pPr>
        <w:pStyle w:val="a6"/>
        <w:numPr>
          <w:ilvl w:val="0"/>
          <w:numId w:val="29"/>
        </w:numPr>
        <w:spacing w:before="40" w:after="0"/>
        <w:ind w:left="34" w:right="34" w:firstLine="283"/>
        <w:jc w:val="both"/>
        <w:rPr>
          <w:rFonts w:ascii="Times New Roman" w:hAnsi="Times New Roman"/>
          <w:sz w:val="28"/>
          <w:szCs w:val="28"/>
        </w:rPr>
      </w:pPr>
      <w:r>
        <w:rPr>
          <w:rFonts w:ascii="Times New Roman" w:hAnsi="Times New Roman"/>
          <w:sz w:val="28"/>
          <w:szCs w:val="28"/>
        </w:rPr>
        <w:t>с</w:t>
      </w:r>
      <w:r w:rsidRPr="00C17A12">
        <w:rPr>
          <w:rFonts w:ascii="Times New Roman" w:hAnsi="Times New Roman"/>
          <w:sz w:val="28"/>
          <w:szCs w:val="28"/>
        </w:rPr>
        <w:t>одействовать формированию у подростков позитивных жизненных ориентиров и планов.</w:t>
      </w:r>
    </w:p>
    <w:p w:rsidR="00D62CE6" w:rsidRPr="0085680C" w:rsidRDefault="00D62CE6" w:rsidP="00D62CE6">
      <w:pPr>
        <w:jc w:val="both"/>
        <w:rPr>
          <w:b/>
          <w:sz w:val="28"/>
          <w:szCs w:val="28"/>
        </w:rPr>
      </w:pPr>
      <w:r>
        <w:rPr>
          <w:b/>
          <w:sz w:val="28"/>
          <w:szCs w:val="28"/>
        </w:rPr>
        <w:t>Метапредметные</w:t>
      </w:r>
      <w:r w:rsidRPr="0085680C">
        <w:rPr>
          <w:b/>
          <w:sz w:val="28"/>
          <w:szCs w:val="28"/>
        </w:rPr>
        <w:t>:</w:t>
      </w:r>
    </w:p>
    <w:p w:rsidR="00D62CE6" w:rsidRPr="00C17A12" w:rsidRDefault="00D62CE6" w:rsidP="00D62CE6">
      <w:pPr>
        <w:pStyle w:val="a6"/>
        <w:numPr>
          <w:ilvl w:val="0"/>
          <w:numId w:val="29"/>
        </w:numPr>
        <w:spacing w:before="40" w:after="0"/>
        <w:ind w:left="34" w:right="34" w:firstLine="283"/>
        <w:jc w:val="both"/>
        <w:rPr>
          <w:rFonts w:ascii="Times New Roman" w:hAnsi="Times New Roman"/>
          <w:sz w:val="28"/>
          <w:szCs w:val="28"/>
        </w:rPr>
      </w:pPr>
      <w:r>
        <w:rPr>
          <w:rFonts w:ascii="Times New Roman" w:hAnsi="Times New Roman"/>
          <w:sz w:val="28"/>
          <w:szCs w:val="28"/>
        </w:rPr>
        <w:t>ф</w:t>
      </w:r>
      <w:r w:rsidRPr="00C17A12">
        <w:rPr>
          <w:rFonts w:ascii="Times New Roman" w:hAnsi="Times New Roman"/>
          <w:sz w:val="28"/>
          <w:szCs w:val="28"/>
        </w:rPr>
        <w:t>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D62CE6" w:rsidRDefault="00D62CE6" w:rsidP="00D62CE6">
      <w:pPr>
        <w:pStyle w:val="a6"/>
        <w:numPr>
          <w:ilvl w:val="0"/>
          <w:numId w:val="29"/>
        </w:numPr>
        <w:spacing w:before="40" w:after="0"/>
        <w:ind w:left="34" w:right="34" w:firstLine="283"/>
        <w:jc w:val="both"/>
        <w:rPr>
          <w:rFonts w:ascii="Times New Roman" w:hAnsi="Times New Roman"/>
          <w:sz w:val="28"/>
          <w:szCs w:val="28"/>
        </w:rPr>
      </w:pPr>
      <w:r>
        <w:rPr>
          <w:rFonts w:ascii="Times New Roman" w:hAnsi="Times New Roman"/>
          <w:sz w:val="28"/>
          <w:szCs w:val="28"/>
        </w:rPr>
        <w:t>ф</w:t>
      </w:r>
      <w:r w:rsidRPr="00EE3F4F">
        <w:rPr>
          <w:rFonts w:ascii="Times New Roman" w:hAnsi="Times New Roman"/>
          <w:sz w:val="28"/>
          <w:szCs w:val="28"/>
        </w:rPr>
        <w:t>ормирование умения понимать причины успеха/неуспеха учебной деятельности</w:t>
      </w:r>
      <w:r>
        <w:rPr>
          <w:rFonts w:ascii="Times New Roman" w:hAnsi="Times New Roman"/>
          <w:sz w:val="28"/>
          <w:szCs w:val="28"/>
        </w:rPr>
        <w:t>,</w:t>
      </w:r>
      <w:r w:rsidRPr="00EE3F4F">
        <w:rPr>
          <w:rFonts w:ascii="Times New Roman" w:hAnsi="Times New Roman"/>
          <w:sz w:val="28"/>
          <w:szCs w:val="28"/>
        </w:rPr>
        <w:t xml:space="preserve"> способности конструктивно действовать даже в ситуациях неуспеха;</w:t>
      </w:r>
    </w:p>
    <w:p w:rsidR="00D62CE6" w:rsidRDefault="00D62CE6" w:rsidP="00D62CE6">
      <w:pPr>
        <w:pStyle w:val="a6"/>
        <w:numPr>
          <w:ilvl w:val="0"/>
          <w:numId w:val="29"/>
        </w:numPr>
        <w:spacing w:before="40" w:after="0"/>
        <w:ind w:left="34" w:right="34" w:firstLine="283"/>
        <w:jc w:val="both"/>
        <w:rPr>
          <w:rFonts w:ascii="Times New Roman" w:hAnsi="Times New Roman"/>
          <w:sz w:val="28"/>
          <w:szCs w:val="28"/>
        </w:rPr>
      </w:pPr>
      <w:r>
        <w:rPr>
          <w:rFonts w:ascii="Times New Roman" w:hAnsi="Times New Roman"/>
          <w:sz w:val="28"/>
          <w:szCs w:val="28"/>
        </w:rPr>
        <w:t>и</w:t>
      </w:r>
      <w:r w:rsidRPr="00EE3F4F">
        <w:rPr>
          <w:rFonts w:ascii="Times New Roman" w:hAnsi="Times New Roman"/>
          <w:sz w:val="28"/>
          <w:szCs w:val="28"/>
        </w:rPr>
        <w:t xml:space="preserve">спользование различных способов поиска (в справочных источниках и открытом учебном информационном пространстве сети Интернета) сбор, обработка, анализ, информации в соответствии с коммуникативными и познавательными задачами и технологиями учебного предмета; </w:t>
      </w:r>
    </w:p>
    <w:p w:rsidR="00D62CE6" w:rsidRPr="00EE3F4F" w:rsidRDefault="00D62CE6" w:rsidP="00D62CE6">
      <w:pPr>
        <w:pStyle w:val="a6"/>
        <w:numPr>
          <w:ilvl w:val="0"/>
          <w:numId w:val="29"/>
        </w:numPr>
        <w:spacing w:before="40" w:after="0"/>
        <w:ind w:left="34" w:right="34" w:firstLine="283"/>
        <w:jc w:val="both"/>
        <w:rPr>
          <w:rFonts w:ascii="Times New Roman" w:hAnsi="Times New Roman"/>
          <w:sz w:val="28"/>
          <w:szCs w:val="28"/>
        </w:rPr>
      </w:pPr>
      <w:r>
        <w:rPr>
          <w:rFonts w:ascii="Times New Roman" w:hAnsi="Times New Roman"/>
          <w:sz w:val="28"/>
          <w:szCs w:val="28"/>
        </w:rPr>
        <w:t>р</w:t>
      </w:r>
      <w:r w:rsidRPr="00EE3F4F">
        <w:rPr>
          <w:rFonts w:ascii="Times New Roman" w:hAnsi="Times New Roman"/>
          <w:sz w:val="28"/>
          <w:szCs w:val="28"/>
        </w:rPr>
        <w:t>азвитие готовности слушать собеседника и вести диалог; готовность признавать существование различных точек зрения и право каждого иметь свою; излагать своё мнение и аргументировать свою точку зрения и оценку событий;</w:t>
      </w:r>
    </w:p>
    <w:p w:rsidR="00D62CE6" w:rsidRPr="00EE3F4F" w:rsidRDefault="00D62CE6" w:rsidP="00D62CE6">
      <w:pPr>
        <w:pStyle w:val="a6"/>
        <w:numPr>
          <w:ilvl w:val="0"/>
          <w:numId w:val="28"/>
        </w:numPr>
        <w:spacing w:before="40" w:after="0"/>
        <w:ind w:left="34" w:right="34" w:firstLine="283"/>
        <w:jc w:val="both"/>
        <w:rPr>
          <w:rFonts w:ascii="Times New Roman" w:hAnsi="Times New Roman"/>
          <w:szCs w:val="24"/>
        </w:rPr>
      </w:pPr>
      <w:r>
        <w:rPr>
          <w:rFonts w:ascii="Times New Roman" w:hAnsi="Times New Roman"/>
          <w:sz w:val="28"/>
          <w:szCs w:val="28"/>
        </w:rPr>
        <w:t>р</w:t>
      </w:r>
      <w:r w:rsidRPr="00EE3F4F">
        <w:rPr>
          <w:rFonts w:ascii="Times New Roman" w:hAnsi="Times New Roman"/>
          <w:sz w:val="28"/>
          <w:szCs w:val="28"/>
        </w:rPr>
        <w:t>азвит</w:t>
      </w:r>
      <w:r>
        <w:rPr>
          <w:rFonts w:ascii="Times New Roman" w:hAnsi="Times New Roman"/>
          <w:sz w:val="28"/>
          <w:szCs w:val="28"/>
        </w:rPr>
        <w:t>ие</w:t>
      </w:r>
      <w:r w:rsidRPr="00EE3F4F">
        <w:rPr>
          <w:rFonts w:ascii="Times New Roman" w:hAnsi="Times New Roman"/>
          <w:sz w:val="28"/>
          <w:szCs w:val="28"/>
        </w:rPr>
        <w:t xml:space="preserve"> умени</w:t>
      </w:r>
      <w:r>
        <w:rPr>
          <w:rFonts w:ascii="Times New Roman" w:hAnsi="Times New Roman"/>
          <w:sz w:val="28"/>
          <w:szCs w:val="28"/>
        </w:rPr>
        <w:t>й</w:t>
      </w:r>
      <w:r w:rsidRPr="00EE3F4F">
        <w:rPr>
          <w:rFonts w:ascii="Times New Roman" w:hAnsi="Times New Roman"/>
          <w:sz w:val="28"/>
          <w:szCs w:val="28"/>
        </w:rPr>
        <w:t xml:space="preserve"> работать в команде, в том числе готовность конструктивно разрешать конфликты посредством учёта интересов сторон и сотрудничества.</w:t>
      </w:r>
    </w:p>
    <w:p w:rsidR="00D62CE6" w:rsidRPr="00EE3F4F" w:rsidRDefault="00D62CE6" w:rsidP="00D62CE6">
      <w:pPr>
        <w:pStyle w:val="a6"/>
        <w:spacing w:after="0"/>
        <w:jc w:val="both"/>
        <w:rPr>
          <w:rFonts w:ascii="Times New Roman" w:hAnsi="Times New Roman"/>
          <w:b/>
          <w:sz w:val="28"/>
          <w:szCs w:val="28"/>
        </w:rPr>
      </w:pPr>
      <w:r w:rsidRPr="00EE3F4F">
        <w:rPr>
          <w:rFonts w:ascii="Times New Roman" w:hAnsi="Times New Roman"/>
          <w:b/>
          <w:sz w:val="28"/>
          <w:szCs w:val="28"/>
        </w:rPr>
        <w:t>Предметные:</w:t>
      </w:r>
    </w:p>
    <w:p w:rsidR="00914F23" w:rsidRPr="00796992" w:rsidRDefault="00D62CE6" w:rsidP="00914F23">
      <w:pPr>
        <w:pStyle w:val="a6"/>
        <w:numPr>
          <w:ilvl w:val="0"/>
          <w:numId w:val="28"/>
        </w:numPr>
        <w:spacing w:before="40" w:after="0"/>
        <w:ind w:left="34" w:right="34" w:firstLine="709"/>
        <w:jc w:val="both"/>
        <w:rPr>
          <w:rFonts w:eastAsiaTheme="minorEastAsia"/>
        </w:rPr>
      </w:pPr>
      <w:r w:rsidRPr="00A379E5">
        <w:rPr>
          <w:rFonts w:ascii="Times New Roman" w:hAnsi="Times New Roman"/>
          <w:sz w:val="28"/>
          <w:szCs w:val="28"/>
        </w:rPr>
        <w:t>формирование системы знаний, умений и навыков по основам знаний</w:t>
      </w:r>
      <w:r>
        <w:rPr>
          <w:rFonts w:ascii="Times New Roman" w:hAnsi="Times New Roman"/>
          <w:sz w:val="28"/>
          <w:szCs w:val="28"/>
        </w:rPr>
        <w:t xml:space="preserve"> истории</w:t>
      </w:r>
      <w:r w:rsidR="00914F23" w:rsidRPr="00796992">
        <w:rPr>
          <w:rFonts w:eastAsiaTheme="minorEastAsia"/>
        </w:rPr>
        <w:t xml:space="preserve"> </w:t>
      </w:r>
    </w:p>
    <w:p w:rsidR="00914F23" w:rsidRPr="00914F23" w:rsidRDefault="00914F23" w:rsidP="00914F23">
      <w:pPr>
        <w:numPr>
          <w:ilvl w:val="0"/>
          <w:numId w:val="28"/>
        </w:numPr>
        <w:spacing w:after="200" w:line="276" w:lineRule="auto"/>
        <w:rPr>
          <w:rFonts w:eastAsiaTheme="minorEastAsia"/>
          <w:b/>
          <w:sz w:val="28"/>
          <w:szCs w:val="28"/>
        </w:rPr>
      </w:pPr>
      <w:r w:rsidRPr="00914F23">
        <w:rPr>
          <w:rFonts w:eastAsiaTheme="minorEastAsia"/>
          <w:sz w:val="28"/>
          <w:szCs w:val="28"/>
        </w:rPr>
        <w:t>Изучение истории родного села и школы</w:t>
      </w:r>
    </w:p>
    <w:p w:rsidR="00914F23" w:rsidRPr="00914F23" w:rsidRDefault="00914F23" w:rsidP="00914F23">
      <w:pPr>
        <w:numPr>
          <w:ilvl w:val="0"/>
          <w:numId w:val="28"/>
        </w:numPr>
        <w:spacing w:after="200" w:line="276" w:lineRule="auto"/>
        <w:rPr>
          <w:rFonts w:eastAsiaTheme="minorEastAsia"/>
          <w:b/>
          <w:sz w:val="28"/>
          <w:szCs w:val="28"/>
        </w:rPr>
      </w:pPr>
      <w:r w:rsidRPr="00914F23">
        <w:rPr>
          <w:rFonts w:eastAsiaTheme="minorEastAsia"/>
          <w:sz w:val="28"/>
          <w:szCs w:val="28"/>
        </w:rPr>
        <w:t>Организация поисково-исследовательской деятельности</w:t>
      </w:r>
    </w:p>
    <w:p w:rsidR="00914F23" w:rsidRPr="00914F23" w:rsidRDefault="00914F23" w:rsidP="00914F23">
      <w:pPr>
        <w:numPr>
          <w:ilvl w:val="0"/>
          <w:numId w:val="28"/>
        </w:numPr>
        <w:spacing w:after="200" w:line="276" w:lineRule="auto"/>
        <w:rPr>
          <w:rFonts w:eastAsiaTheme="minorEastAsia"/>
          <w:b/>
          <w:sz w:val="28"/>
          <w:szCs w:val="28"/>
        </w:rPr>
      </w:pPr>
      <w:r w:rsidRPr="00914F23">
        <w:rPr>
          <w:rFonts w:eastAsiaTheme="minorEastAsia"/>
          <w:sz w:val="28"/>
          <w:szCs w:val="28"/>
        </w:rPr>
        <w:t>Сбор краеведческого материала, оформление экспозиций, организация выставок</w:t>
      </w:r>
    </w:p>
    <w:p w:rsidR="00914F23" w:rsidRPr="00914F23" w:rsidRDefault="00914F23" w:rsidP="00914F23">
      <w:pPr>
        <w:numPr>
          <w:ilvl w:val="0"/>
          <w:numId w:val="28"/>
        </w:numPr>
        <w:spacing w:after="200" w:line="276" w:lineRule="auto"/>
        <w:rPr>
          <w:rFonts w:eastAsiaTheme="minorEastAsia"/>
          <w:b/>
          <w:sz w:val="28"/>
          <w:szCs w:val="28"/>
        </w:rPr>
      </w:pPr>
      <w:r w:rsidRPr="00914F23">
        <w:rPr>
          <w:rFonts w:eastAsiaTheme="minorEastAsia"/>
          <w:sz w:val="28"/>
          <w:szCs w:val="28"/>
        </w:rPr>
        <w:t>Изучение исторической, краеведческой и художественной литературы</w:t>
      </w:r>
    </w:p>
    <w:p w:rsidR="00914F23" w:rsidRPr="00796992" w:rsidRDefault="00914F23" w:rsidP="00914F23">
      <w:pPr>
        <w:numPr>
          <w:ilvl w:val="0"/>
          <w:numId w:val="28"/>
        </w:numPr>
        <w:spacing w:after="200" w:line="276" w:lineRule="auto"/>
        <w:rPr>
          <w:rFonts w:eastAsiaTheme="minorEastAsia"/>
          <w:b/>
        </w:rPr>
      </w:pPr>
      <w:r w:rsidRPr="00914F23">
        <w:rPr>
          <w:rFonts w:eastAsiaTheme="minorEastAsia"/>
          <w:sz w:val="28"/>
          <w:szCs w:val="28"/>
        </w:rPr>
        <w:t>Учет, классификация и оформление музейных материалов</w:t>
      </w:r>
    </w:p>
    <w:p w:rsidR="00D62CE6" w:rsidRDefault="00D62CE6" w:rsidP="00394EFD">
      <w:pPr>
        <w:pStyle w:val="ad"/>
        <w:ind w:left="708" w:firstLine="708"/>
        <w:rPr>
          <w:rFonts w:ascii="Times New Roman" w:hAnsi="Times New Roman" w:cs="Times New Roman"/>
          <w:sz w:val="24"/>
          <w:szCs w:val="24"/>
          <w:lang w:bidi="ru-RU"/>
        </w:rPr>
      </w:pPr>
    </w:p>
    <w:p w:rsidR="00D62CE6" w:rsidRPr="001B00F4" w:rsidRDefault="00D62CE6" w:rsidP="00D62CE6">
      <w:pPr>
        <w:spacing w:after="120" w:line="360" w:lineRule="auto"/>
        <w:ind w:left="360"/>
        <w:rPr>
          <w:b/>
          <w:sz w:val="28"/>
          <w:szCs w:val="28"/>
        </w:rPr>
      </w:pPr>
      <w:r w:rsidRPr="001B00F4">
        <w:rPr>
          <w:b/>
          <w:sz w:val="28"/>
          <w:szCs w:val="28"/>
        </w:rPr>
        <w:t>Содержание Программы</w:t>
      </w:r>
    </w:p>
    <w:p w:rsidR="00D62CE6" w:rsidRDefault="00D62CE6" w:rsidP="00394EFD">
      <w:pPr>
        <w:pStyle w:val="ad"/>
        <w:ind w:left="708" w:firstLine="708"/>
        <w:rPr>
          <w:rFonts w:ascii="Times New Roman" w:hAnsi="Times New Roman" w:cs="Times New Roman"/>
          <w:sz w:val="24"/>
          <w:szCs w:val="24"/>
          <w:lang w:bidi="ru-RU"/>
        </w:rPr>
      </w:pPr>
    </w:p>
    <w:p w:rsidR="00D62CE6" w:rsidRDefault="00D62CE6" w:rsidP="00394EFD">
      <w:pPr>
        <w:pStyle w:val="ad"/>
        <w:ind w:left="708" w:firstLine="708"/>
        <w:rPr>
          <w:rFonts w:ascii="Times New Roman" w:hAnsi="Times New Roman" w:cs="Times New Roman"/>
          <w:sz w:val="24"/>
          <w:szCs w:val="24"/>
          <w:lang w:bidi="ru-RU"/>
        </w:rPr>
      </w:pPr>
    </w:p>
    <w:p w:rsidR="00914F23" w:rsidRDefault="00914F23" w:rsidP="00914F23">
      <w:pPr>
        <w:spacing w:after="120"/>
        <w:jc w:val="center"/>
        <w:rPr>
          <w:b/>
          <w:sz w:val="28"/>
          <w:szCs w:val="28"/>
        </w:rPr>
      </w:pPr>
      <w:r w:rsidRPr="000739E2">
        <w:rPr>
          <w:b/>
          <w:sz w:val="28"/>
          <w:szCs w:val="28"/>
        </w:rPr>
        <w:t>Учебно-тематический план</w:t>
      </w:r>
      <w:r>
        <w:rPr>
          <w:b/>
          <w:sz w:val="28"/>
          <w:szCs w:val="28"/>
        </w:rPr>
        <w:t>.</w:t>
      </w:r>
    </w:p>
    <w:p w:rsidR="00D62CE6" w:rsidRDefault="00D62CE6" w:rsidP="00394EFD">
      <w:pPr>
        <w:pStyle w:val="ad"/>
        <w:ind w:left="708" w:firstLine="708"/>
        <w:rPr>
          <w:rFonts w:ascii="Times New Roman" w:hAnsi="Times New Roman" w:cs="Times New Roman"/>
          <w:sz w:val="24"/>
          <w:szCs w:val="24"/>
          <w:lang w:bidi="ru-RU"/>
        </w:rPr>
      </w:pPr>
    </w:p>
    <w:p w:rsidR="00D62CE6" w:rsidRDefault="00D62CE6" w:rsidP="00394EFD">
      <w:pPr>
        <w:pStyle w:val="ad"/>
        <w:ind w:left="708" w:firstLine="708"/>
        <w:rPr>
          <w:rFonts w:ascii="Times New Roman" w:hAnsi="Times New Roman" w:cs="Times New Roman"/>
          <w:sz w:val="24"/>
          <w:szCs w:val="24"/>
          <w:lang w:bidi="ru-RU"/>
        </w:rPr>
      </w:pPr>
    </w:p>
    <w:p w:rsidR="00D62CE6" w:rsidRDefault="00D62CE6" w:rsidP="00394EFD">
      <w:pPr>
        <w:pStyle w:val="ad"/>
        <w:ind w:left="708" w:firstLine="708"/>
        <w:rPr>
          <w:rFonts w:ascii="Times New Roman" w:hAnsi="Times New Roman" w:cs="Times New Roman"/>
          <w:sz w:val="24"/>
          <w:szCs w:val="24"/>
          <w:lang w:bidi="ru-RU"/>
        </w:rPr>
      </w:pPr>
    </w:p>
    <w:p w:rsidR="00D62CE6" w:rsidRDefault="00D62CE6" w:rsidP="00394EFD">
      <w:pPr>
        <w:pStyle w:val="ad"/>
        <w:ind w:left="708" w:firstLine="708"/>
        <w:rPr>
          <w:rFonts w:ascii="Times New Roman" w:hAnsi="Times New Roman" w:cs="Times New Roman"/>
          <w:sz w:val="24"/>
          <w:szCs w:val="24"/>
          <w:lang w:bidi="ru-RU"/>
        </w:rPr>
      </w:pPr>
    </w:p>
    <w:p w:rsidR="00D62CE6" w:rsidRDefault="00D62CE6" w:rsidP="00394EFD">
      <w:pPr>
        <w:pStyle w:val="ad"/>
        <w:ind w:left="708" w:firstLine="708"/>
        <w:rPr>
          <w:rFonts w:ascii="Times New Roman" w:hAnsi="Times New Roman" w:cs="Times New Roman"/>
          <w:sz w:val="24"/>
          <w:szCs w:val="24"/>
          <w:lang w:bidi="ru-RU"/>
        </w:rPr>
      </w:pPr>
    </w:p>
    <w:p w:rsidR="00914F23" w:rsidRPr="00796992" w:rsidRDefault="00914F23" w:rsidP="00914F23">
      <w:pPr>
        <w:rPr>
          <w:rFonts w:eastAsiaTheme="minorEastAsia"/>
        </w:rPr>
      </w:pPr>
    </w:p>
    <w:p w:rsidR="00914F23" w:rsidRPr="00914F23" w:rsidRDefault="00914F23" w:rsidP="00914F23">
      <w:pPr>
        <w:keepNext/>
        <w:jc w:val="center"/>
        <w:outlineLvl w:val="1"/>
        <w:rPr>
          <w:b/>
          <w:bCs/>
          <w:sz w:val="28"/>
          <w:szCs w:val="28"/>
        </w:rPr>
      </w:pPr>
      <w:r w:rsidRPr="00914F23">
        <w:rPr>
          <w:b/>
          <w:bCs/>
          <w:sz w:val="28"/>
          <w:szCs w:val="28"/>
        </w:rPr>
        <w:t>Учебно-тематический план</w:t>
      </w:r>
    </w:p>
    <w:p w:rsidR="00914F23" w:rsidRPr="00914F23" w:rsidRDefault="00914F23" w:rsidP="00914F23">
      <w:pPr>
        <w:jc w:val="center"/>
        <w:rPr>
          <w:b/>
          <w:sz w:val="28"/>
          <w:szCs w:val="28"/>
        </w:rPr>
      </w:pPr>
      <w:r w:rsidRPr="00914F23">
        <w:rPr>
          <w:b/>
          <w:sz w:val="28"/>
          <w:szCs w:val="28"/>
        </w:rPr>
        <w:t>на 2017/</w:t>
      </w:r>
      <w:proofErr w:type="gramStart"/>
      <w:r w:rsidRPr="00914F23">
        <w:rPr>
          <w:b/>
          <w:sz w:val="28"/>
          <w:szCs w:val="28"/>
        </w:rPr>
        <w:t>2018  учебный</w:t>
      </w:r>
      <w:proofErr w:type="gramEnd"/>
      <w:r w:rsidRPr="00914F23">
        <w:rPr>
          <w:b/>
          <w:sz w:val="28"/>
          <w:szCs w:val="28"/>
        </w:rPr>
        <w:t xml:space="preserve"> год</w:t>
      </w:r>
    </w:p>
    <w:p w:rsidR="00914F23" w:rsidRPr="00914F23" w:rsidRDefault="00914F23" w:rsidP="00914F23">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
        <w:gridCol w:w="4160"/>
        <w:gridCol w:w="2012"/>
        <w:gridCol w:w="1975"/>
        <w:gridCol w:w="1434"/>
      </w:tblGrid>
      <w:tr w:rsidR="00914F23" w:rsidRPr="00914F23" w:rsidTr="00914F23">
        <w:tc>
          <w:tcPr>
            <w:tcW w:w="617" w:type="dxa"/>
            <w:vMerge w:val="restart"/>
          </w:tcPr>
          <w:p w:rsidR="00914F23" w:rsidRPr="00914F23" w:rsidRDefault="00914F23" w:rsidP="00914F23">
            <w:pPr>
              <w:jc w:val="center"/>
              <w:rPr>
                <w:sz w:val="28"/>
                <w:szCs w:val="28"/>
              </w:rPr>
            </w:pPr>
          </w:p>
          <w:p w:rsidR="00914F23" w:rsidRPr="00914F23" w:rsidRDefault="00914F23" w:rsidP="00914F23">
            <w:pPr>
              <w:jc w:val="center"/>
              <w:rPr>
                <w:sz w:val="28"/>
                <w:szCs w:val="28"/>
              </w:rPr>
            </w:pPr>
            <w:r w:rsidRPr="00914F23">
              <w:rPr>
                <w:sz w:val="28"/>
                <w:szCs w:val="28"/>
              </w:rPr>
              <w:t>№</w:t>
            </w:r>
          </w:p>
        </w:tc>
        <w:tc>
          <w:tcPr>
            <w:tcW w:w="4169" w:type="dxa"/>
            <w:vMerge w:val="restart"/>
          </w:tcPr>
          <w:p w:rsidR="00914F23" w:rsidRPr="00914F23" w:rsidRDefault="00914F23" w:rsidP="00914F23">
            <w:pPr>
              <w:jc w:val="center"/>
              <w:rPr>
                <w:sz w:val="28"/>
                <w:szCs w:val="28"/>
              </w:rPr>
            </w:pPr>
          </w:p>
          <w:p w:rsidR="00914F23" w:rsidRPr="00914F23" w:rsidRDefault="00914F23" w:rsidP="00914F23">
            <w:pPr>
              <w:jc w:val="center"/>
              <w:rPr>
                <w:sz w:val="28"/>
                <w:szCs w:val="28"/>
              </w:rPr>
            </w:pPr>
            <w:r w:rsidRPr="00914F23">
              <w:rPr>
                <w:sz w:val="28"/>
                <w:szCs w:val="28"/>
              </w:rPr>
              <w:t>Раздел, тема</w:t>
            </w:r>
          </w:p>
        </w:tc>
        <w:tc>
          <w:tcPr>
            <w:tcW w:w="5432" w:type="dxa"/>
            <w:gridSpan w:val="3"/>
          </w:tcPr>
          <w:p w:rsidR="00914F23" w:rsidRPr="00914F23" w:rsidRDefault="00914F23" w:rsidP="00914F23">
            <w:pPr>
              <w:jc w:val="center"/>
              <w:rPr>
                <w:sz w:val="28"/>
                <w:szCs w:val="28"/>
              </w:rPr>
            </w:pPr>
            <w:r w:rsidRPr="00914F23">
              <w:rPr>
                <w:sz w:val="28"/>
                <w:szCs w:val="28"/>
              </w:rPr>
              <w:t>Количество часов</w:t>
            </w:r>
          </w:p>
        </w:tc>
      </w:tr>
      <w:tr w:rsidR="00914F23" w:rsidRPr="00914F23" w:rsidTr="00914F23">
        <w:tc>
          <w:tcPr>
            <w:tcW w:w="617" w:type="dxa"/>
            <w:vMerge/>
          </w:tcPr>
          <w:p w:rsidR="00914F23" w:rsidRPr="00914F23" w:rsidRDefault="00914F23" w:rsidP="00914F23">
            <w:pPr>
              <w:jc w:val="center"/>
              <w:rPr>
                <w:sz w:val="28"/>
                <w:szCs w:val="28"/>
              </w:rPr>
            </w:pPr>
          </w:p>
        </w:tc>
        <w:tc>
          <w:tcPr>
            <w:tcW w:w="4169" w:type="dxa"/>
            <w:vMerge/>
          </w:tcPr>
          <w:p w:rsidR="00914F23" w:rsidRPr="00914F23" w:rsidRDefault="00914F23" w:rsidP="00914F23">
            <w:pPr>
              <w:jc w:val="center"/>
              <w:rPr>
                <w:sz w:val="28"/>
                <w:szCs w:val="28"/>
              </w:rPr>
            </w:pPr>
          </w:p>
        </w:tc>
        <w:tc>
          <w:tcPr>
            <w:tcW w:w="2013" w:type="dxa"/>
          </w:tcPr>
          <w:p w:rsidR="00914F23" w:rsidRPr="00914F23" w:rsidRDefault="00914F23" w:rsidP="00914F23">
            <w:pPr>
              <w:jc w:val="center"/>
              <w:rPr>
                <w:sz w:val="28"/>
                <w:szCs w:val="28"/>
              </w:rPr>
            </w:pPr>
            <w:r w:rsidRPr="00914F23">
              <w:rPr>
                <w:sz w:val="28"/>
                <w:szCs w:val="28"/>
              </w:rPr>
              <w:t>Теоретическая часть</w:t>
            </w:r>
          </w:p>
        </w:tc>
        <w:tc>
          <w:tcPr>
            <w:tcW w:w="1977" w:type="dxa"/>
          </w:tcPr>
          <w:p w:rsidR="00914F23" w:rsidRPr="00914F23" w:rsidRDefault="00914F23" w:rsidP="00914F23">
            <w:pPr>
              <w:jc w:val="center"/>
              <w:rPr>
                <w:sz w:val="28"/>
                <w:szCs w:val="28"/>
              </w:rPr>
            </w:pPr>
            <w:r w:rsidRPr="00914F23">
              <w:rPr>
                <w:sz w:val="28"/>
                <w:szCs w:val="28"/>
              </w:rPr>
              <w:t>Практическая часть</w:t>
            </w:r>
          </w:p>
        </w:tc>
        <w:tc>
          <w:tcPr>
            <w:tcW w:w="1442" w:type="dxa"/>
          </w:tcPr>
          <w:p w:rsidR="00914F23" w:rsidRPr="00914F23" w:rsidRDefault="00914F23" w:rsidP="00914F23">
            <w:pPr>
              <w:jc w:val="center"/>
              <w:rPr>
                <w:sz w:val="28"/>
                <w:szCs w:val="28"/>
              </w:rPr>
            </w:pPr>
            <w:r w:rsidRPr="00914F23">
              <w:rPr>
                <w:sz w:val="28"/>
                <w:szCs w:val="28"/>
              </w:rPr>
              <w:t>Всего часов</w:t>
            </w:r>
          </w:p>
        </w:tc>
      </w:tr>
      <w:tr w:rsidR="00914F23" w:rsidRPr="00914F23" w:rsidTr="00914F23">
        <w:trPr>
          <w:trHeight w:val="820"/>
        </w:trPr>
        <w:tc>
          <w:tcPr>
            <w:tcW w:w="617" w:type="dxa"/>
          </w:tcPr>
          <w:p w:rsidR="00914F23" w:rsidRPr="00914F23" w:rsidRDefault="00914F23" w:rsidP="00914F23">
            <w:pPr>
              <w:jc w:val="center"/>
              <w:rPr>
                <w:sz w:val="28"/>
                <w:szCs w:val="28"/>
              </w:rPr>
            </w:pPr>
            <w:r w:rsidRPr="00914F23">
              <w:rPr>
                <w:sz w:val="28"/>
                <w:szCs w:val="28"/>
              </w:rPr>
              <w:t>1.</w:t>
            </w:r>
          </w:p>
          <w:p w:rsidR="00914F23" w:rsidRPr="00914F23" w:rsidRDefault="00914F23" w:rsidP="00914F23">
            <w:pPr>
              <w:jc w:val="center"/>
              <w:rPr>
                <w:sz w:val="28"/>
                <w:szCs w:val="28"/>
              </w:rPr>
            </w:pPr>
          </w:p>
          <w:p w:rsidR="00914F23" w:rsidRPr="00914F23" w:rsidRDefault="00914F23" w:rsidP="00914F23">
            <w:pPr>
              <w:jc w:val="center"/>
              <w:rPr>
                <w:sz w:val="28"/>
                <w:szCs w:val="28"/>
              </w:rPr>
            </w:pPr>
          </w:p>
        </w:tc>
        <w:tc>
          <w:tcPr>
            <w:tcW w:w="4169" w:type="dxa"/>
          </w:tcPr>
          <w:p w:rsidR="00914F23" w:rsidRPr="00914F23" w:rsidRDefault="00914F23" w:rsidP="00914F23">
            <w:pPr>
              <w:rPr>
                <w:rFonts w:eastAsiaTheme="minorEastAsia"/>
                <w:sz w:val="28"/>
                <w:szCs w:val="28"/>
                <w:u w:val="single"/>
              </w:rPr>
            </w:pPr>
            <w:r w:rsidRPr="00914F23">
              <w:rPr>
                <w:rFonts w:eastAsiaTheme="minorEastAsia"/>
                <w:sz w:val="28"/>
                <w:szCs w:val="28"/>
                <w:u w:val="single"/>
              </w:rPr>
              <w:t xml:space="preserve">Музей как хранитель культурно-исторического наследия народа </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Музей как историко-культурный феномен.</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Виды музеев. Знаменитые музеи мира.</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Принципы сбора экспонатов музея.</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Обработка и инвентаризация экспонатов.</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Принципы создания музейных экспозиций.</w:t>
            </w:r>
          </w:p>
          <w:p w:rsidR="00914F23" w:rsidRPr="00914F23" w:rsidRDefault="00914F23" w:rsidP="00914F23">
            <w:pPr>
              <w:numPr>
                <w:ilvl w:val="0"/>
                <w:numId w:val="25"/>
              </w:numPr>
              <w:spacing w:after="200" w:line="276" w:lineRule="auto"/>
              <w:rPr>
                <w:sz w:val="28"/>
                <w:szCs w:val="28"/>
              </w:rPr>
            </w:pPr>
            <w:r w:rsidRPr="00914F23">
              <w:rPr>
                <w:rFonts w:eastAsiaTheme="minorEastAsia"/>
                <w:sz w:val="28"/>
                <w:szCs w:val="28"/>
              </w:rPr>
              <w:t>Экскурсии и экскурсовод в музее.</w:t>
            </w:r>
          </w:p>
        </w:tc>
        <w:tc>
          <w:tcPr>
            <w:tcW w:w="2013" w:type="dxa"/>
          </w:tcPr>
          <w:p w:rsidR="00914F23" w:rsidRPr="00914F23" w:rsidRDefault="00914F23" w:rsidP="00914F23">
            <w:pPr>
              <w:jc w:val="center"/>
              <w:rPr>
                <w:sz w:val="28"/>
                <w:szCs w:val="28"/>
              </w:rPr>
            </w:pPr>
            <w:r w:rsidRPr="00914F23">
              <w:rPr>
                <w:sz w:val="28"/>
                <w:szCs w:val="28"/>
              </w:rPr>
              <w:t>5</w:t>
            </w:r>
          </w:p>
        </w:tc>
        <w:tc>
          <w:tcPr>
            <w:tcW w:w="1977" w:type="dxa"/>
          </w:tcPr>
          <w:p w:rsidR="00914F23" w:rsidRPr="00914F23" w:rsidRDefault="00914F23" w:rsidP="00914F23">
            <w:pPr>
              <w:jc w:val="center"/>
              <w:rPr>
                <w:sz w:val="28"/>
                <w:szCs w:val="28"/>
              </w:rPr>
            </w:pPr>
            <w:r w:rsidRPr="00914F23">
              <w:rPr>
                <w:sz w:val="28"/>
                <w:szCs w:val="28"/>
              </w:rPr>
              <w:t>1</w:t>
            </w:r>
          </w:p>
        </w:tc>
        <w:tc>
          <w:tcPr>
            <w:tcW w:w="1442" w:type="dxa"/>
          </w:tcPr>
          <w:p w:rsidR="00914F23" w:rsidRPr="00914F23" w:rsidRDefault="00914F23" w:rsidP="00914F23">
            <w:pPr>
              <w:jc w:val="center"/>
              <w:rPr>
                <w:sz w:val="28"/>
                <w:szCs w:val="28"/>
              </w:rPr>
            </w:pPr>
            <w:r w:rsidRPr="00914F23">
              <w:rPr>
                <w:sz w:val="28"/>
                <w:szCs w:val="28"/>
              </w:rPr>
              <w:t>6ч</w:t>
            </w:r>
          </w:p>
        </w:tc>
      </w:tr>
      <w:tr w:rsidR="00914F23" w:rsidRPr="00914F23" w:rsidTr="00914F23">
        <w:tc>
          <w:tcPr>
            <w:tcW w:w="617" w:type="dxa"/>
          </w:tcPr>
          <w:p w:rsidR="00914F23" w:rsidRPr="00914F23" w:rsidRDefault="00914F23" w:rsidP="00914F23">
            <w:pPr>
              <w:jc w:val="center"/>
              <w:rPr>
                <w:sz w:val="28"/>
                <w:szCs w:val="28"/>
              </w:rPr>
            </w:pPr>
            <w:bookmarkStart w:id="4" w:name="_Hlk25678059"/>
            <w:r w:rsidRPr="00914F23">
              <w:rPr>
                <w:sz w:val="28"/>
                <w:szCs w:val="28"/>
              </w:rPr>
              <w:t>2.</w:t>
            </w:r>
          </w:p>
          <w:p w:rsidR="00914F23" w:rsidRPr="00914F23" w:rsidRDefault="00914F23" w:rsidP="00914F23">
            <w:pPr>
              <w:jc w:val="center"/>
              <w:rPr>
                <w:sz w:val="28"/>
                <w:szCs w:val="28"/>
              </w:rPr>
            </w:pPr>
          </w:p>
        </w:tc>
        <w:tc>
          <w:tcPr>
            <w:tcW w:w="4169" w:type="dxa"/>
          </w:tcPr>
          <w:p w:rsidR="00914F23" w:rsidRPr="00914F23" w:rsidRDefault="00914F23" w:rsidP="00914F23">
            <w:pPr>
              <w:rPr>
                <w:rFonts w:eastAsiaTheme="minorEastAsia"/>
                <w:sz w:val="28"/>
                <w:szCs w:val="28"/>
                <w:u w:val="single"/>
              </w:rPr>
            </w:pPr>
            <w:r w:rsidRPr="00914F23">
              <w:rPr>
                <w:rFonts w:eastAsiaTheme="minorEastAsia"/>
                <w:sz w:val="28"/>
                <w:szCs w:val="28"/>
                <w:u w:val="single"/>
              </w:rPr>
              <w:t xml:space="preserve">Школьный музей истории села Покровского </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Школьный музей и его значение.</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Разработка концепции школьного музея.</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История села Покровское. Создание исторической справки.</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История храма Покрова Пресвятой Богородицы. Создание исторической справки.</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История церковного погоста.</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 xml:space="preserve">Биография </w:t>
            </w:r>
            <w:proofErr w:type="spellStart"/>
            <w:r w:rsidRPr="00914F23">
              <w:rPr>
                <w:rFonts w:eastAsiaTheme="minorEastAsia"/>
                <w:sz w:val="28"/>
                <w:szCs w:val="28"/>
              </w:rPr>
              <w:t>А.И.Герцена</w:t>
            </w:r>
            <w:proofErr w:type="spellEnd"/>
            <w:r w:rsidRPr="00914F23">
              <w:rPr>
                <w:rFonts w:eastAsiaTheme="minorEastAsia"/>
                <w:sz w:val="28"/>
                <w:szCs w:val="28"/>
              </w:rPr>
              <w:t>.</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 xml:space="preserve"> А.И. Герцен и Покровское.</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 xml:space="preserve"> Творчество </w:t>
            </w:r>
            <w:proofErr w:type="spellStart"/>
            <w:r w:rsidRPr="00914F23">
              <w:rPr>
                <w:rFonts w:eastAsiaTheme="minorEastAsia"/>
                <w:sz w:val="28"/>
                <w:szCs w:val="28"/>
              </w:rPr>
              <w:t>А.И.Герцена</w:t>
            </w:r>
            <w:proofErr w:type="spellEnd"/>
            <w:r w:rsidRPr="00914F23">
              <w:rPr>
                <w:rFonts w:eastAsiaTheme="minorEastAsia"/>
                <w:sz w:val="28"/>
                <w:szCs w:val="28"/>
              </w:rPr>
              <w:t>.</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 xml:space="preserve">Семья </w:t>
            </w:r>
            <w:proofErr w:type="spellStart"/>
            <w:r w:rsidRPr="00914F23">
              <w:rPr>
                <w:rFonts w:eastAsiaTheme="minorEastAsia"/>
                <w:sz w:val="28"/>
                <w:szCs w:val="28"/>
              </w:rPr>
              <w:t>А.И.Герцена</w:t>
            </w:r>
            <w:proofErr w:type="spellEnd"/>
            <w:r w:rsidRPr="00914F23">
              <w:rPr>
                <w:rFonts w:eastAsiaTheme="minorEastAsia"/>
                <w:sz w:val="28"/>
                <w:szCs w:val="28"/>
              </w:rPr>
              <w:t>.</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 xml:space="preserve">Друзья и единомышленники </w:t>
            </w:r>
            <w:proofErr w:type="spellStart"/>
            <w:r w:rsidRPr="00914F23">
              <w:rPr>
                <w:rFonts w:eastAsiaTheme="minorEastAsia"/>
                <w:sz w:val="28"/>
                <w:szCs w:val="28"/>
              </w:rPr>
              <w:t>А.И.Герцена</w:t>
            </w:r>
            <w:proofErr w:type="spellEnd"/>
            <w:r w:rsidRPr="00914F23">
              <w:rPr>
                <w:rFonts w:eastAsiaTheme="minorEastAsia"/>
                <w:sz w:val="28"/>
                <w:szCs w:val="28"/>
              </w:rPr>
              <w:t>.</w:t>
            </w:r>
          </w:p>
          <w:p w:rsidR="00914F23" w:rsidRPr="00914F23" w:rsidRDefault="00914F23" w:rsidP="00914F23">
            <w:pPr>
              <w:numPr>
                <w:ilvl w:val="0"/>
                <w:numId w:val="25"/>
              </w:numPr>
              <w:spacing w:after="200" w:line="276" w:lineRule="auto"/>
              <w:rPr>
                <w:rFonts w:eastAsiaTheme="minorEastAsia"/>
                <w:sz w:val="28"/>
                <w:szCs w:val="28"/>
              </w:rPr>
            </w:pPr>
            <w:proofErr w:type="spellStart"/>
            <w:r w:rsidRPr="00914F23">
              <w:rPr>
                <w:rFonts w:eastAsiaTheme="minorEastAsia"/>
                <w:sz w:val="28"/>
                <w:szCs w:val="28"/>
              </w:rPr>
              <w:t>А.И.Герцен</w:t>
            </w:r>
            <w:proofErr w:type="spellEnd"/>
            <w:r w:rsidRPr="00914F23">
              <w:rPr>
                <w:rFonts w:eastAsiaTheme="minorEastAsia"/>
                <w:sz w:val="28"/>
                <w:szCs w:val="28"/>
              </w:rPr>
              <w:t xml:space="preserve"> за границей.</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 xml:space="preserve"> Журнал «Колокол» и его роль в русской литературе.</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 xml:space="preserve"> Виртуальная экскурсия в Дом-музей </w:t>
            </w:r>
            <w:proofErr w:type="spellStart"/>
            <w:r w:rsidRPr="00914F23">
              <w:rPr>
                <w:rFonts w:eastAsiaTheme="minorEastAsia"/>
                <w:sz w:val="28"/>
                <w:szCs w:val="28"/>
              </w:rPr>
              <w:t>А.И.Герцена</w:t>
            </w:r>
            <w:proofErr w:type="spellEnd"/>
            <w:r w:rsidRPr="00914F23">
              <w:rPr>
                <w:rFonts w:eastAsiaTheme="minorEastAsia"/>
                <w:sz w:val="28"/>
                <w:szCs w:val="28"/>
              </w:rPr>
              <w:t xml:space="preserve"> в Москве.</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 xml:space="preserve"> </w:t>
            </w:r>
            <w:proofErr w:type="spellStart"/>
            <w:r w:rsidRPr="00914F23">
              <w:rPr>
                <w:rFonts w:eastAsiaTheme="minorEastAsia"/>
                <w:sz w:val="28"/>
                <w:szCs w:val="28"/>
              </w:rPr>
              <w:t>Герценовские</w:t>
            </w:r>
            <w:proofErr w:type="spellEnd"/>
            <w:r w:rsidRPr="00914F23">
              <w:rPr>
                <w:rFonts w:eastAsiaTheme="minorEastAsia"/>
                <w:sz w:val="28"/>
                <w:szCs w:val="28"/>
              </w:rPr>
              <w:t xml:space="preserve"> места Москвы.</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 xml:space="preserve"> История Покровской школы.</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 xml:space="preserve"> Герои нашей школы.</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Заслуги и награды школы.</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 xml:space="preserve"> История школы в фотографиях.</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Воспоминания о школе учеников и учителей.</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 xml:space="preserve"> Подготовка презентации «Наш будущий музей»</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 xml:space="preserve"> Как работать с краеведческой литературой.</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 xml:space="preserve"> Местный краевед Г.Е. Степанов и его рукописная книга «Звенигородский край».</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 xml:space="preserve"> Воспоминания Г.Е. Степанова о восстановлении храма в селе Покровское.</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Село Покровское в годы Великой Отечественной войны. Изучение исторических документов.</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 xml:space="preserve"> Воспоминания ветеранов о Великой Отечественной войне.</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 xml:space="preserve"> История воинской части 55208.</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 xml:space="preserve"> Замечательные люди села Покровского.</w:t>
            </w:r>
          </w:p>
          <w:p w:rsidR="00914F23" w:rsidRPr="00914F23" w:rsidRDefault="00914F23" w:rsidP="00914F23">
            <w:pPr>
              <w:numPr>
                <w:ilvl w:val="0"/>
                <w:numId w:val="25"/>
              </w:numPr>
              <w:spacing w:after="200" w:line="276" w:lineRule="auto"/>
              <w:rPr>
                <w:rFonts w:eastAsiaTheme="minorEastAsia"/>
                <w:sz w:val="28"/>
                <w:szCs w:val="28"/>
              </w:rPr>
            </w:pPr>
            <w:r w:rsidRPr="00914F23">
              <w:rPr>
                <w:rFonts w:eastAsiaTheme="minorEastAsia"/>
                <w:sz w:val="28"/>
                <w:szCs w:val="28"/>
              </w:rPr>
              <w:t xml:space="preserve"> История села в истории страны.</w:t>
            </w:r>
          </w:p>
          <w:p w:rsidR="00914F23" w:rsidRPr="00914F23" w:rsidRDefault="00914F23" w:rsidP="00914F23">
            <w:pPr>
              <w:rPr>
                <w:sz w:val="28"/>
                <w:szCs w:val="28"/>
              </w:rPr>
            </w:pPr>
          </w:p>
        </w:tc>
        <w:tc>
          <w:tcPr>
            <w:tcW w:w="2013" w:type="dxa"/>
          </w:tcPr>
          <w:p w:rsidR="00914F23" w:rsidRPr="00914F23" w:rsidRDefault="00914F23" w:rsidP="00914F23">
            <w:pPr>
              <w:jc w:val="center"/>
              <w:rPr>
                <w:sz w:val="28"/>
                <w:szCs w:val="28"/>
              </w:rPr>
            </w:pPr>
            <w:r w:rsidRPr="00914F23">
              <w:rPr>
                <w:sz w:val="28"/>
                <w:szCs w:val="28"/>
              </w:rPr>
              <w:t>20</w:t>
            </w:r>
          </w:p>
        </w:tc>
        <w:tc>
          <w:tcPr>
            <w:tcW w:w="1977" w:type="dxa"/>
          </w:tcPr>
          <w:p w:rsidR="00914F23" w:rsidRPr="00914F23" w:rsidRDefault="00914F23" w:rsidP="00914F23">
            <w:pPr>
              <w:jc w:val="center"/>
              <w:rPr>
                <w:sz w:val="28"/>
                <w:szCs w:val="28"/>
              </w:rPr>
            </w:pPr>
            <w:r w:rsidRPr="00914F23">
              <w:rPr>
                <w:sz w:val="28"/>
                <w:szCs w:val="28"/>
              </w:rPr>
              <w:t>7</w:t>
            </w:r>
          </w:p>
        </w:tc>
        <w:tc>
          <w:tcPr>
            <w:tcW w:w="1442" w:type="dxa"/>
          </w:tcPr>
          <w:p w:rsidR="00914F23" w:rsidRPr="00914F23" w:rsidRDefault="00914F23" w:rsidP="00914F23">
            <w:pPr>
              <w:jc w:val="center"/>
              <w:rPr>
                <w:sz w:val="28"/>
                <w:szCs w:val="28"/>
              </w:rPr>
            </w:pPr>
            <w:r w:rsidRPr="00914F23">
              <w:rPr>
                <w:sz w:val="28"/>
                <w:szCs w:val="28"/>
              </w:rPr>
              <w:t>27ч.</w:t>
            </w:r>
          </w:p>
        </w:tc>
      </w:tr>
      <w:bookmarkEnd w:id="4"/>
      <w:tr w:rsidR="00914F23" w:rsidRPr="00914F23" w:rsidTr="00914F23">
        <w:tc>
          <w:tcPr>
            <w:tcW w:w="617" w:type="dxa"/>
          </w:tcPr>
          <w:p w:rsidR="00914F23" w:rsidRPr="00914F23" w:rsidRDefault="00914F23" w:rsidP="00914F23">
            <w:pPr>
              <w:jc w:val="center"/>
              <w:rPr>
                <w:sz w:val="28"/>
                <w:szCs w:val="28"/>
              </w:rPr>
            </w:pPr>
            <w:r w:rsidRPr="00914F23">
              <w:rPr>
                <w:sz w:val="28"/>
                <w:szCs w:val="28"/>
              </w:rPr>
              <w:t>5.</w:t>
            </w:r>
          </w:p>
        </w:tc>
        <w:tc>
          <w:tcPr>
            <w:tcW w:w="4169" w:type="dxa"/>
          </w:tcPr>
          <w:p w:rsidR="00914F23" w:rsidRPr="00914F23" w:rsidRDefault="00914F23" w:rsidP="00914F23">
            <w:pPr>
              <w:rPr>
                <w:sz w:val="28"/>
                <w:szCs w:val="28"/>
              </w:rPr>
            </w:pPr>
            <w:r w:rsidRPr="00914F23">
              <w:rPr>
                <w:sz w:val="28"/>
                <w:szCs w:val="28"/>
              </w:rPr>
              <w:t>Итоговое занятие.</w:t>
            </w:r>
          </w:p>
        </w:tc>
        <w:tc>
          <w:tcPr>
            <w:tcW w:w="2013" w:type="dxa"/>
          </w:tcPr>
          <w:p w:rsidR="00914F23" w:rsidRPr="00914F23" w:rsidRDefault="00914F23" w:rsidP="00914F23">
            <w:pPr>
              <w:jc w:val="center"/>
              <w:rPr>
                <w:sz w:val="28"/>
                <w:szCs w:val="28"/>
              </w:rPr>
            </w:pPr>
            <w:r w:rsidRPr="00914F23">
              <w:rPr>
                <w:sz w:val="28"/>
                <w:szCs w:val="28"/>
              </w:rPr>
              <w:t>1</w:t>
            </w:r>
          </w:p>
        </w:tc>
        <w:tc>
          <w:tcPr>
            <w:tcW w:w="1977" w:type="dxa"/>
          </w:tcPr>
          <w:p w:rsidR="00914F23" w:rsidRPr="00914F23" w:rsidRDefault="00914F23" w:rsidP="00914F23">
            <w:pPr>
              <w:jc w:val="center"/>
              <w:rPr>
                <w:sz w:val="28"/>
                <w:szCs w:val="28"/>
              </w:rPr>
            </w:pPr>
          </w:p>
        </w:tc>
        <w:tc>
          <w:tcPr>
            <w:tcW w:w="1442" w:type="dxa"/>
          </w:tcPr>
          <w:p w:rsidR="00914F23" w:rsidRPr="00914F23" w:rsidRDefault="00914F23" w:rsidP="00914F23">
            <w:pPr>
              <w:jc w:val="center"/>
              <w:rPr>
                <w:sz w:val="28"/>
                <w:szCs w:val="28"/>
              </w:rPr>
            </w:pPr>
            <w:r w:rsidRPr="00914F23">
              <w:rPr>
                <w:sz w:val="28"/>
                <w:szCs w:val="28"/>
              </w:rPr>
              <w:t>1</w:t>
            </w:r>
          </w:p>
        </w:tc>
      </w:tr>
      <w:tr w:rsidR="00914F23" w:rsidRPr="00914F23" w:rsidTr="00914F23">
        <w:tc>
          <w:tcPr>
            <w:tcW w:w="617" w:type="dxa"/>
          </w:tcPr>
          <w:p w:rsidR="00914F23" w:rsidRPr="00914F23" w:rsidRDefault="00914F23" w:rsidP="00914F23">
            <w:pPr>
              <w:jc w:val="center"/>
              <w:rPr>
                <w:sz w:val="28"/>
                <w:szCs w:val="28"/>
              </w:rPr>
            </w:pPr>
          </w:p>
        </w:tc>
        <w:tc>
          <w:tcPr>
            <w:tcW w:w="4169" w:type="dxa"/>
          </w:tcPr>
          <w:p w:rsidR="00914F23" w:rsidRPr="00914F23" w:rsidRDefault="00914F23" w:rsidP="00914F23">
            <w:pPr>
              <w:jc w:val="center"/>
              <w:rPr>
                <w:b/>
                <w:i/>
                <w:sz w:val="28"/>
                <w:szCs w:val="28"/>
              </w:rPr>
            </w:pPr>
            <w:proofErr w:type="gramStart"/>
            <w:r w:rsidRPr="00914F23">
              <w:rPr>
                <w:b/>
                <w:i/>
                <w:sz w:val="28"/>
                <w:szCs w:val="28"/>
              </w:rPr>
              <w:t>ИТОГО:  34</w:t>
            </w:r>
            <w:proofErr w:type="gramEnd"/>
            <w:r w:rsidRPr="00914F23">
              <w:rPr>
                <w:b/>
                <w:i/>
                <w:sz w:val="28"/>
                <w:szCs w:val="28"/>
              </w:rPr>
              <w:t xml:space="preserve"> часа</w:t>
            </w:r>
          </w:p>
        </w:tc>
        <w:tc>
          <w:tcPr>
            <w:tcW w:w="2013" w:type="dxa"/>
          </w:tcPr>
          <w:p w:rsidR="00914F23" w:rsidRPr="00914F23" w:rsidRDefault="00914F23" w:rsidP="00914F23">
            <w:pPr>
              <w:jc w:val="center"/>
              <w:rPr>
                <w:sz w:val="28"/>
                <w:szCs w:val="28"/>
              </w:rPr>
            </w:pPr>
          </w:p>
        </w:tc>
        <w:tc>
          <w:tcPr>
            <w:tcW w:w="1977" w:type="dxa"/>
          </w:tcPr>
          <w:p w:rsidR="00914F23" w:rsidRPr="00914F23" w:rsidRDefault="00914F23" w:rsidP="00914F23">
            <w:pPr>
              <w:jc w:val="center"/>
              <w:rPr>
                <w:sz w:val="28"/>
                <w:szCs w:val="28"/>
              </w:rPr>
            </w:pPr>
          </w:p>
        </w:tc>
        <w:tc>
          <w:tcPr>
            <w:tcW w:w="1442" w:type="dxa"/>
          </w:tcPr>
          <w:p w:rsidR="00914F23" w:rsidRPr="00914F23" w:rsidRDefault="00914F23" w:rsidP="00914F23">
            <w:pPr>
              <w:jc w:val="center"/>
              <w:rPr>
                <w:sz w:val="28"/>
                <w:szCs w:val="28"/>
              </w:rPr>
            </w:pPr>
          </w:p>
        </w:tc>
      </w:tr>
    </w:tbl>
    <w:p w:rsidR="00914F23" w:rsidRPr="00914F23" w:rsidRDefault="00914F23" w:rsidP="00914F23">
      <w:pPr>
        <w:jc w:val="center"/>
        <w:rPr>
          <w:sz w:val="28"/>
          <w:szCs w:val="28"/>
        </w:rPr>
      </w:pPr>
    </w:p>
    <w:p w:rsidR="00914F23" w:rsidRPr="00914F23" w:rsidRDefault="00914F23" w:rsidP="00914F23">
      <w:pPr>
        <w:rPr>
          <w:rFonts w:eastAsiaTheme="minorEastAsia"/>
          <w:sz w:val="28"/>
          <w:szCs w:val="28"/>
        </w:rPr>
      </w:pPr>
    </w:p>
    <w:p w:rsidR="00D62CE6" w:rsidRPr="00914F23" w:rsidRDefault="00D62CE6" w:rsidP="00394EFD">
      <w:pPr>
        <w:pStyle w:val="ad"/>
        <w:ind w:left="708" w:firstLine="708"/>
        <w:rPr>
          <w:rFonts w:ascii="Times New Roman" w:hAnsi="Times New Roman" w:cs="Times New Roman"/>
          <w:sz w:val="28"/>
          <w:szCs w:val="28"/>
          <w:lang w:bidi="ru-RU"/>
        </w:rPr>
      </w:pPr>
    </w:p>
    <w:p w:rsidR="00394EFD" w:rsidRPr="00914F23" w:rsidRDefault="00394EFD" w:rsidP="0064779B">
      <w:pPr>
        <w:rPr>
          <w:b/>
          <w:sz w:val="28"/>
          <w:szCs w:val="28"/>
        </w:rPr>
      </w:pPr>
    </w:p>
    <w:p w:rsidR="00914F23" w:rsidRPr="00914F23" w:rsidRDefault="00914F23" w:rsidP="00914F23">
      <w:pPr>
        <w:spacing w:after="120"/>
        <w:ind w:left="3316" w:right="-20"/>
        <w:rPr>
          <w:rFonts w:eastAsia="Arial"/>
          <w:b/>
          <w:color w:val="000000"/>
          <w:sz w:val="28"/>
          <w:szCs w:val="28"/>
        </w:rPr>
      </w:pPr>
      <w:r w:rsidRPr="00914F23">
        <w:rPr>
          <w:rFonts w:eastAsia="Arial"/>
          <w:b/>
          <w:color w:val="000000"/>
          <w:sz w:val="28"/>
          <w:szCs w:val="28"/>
        </w:rPr>
        <w:t>Содержание программы</w:t>
      </w:r>
    </w:p>
    <w:p w:rsidR="001A7EA3" w:rsidRPr="00914F23" w:rsidRDefault="001A7EA3" w:rsidP="00EA2502">
      <w:pPr>
        <w:jc w:val="both"/>
        <w:rPr>
          <w:sz w:val="28"/>
          <w:szCs w:val="28"/>
          <w:lang w:eastAsia="ar-SA"/>
        </w:rPr>
      </w:pPr>
    </w:p>
    <w:p w:rsidR="0064779B" w:rsidRDefault="0064779B" w:rsidP="0064779B">
      <w:pPr>
        <w:rPr>
          <w:b/>
          <w:sz w:val="28"/>
          <w:szCs w:val="28"/>
        </w:rPr>
      </w:pPr>
    </w:p>
    <w:p w:rsidR="00914F23" w:rsidRDefault="00914F23" w:rsidP="0064779B">
      <w:pPr>
        <w:rPr>
          <w:b/>
          <w:sz w:val="28"/>
          <w:szCs w:val="28"/>
        </w:rPr>
      </w:pPr>
    </w:p>
    <w:p w:rsidR="00914F23" w:rsidRDefault="00914F23" w:rsidP="0064779B">
      <w:pPr>
        <w:rPr>
          <w:b/>
          <w:sz w:val="28"/>
          <w:szCs w:val="28"/>
        </w:rPr>
      </w:pPr>
    </w:p>
    <w:p w:rsidR="00914F23" w:rsidRPr="00914F23" w:rsidRDefault="00914F23" w:rsidP="00914F23">
      <w:pPr>
        <w:rPr>
          <w:rFonts w:eastAsiaTheme="minorEastAsia"/>
          <w:b/>
          <w:bCs/>
          <w:sz w:val="28"/>
          <w:szCs w:val="28"/>
        </w:rPr>
      </w:pPr>
      <w:r w:rsidRPr="00914F23">
        <w:rPr>
          <w:rFonts w:eastAsiaTheme="minorEastAsia"/>
          <w:b/>
          <w:bCs/>
          <w:sz w:val="28"/>
          <w:szCs w:val="28"/>
        </w:rPr>
        <w:t xml:space="preserve">Музей как хранитель культурно-исторического наследия народа </w:t>
      </w:r>
    </w:p>
    <w:p w:rsidR="00914F23" w:rsidRPr="00914F23" w:rsidRDefault="00914F23" w:rsidP="00914F23">
      <w:pPr>
        <w:numPr>
          <w:ilvl w:val="0"/>
          <w:numId w:val="33"/>
        </w:numPr>
        <w:spacing w:after="200" w:line="276" w:lineRule="auto"/>
        <w:rPr>
          <w:rFonts w:eastAsiaTheme="minorEastAsia"/>
          <w:sz w:val="28"/>
          <w:szCs w:val="28"/>
        </w:rPr>
      </w:pPr>
      <w:r w:rsidRPr="00914F23">
        <w:rPr>
          <w:rFonts w:eastAsiaTheme="minorEastAsia"/>
          <w:sz w:val="28"/>
          <w:szCs w:val="28"/>
        </w:rPr>
        <w:t>Музей как историко-культурный феномен.</w:t>
      </w:r>
    </w:p>
    <w:p w:rsidR="00914F23" w:rsidRPr="00914F23" w:rsidRDefault="00914F23" w:rsidP="00914F23">
      <w:pPr>
        <w:numPr>
          <w:ilvl w:val="0"/>
          <w:numId w:val="33"/>
        </w:numPr>
        <w:spacing w:after="200" w:line="276" w:lineRule="auto"/>
        <w:rPr>
          <w:rFonts w:eastAsiaTheme="minorEastAsia"/>
          <w:sz w:val="28"/>
          <w:szCs w:val="28"/>
        </w:rPr>
      </w:pPr>
      <w:r w:rsidRPr="00914F23">
        <w:rPr>
          <w:rFonts w:eastAsiaTheme="minorEastAsia"/>
          <w:sz w:val="28"/>
          <w:szCs w:val="28"/>
        </w:rPr>
        <w:t>Виды музеев. Знаменитые музеи мира.</w:t>
      </w:r>
    </w:p>
    <w:p w:rsidR="00914F23" w:rsidRPr="00914F23" w:rsidRDefault="00914F23" w:rsidP="00914F23">
      <w:pPr>
        <w:numPr>
          <w:ilvl w:val="0"/>
          <w:numId w:val="33"/>
        </w:numPr>
        <w:spacing w:after="200" w:line="276" w:lineRule="auto"/>
        <w:rPr>
          <w:rFonts w:eastAsiaTheme="minorEastAsia"/>
          <w:sz w:val="28"/>
          <w:szCs w:val="28"/>
        </w:rPr>
      </w:pPr>
      <w:r w:rsidRPr="00914F23">
        <w:rPr>
          <w:rFonts w:eastAsiaTheme="minorEastAsia"/>
          <w:sz w:val="28"/>
          <w:szCs w:val="28"/>
        </w:rPr>
        <w:t>Принципы сбора экспонатов музея.</w:t>
      </w:r>
    </w:p>
    <w:p w:rsidR="00914F23" w:rsidRPr="00914F23" w:rsidRDefault="00914F23" w:rsidP="00914F23">
      <w:pPr>
        <w:numPr>
          <w:ilvl w:val="0"/>
          <w:numId w:val="33"/>
        </w:numPr>
        <w:spacing w:after="200" w:line="276" w:lineRule="auto"/>
        <w:rPr>
          <w:rFonts w:eastAsiaTheme="minorEastAsia"/>
          <w:sz w:val="28"/>
          <w:szCs w:val="28"/>
        </w:rPr>
      </w:pPr>
      <w:r w:rsidRPr="00914F23">
        <w:rPr>
          <w:rFonts w:eastAsiaTheme="minorEastAsia"/>
          <w:sz w:val="28"/>
          <w:szCs w:val="28"/>
        </w:rPr>
        <w:t>Обработка и инвентаризация экспонатов.</w:t>
      </w:r>
    </w:p>
    <w:p w:rsidR="00914F23" w:rsidRPr="00914F23" w:rsidRDefault="00914F23" w:rsidP="00914F23">
      <w:pPr>
        <w:numPr>
          <w:ilvl w:val="0"/>
          <w:numId w:val="33"/>
        </w:numPr>
        <w:spacing w:after="200" w:line="276" w:lineRule="auto"/>
        <w:rPr>
          <w:rFonts w:eastAsiaTheme="minorEastAsia"/>
          <w:sz w:val="28"/>
          <w:szCs w:val="28"/>
        </w:rPr>
      </w:pPr>
      <w:r w:rsidRPr="00914F23">
        <w:rPr>
          <w:rFonts w:eastAsiaTheme="minorEastAsia"/>
          <w:sz w:val="28"/>
          <w:szCs w:val="28"/>
        </w:rPr>
        <w:t>Принципы создания музейных экспозиций.</w:t>
      </w:r>
    </w:p>
    <w:p w:rsidR="00914F23" w:rsidRPr="00914F23" w:rsidRDefault="00914F23" w:rsidP="00914F23">
      <w:pPr>
        <w:numPr>
          <w:ilvl w:val="0"/>
          <w:numId w:val="33"/>
        </w:numPr>
        <w:spacing w:after="200" w:line="276" w:lineRule="auto"/>
        <w:rPr>
          <w:sz w:val="28"/>
          <w:szCs w:val="28"/>
        </w:rPr>
      </w:pPr>
      <w:r w:rsidRPr="00914F23">
        <w:rPr>
          <w:rFonts w:eastAsiaTheme="minorEastAsia"/>
          <w:sz w:val="28"/>
          <w:szCs w:val="28"/>
        </w:rPr>
        <w:t>Экскурсии и экскурсовод в музее.</w:t>
      </w:r>
    </w:p>
    <w:p w:rsidR="00914F23" w:rsidRDefault="00914F23" w:rsidP="0064779B">
      <w:pPr>
        <w:rPr>
          <w:b/>
          <w:sz w:val="28"/>
          <w:szCs w:val="28"/>
        </w:rPr>
      </w:pPr>
    </w:p>
    <w:p w:rsidR="00914F23" w:rsidRDefault="00914F23" w:rsidP="0064779B">
      <w:pPr>
        <w:rPr>
          <w:b/>
          <w:sz w:val="28"/>
          <w:szCs w:val="28"/>
        </w:rPr>
      </w:pPr>
    </w:p>
    <w:p w:rsidR="00914F23" w:rsidRPr="00914F23" w:rsidRDefault="00914F23" w:rsidP="00914F23">
      <w:pPr>
        <w:rPr>
          <w:rFonts w:eastAsiaTheme="minorEastAsia"/>
          <w:b/>
          <w:bCs/>
          <w:sz w:val="28"/>
          <w:szCs w:val="28"/>
        </w:rPr>
      </w:pPr>
      <w:r w:rsidRPr="00914F23">
        <w:rPr>
          <w:rFonts w:eastAsiaTheme="minorEastAsia"/>
          <w:b/>
          <w:bCs/>
          <w:sz w:val="28"/>
          <w:szCs w:val="28"/>
        </w:rPr>
        <w:t xml:space="preserve">Школьный музей истории села Покровского </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Школьный музей и его значение.</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Разработка концепции школьного музея.</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История села Покровское. Создание исторической справки.</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История храма Покрова Пресвятой Богородицы. Создание исторической справки.</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История церковного погоста.</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 xml:space="preserve">Биография </w:t>
      </w:r>
      <w:proofErr w:type="spellStart"/>
      <w:r w:rsidRPr="00914F23">
        <w:rPr>
          <w:rFonts w:eastAsiaTheme="minorEastAsia"/>
          <w:sz w:val="28"/>
          <w:szCs w:val="28"/>
        </w:rPr>
        <w:t>А.И.Герцена</w:t>
      </w:r>
      <w:proofErr w:type="spellEnd"/>
      <w:r w:rsidRPr="00914F23">
        <w:rPr>
          <w:rFonts w:eastAsiaTheme="minorEastAsia"/>
          <w:sz w:val="28"/>
          <w:szCs w:val="28"/>
        </w:rPr>
        <w:t>.</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 xml:space="preserve"> А.И. Герцен и Покровское.</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 xml:space="preserve"> Творчество </w:t>
      </w:r>
      <w:proofErr w:type="spellStart"/>
      <w:r w:rsidRPr="00914F23">
        <w:rPr>
          <w:rFonts w:eastAsiaTheme="minorEastAsia"/>
          <w:sz w:val="28"/>
          <w:szCs w:val="28"/>
        </w:rPr>
        <w:t>А.И.Герцена</w:t>
      </w:r>
      <w:proofErr w:type="spellEnd"/>
      <w:r w:rsidRPr="00914F23">
        <w:rPr>
          <w:rFonts w:eastAsiaTheme="minorEastAsia"/>
          <w:sz w:val="28"/>
          <w:szCs w:val="28"/>
        </w:rPr>
        <w:t>.</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 xml:space="preserve">Семья </w:t>
      </w:r>
      <w:proofErr w:type="spellStart"/>
      <w:r w:rsidRPr="00914F23">
        <w:rPr>
          <w:rFonts w:eastAsiaTheme="minorEastAsia"/>
          <w:sz w:val="28"/>
          <w:szCs w:val="28"/>
        </w:rPr>
        <w:t>А.И.Герцена</w:t>
      </w:r>
      <w:proofErr w:type="spellEnd"/>
      <w:r w:rsidRPr="00914F23">
        <w:rPr>
          <w:rFonts w:eastAsiaTheme="minorEastAsia"/>
          <w:sz w:val="28"/>
          <w:szCs w:val="28"/>
        </w:rPr>
        <w:t>.</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 xml:space="preserve">Друзья и единомышленники </w:t>
      </w:r>
      <w:proofErr w:type="spellStart"/>
      <w:r w:rsidRPr="00914F23">
        <w:rPr>
          <w:rFonts w:eastAsiaTheme="minorEastAsia"/>
          <w:sz w:val="28"/>
          <w:szCs w:val="28"/>
        </w:rPr>
        <w:t>А.И.Герцена</w:t>
      </w:r>
      <w:proofErr w:type="spellEnd"/>
      <w:r w:rsidRPr="00914F23">
        <w:rPr>
          <w:rFonts w:eastAsiaTheme="minorEastAsia"/>
          <w:sz w:val="28"/>
          <w:szCs w:val="28"/>
        </w:rPr>
        <w:t>.</w:t>
      </w:r>
    </w:p>
    <w:p w:rsidR="00914F23" w:rsidRPr="00914F23" w:rsidRDefault="00914F23" w:rsidP="00914F23">
      <w:pPr>
        <w:numPr>
          <w:ilvl w:val="0"/>
          <w:numId w:val="34"/>
        </w:numPr>
        <w:spacing w:after="200" w:line="276" w:lineRule="auto"/>
        <w:rPr>
          <w:rFonts w:eastAsiaTheme="minorEastAsia"/>
          <w:sz w:val="28"/>
          <w:szCs w:val="28"/>
        </w:rPr>
      </w:pPr>
      <w:proofErr w:type="spellStart"/>
      <w:r w:rsidRPr="00914F23">
        <w:rPr>
          <w:rFonts w:eastAsiaTheme="minorEastAsia"/>
          <w:sz w:val="28"/>
          <w:szCs w:val="28"/>
        </w:rPr>
        <w:t>А.И.Герцен</w:t>
      </w:r>
      <w:proofErr w:type="spellEnd"/>
      <w:r w:rsidRPr="00914F23">
        <w:rPr>
          <w:rFonts w:eastAsiaTheme="minorEastAsia"/>
          <w:sz w:val="28"/>
          <w:szCs w:val="28"/>
        </w:rPr>
        <w:t xml:space="preserve"> за границей.</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 xml:space="preserve"> Журнал «Колокол» и его роль в русской литературе.</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 xml:space="preserve"> Виртуальная экскурсия в Дом-музей </w:t>
      </w:r>
      <w:proofErr w:type="spellStart"/>
      <w:r w:rsidRPr="00914F23">
        <w:rPr>
          <w:rFonts w:eastAsiaTheme="minorEastAsia"/>
          <w:sz w:val="28"/>
          <w:szCs w:val="28"/>
        </w:rPr>
        <w:t>А.И.Герцена</w:t>
      </w:r>
      <w:proofErr w:type="spellEnd"/>
      <w:r w:rsidRPr="00914F23">
        <w:rPr>
          <w:rFonts w:eastAsiaTheme="minorEastAsia"/>
          <w:sz w:val="28"/>
          <w:szCs w:val="28"/>
        </w:rPr>
        <w:t xml:space="preserve"> в Москве.</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 xml:space="preserve"> </w:t>
      </w:r>
      <w:proofErr w:type="spellStart"/>
      <w:r w:rsidRPr="00914F23">
        <w:rPr>
          <w:rFonts w:eastAsiaTheme="minorEastAsia"/>
          <w:sz w:val="28"/>
          <w:szCs w:val="28"/>
        </w:rPr>
        <w:t>Герценовские</w:t>
      </w:r>
      <w:proofErr w:type="spellEnd"/>
      <w:r w:rsidRPr="00914F23">
        <w:rPr>
          <w:rFonts w:eastAsiaTheme="minorEastAsia"/>
          <w:sz w:val="28"/>
          <w:szCs w:val="28"/>
        </w:rPr>
        <w:t xml:space="preserve"> места Москвы.</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 xml:space="preserve"> История Покровской школы.</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 xml:space="preserve"> Герои нашей школы.</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Заслуги и награды школы.</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 xml:space="preserve"> История школы в фотографиях.</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Воспоминания о школе учеников и учителей.</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 xml:space="preserve"> Подготовка презентации «Наш будущий музей»</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 xml:space="preserve"> Как работать с краеведческой литературой.</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 xml:space="preserve"> Местный краевед Г.Е. Степанов и его рукописная книга «Звенигородский край».</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 xml:space="preserve"> Воспоминания Г.Е. Степанова о восстановлении храма в селе Покровское.</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Село Покровское в годы Великой Отечественной войны. Изучение исторических документов.</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 xml:space="preserve"> Воспоминания ветеранов о Великой Отечественной войне.</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 xml:space="preserve"> История воинской части 55208.</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 xml:space="preserve"> Замечательные люди села Покровского.</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 xml:space="preserve"> История села в истории страны.</w:t>
      </w:r>
    </w:p>
    <w:p w:rsidR="00914F23" w:rsidRDefault="00914F23" w:rsidP="00914F23">
      <w:pPr>
        <w:ind w:firstLine="708"/>
        <w:rPr>
          <w:b/>
          <w:sz w:val="28"/>
          <w:szCs w:val="28"/>
        </w:rPr>
      </w:pPr>
    </w:p>
    <w:p w:rsidR="00914F23" w:rsidRDefault="00914F23" w:rsidP="0064779B">
      <w:pPr>
        <w:rPr>
          <w:b/>
          <w:sz w:val="28"/>
          <w:szCs w:val="28"/>
        </w:rPr>
      </w:pPr>
    </w:p>
    <w:p w:rsidR="00914F23" w:rsidRDefault="00914F23" w:rsidP="0064779B">
      <w:pPr>
        <w:rPr>
          <w:b/>
          <w:sz w:val="28"/>
          <w:szCs w:val="28"/>
        </w:rPr>
      </w:pPr>
    </w:p>
    <w:p w:rsidR="00914F23" w:rsidRDefault="00914F23" w:rsidP="0064779B">
      <w:pPr>
        <w:rPr>
          <w:b/>
          <w:sz w:val="28"/>
          <w:szCs w:val="28"/>
        </w:rPr>
      </w:pPr>
    </w:p>
    <w:p w:rsidR="00914F23" w:rsidRDefault="00914F23" w:rsidP="0064779B">
      <w:pPr>
        <w:rPr>
          <w:b/>
          <w:sz w:val="28"/>
          <w:szCs w:val="28"/>
        </w:rPr>
      </w:pPr>
    </w:p>
    <w:p w:rsidR="00914F23" w:rsidRDefault="00914F23" w:rsidP="0064779B">
      <w:pPr>
        <w:rPr>
          <w:b/>
          <w:sz w:val="28"/>
          <w:szCs w:val="28"/>
        </w:rPr>
      </w:pPr>
    </w:p>
    <w:p w:rsidR="00914F23" w:rsidRDefault="00914F23" w:rsidP="0064779B">
      <w:pPr>
        <w:rPr>
          <w:b/>
          <w:sz w:val="28"/>
          <w:szCs w:val="28"/>
        </w:rPr>
      </w:pP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Воспоминания Г.Е. Степанова о восстановлении храма в селе Покровское.</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Село Покровское в годы Великой Отечественной войны. Изучение исторических документов.</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 xml:space="preserve"> Воспоминания ветеранов о Великой Отечественной войне.</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 xml:space="preserve"> История воинской части 55208.</w:t>
      </w:r>
    </w:p>
    <w:p w:rsidR="00914F23" w:rsidRPr="00914F23" w:rsidRDefault="00914F23" w:rsidP="00914F23">
      <w:pPr>
        <w:numPr>
          <w:ilvl w:val="0"/>
          <w:numId w:val="34"/>
        </w:numPr>
        <w:spacing w:after="200" w:line="276" w:lineRule="auto"/>
        <w:rPr>
          <w:rFonts w:eastAsiaTheme="minorEastAsia"/>
          <w:sz w:val="28"/>
          <w:szCs w:val="28"/>
        </w:rPr>
      </w:pPr>
      <w:r w:rsidRPr="00914F23">
        <w:rPr>
          <w:rFonts w:eastAsiaTheme="minorEastAsia"/>
          <w:sz w:val="28"/>
          <w:szCs w:val="28"/>
        </w:rPr>
        <w:t xml:space="preserve"> Замечательные люди села Покровского.</w:t>
      </w:r>
    </w:p>
    <w:p w:rsidR="00914F23" w:rsidRDefault="00914F23" w:rsidP="00914F23">
      <w:pPr>
        <w:rPr>
          <w:b/>
          <w:sz w:val="28"/>
          <w:szCs w:val="28"/>
        </w:rPr>
      </w:pPr>
      <w:r w:rsidRPr="00914F23">
        <w:rPr>
          <w:rFonts w:eastAsiaTheme="minorEastAsia"/>
          <w:sz w:val="28"/>
          <w:szCs w:val="28"/>
        </w:rPr>
        <w:t xml:space="preserve"> История села в истории страны</w:t>
      </w:r>
    </w:p>
    <w:p w:rsidR="00914F23" w:rsidRDefault="00914F23" w:rsidP="0064779B">
      <w:pPr>
        <w:rPr>
          <w:b/>
          <w:sz w:val="28"/>
          <w:szCs w:val="28"/>
        </w:rPr>
      </w:pPr>
    </w:p>
    <w:p w:rsidR="00914F23" w:rsidRDefault="00914F23" w:rsidP="0064779B">
      <w:pPr>
        <w:rPr>
          <w:b/>
          <w:sz w:val="28"/>
          <w:szCs w:val="28"/>
        </w:rPr>
      </w:pPr>
    </w:p>
    <w:p w:rsidR="00914F23" w:rsidRDefault="00914F23" w:rsidP="0064779B">
      <w:pPr>
        <w:rPr>
          <w:b/>
          <w:sz w:val="28"/>
          <w:szCs w:val="28"/>
        </w:rPr>
      </w:pPr>
    </w:p>
    <w:p w:rsidR="00914F23" w:rsidRPr="006F4DF2" w:rsidRDefault="00914F23" w:rsidP="00914F23">
      <w:pPr>
        <w:spacing w:after="120" w:line="240" w:lineRule="exact"/>
        <w:rPr>
          <w:b/>
          <w:sz w:val="28"/>
          <w:szCs w:val="28"/>
        </w:rPr>
      </w:pPr>
      <w:r>
        <w:rPr>
          <w:b/>
          <w:sz w:val="28"/>
          <w:szCs w:val="28"/>
        </w:rPr>
        <w:t>Планируемые результаты</w:t>
      </w:r>
    </w:p>
    <w:p w:rsidR="00914F23" w:rsidRDefault="00914F23" w:rsidP="00914F23">
      <w:pPr>
        <w:ind w:firstLine="708"/>
        <w:rPr>
          <w:b/>
          <w:sz w:val="28"/>
          <w:szCs w:val="28"/>
        </w:rPr>
      </w:pPr>
    </w:p>
    <w:p w:rsidR="002F310A" w:rsidRDefault="002F310A" w:rsidP="002F310A">
      <w:pPr>
        <w:jc w:val="both"/>
        <w:rPr>
          <w:sz w:val="28"/>
          <w:szCs w:val="28"/>
        </w:rPr>
      </w:pPr>
      <w:r>
        <w:rPr>
          <w:sz w:val="28"/>
          <w:szCs w:val="28"/>
        </w:rPr>
        <w:t>В результате освоения программы учащийся</w:t>
      </w:r>
    </w:p>
    <w:p w:rsidR="002F310A" w:rsidRDefault="002F310A" w:rsidP="002F310A">
      <w:pPr>
        <w:jc w:val="both"/>
        <w:rPr>
          <w:sz w:val="28"/>
          <w:szCs w:val="28"/>
        </w:rPr>
      </w:pPr>
      <w:r>
        <w:rPr>
          <w:sz w:val="28"/>
          <w:szCs w:val="28"/>
        </w:rPr>
        <w:t>Будет знать:</w:t>
      </w:r>
    </w:p>
    <w:p w:rsidR="002F310A" w:rsidRPr="002F310A" w:rsidRDefault="002F310A" w:rsidP="002F310A">
      <w:pPr>
        <w:rPr>
          <w:rFonts w:eastAsiaTheme="minorEastAsia"/>
          <w:sz w:val="28"/>
          <w:szCs w:val="28"/>
        </w:rPr>
      </w:pPr>
      <w:r w:rsidRPr="002F310A">
        <w:rPr>
          <w:rFonts w:eastAsiaTheme="minorEastAsia"/>
          <w:sz w:val="28"/>
          <w:szCs w:val="28"/>
        </w:rPr>
        <w:t>- основные даты, связанные с историей села, школы, хронологические рамки значительных событий и процессов;</w:t>
      </w:r>
    </w:p>
    <w:p w:rsidR="002F310A" w:rsidRPr="002F310A" w:rsidRDefault="002F310A" w:rsidP="002F310A">
      <w:pPr>
        <w:rPr>
          <w:rFonts w:eastAsiaTheme="minorEastAsia"/>
          <w:sz w:val="28"/>
          <w:szCs w:val="28"/>
        </w:rPr>
      </w:pPr>
      <w:r w:rsidRPr="002F310A">
        <w:rPr>
          <w:rFonts w:eastAsiaTheme="minorEastAsia"/>
          <w:sz w:val="28"/>
          <w:szCs w:val="28"/>
        </w:rPr>
        <w:t>- соотносить события своего села с историей всей страны; устанавливать последовательность событий;</w:t>
      </w:r>
    </w:p>
    <w:p w:rsidR="00914F23" w:rsidRPr="002F310A" w:rsidRDefault="002F310A" w:rsidP="002F310A">
      <w:pPr>
        <w:rPr>
          <w:b/>
          <w:sz w:val="28"/>
          <w:szCs w:val="28"/>
        </w:rPr>
      </w:pPr>
      <w:r w:rsidRPr="002F310A">
        <w:rPr>
          <w:rFonts w:eastAsiaTheme="minorEastAsia"/>
          <w:sz w:val="28"/>
          <w:szCs w:val="28"/>
        </w:rPr>
        <w:t>- называть место, обстоятельства, участников, результаты важнейших событий в истории села</w:t>
      </w:r>
      <w:r>
        <w:rPr>
          <w:rFonts w:eastAsiaTheme="minorEastAsia"/>
          <w:sz w:val="28"/>
          <w:szCs w:val="28"/>
        </w:rPr>
        <w:t>.</w:t>
      </w:r>
    </w:p>
    <w:p w:rsidR="00914F23" w:rsidRPr="002F310A" w:rsidRDefault="00914F23" w:rsidP="0064779B">
      <w:pPr>
        <w:rPr>
          <w:b/>
          <w:sz w:val="28"/>
          <w:szCs w:val="28"/>
        </w:rPr>
      </w:pPr>
    </w:p>
    <w:p w:rsidR="002F310A" w:rsidRPr="002F310A" w:rsidRDefault="002F310A" w:rsidP="002F310A">
      <w:pPr>
        <w:rPr>
          <w:rFonts w:eastAsiaTheme="minorEastAsia"/>
          <w:bCs/>
          <w:sz w:val="28"/>
          <w:szCs w:val="28"/>
        </w:rPr>
      </w:pPr>
      <w:r w:rsidRPr="002F310A">
        <w:rPr>
          <w:rFonts w:eastAsiaTheme="minorEastAsia"/>
          <w:bCs/>
          <w:sz w:val="28"/>
          <w:szCs w:val="28"/>
        </w:rPr>
        <w:t>Уметь:</w:t>
      </w:r>
    </w:p>
    <w:p w:rsidR="002F310A" w:rsidRPr="002F310A" w:rsidRDefault="002F310A" w:rsidP="002F310A">
      <w:pPr>
        <w:rPr>
          <w:rFonts w:eastAsiaTheme="minorEastAsia"/>
          <w:sz w:val="28"/>
          <w:szCs w:val="28"/>
        </w:rPr>
      </w:pPr>
      <w:r w:rsidRPr="002F310A">
        <w:rPr>
          <w:rFonts w:eastAsiaTheme="minorEastAsia"/>
          <w:bCs/>
          <w:sz w:val="28"/>
          <w:szCs w:val="28"/>
        </w:rPr>
        <w:t>- читать</w:t>
      </w:r>
      <w:r w:rsidRPr="002F310A">
        <w:rPr>
          <w:rFonts w:eastAsiaTheme="minorEastAsia"/>
          <w:sz w:val="28"/>
          <w:szCs w:val="28"/>
        </w:rPr>
        <w:t xml:space="preserve"> карту своего края;</w:t>
      </w:r>
    </w:p>
    <w:p w:rsidR="002F310A" w:rsidRPr="002F310A" w:rsidRDefault="002F310A" w:rsidP="002F310A">
      <w:pPr>
        <w:rPr>
          <w:rFonts w:eastAsiaTheme="minorEastAsia"/>
          <w:sz w:val="28"/>
          <w:szCs w:val="28"/>
        </w:rPr>
      </w:pPr>
      <w:r w:rsidRPr="002F310A">
        <w:rPr>
          <w:rFonts w:eastAsiaTheme="minorEastAsia"/>
          <w:sz w:val="28"/>
          <w:szCs w:val="28"/>
        </w:rPr>
        <w:t>- проводить поиск необходимой информации в одном или нескольких источниках;</w:t>
      </w:r>
    </w:p>
    <w:p w:rsidR="002F310A" w:rsidRPr="002F310A" w:rsidRDefault="002F310A" w:rsidP="002F310A">
      <w:pPr>
        <w:rPr>
          <w:rFonts w:eastAsiaTheme="minorEastAsia"/>
          <w:sz w:val="28"/>
          <w:szCs w:val="28"/>
        </w:rPr>
      </w:pPr>
      <w:r w:rsidRPr="002F310A">
        <w:rPr>
          <w:rFonts w:eastAsiaTheme="minorEastAsia"/>
          <w:sz w:val="28"/>
          <w:szCs w:val="28"/>
        </w:rPr>
        <w:t>-сравнивать данные разных источников, анализировать их;</w:t>
      </w:r>
    </w:p>
    <w:p w:rsidR="002F310A" w:rsidRPr="002F310A" w:rsidRDefault="002F310A" w:rsidP="002F310A">
      <w:pPr>
        <w:rPr>
          <w:rFonts w:eastAsiaTheme="minorEastAsia"/>
          <w:sz w:val="28"/>
          <w:szCs w:val="28"/>
        </w:rPr>
      </w:pPr>
      <w:r w:rsidRPr="002F310A">
        <w:rPr>
          <w:rFonts w:eastAsiaTheme="minorEastAsia"/>
          <w:sz w:val="28"/>
          <w:szCs w:val="28"/>
        </w:rPr>
        <w:t>- рассказывать (устно или письменно) об исторических событиях села, их участниках, выступать с сообщениями перед учащимися, их родителями и жителями села;</w:t>
      </w:r>
    </w:p>
    <w:p w:rsidR="002F310A" w:rsidRPr="002F310A" w:rsidRDefault="002F310A" w:rsidP="002F310A">
      <w:pPr>
        <w:rPr>
          <w:rFonts w:eastAsiaTheme="minorEastAsia"/>
          <w:sz w:val="28"/>
          <w:szCs w:val="28"/>
        </w:rPr>
      </w:pPr>
      <w:r w:rsidRPr="002F310A">
        <w:rPr>
          <w:rFonts w:eastAsiaTheme="minorEastAsia"/>
          <w:sz w:val="28"/>
          <w:szCs w:val="28"/>
        </w:rPr>
        <w:t>- описывать условия и образ жизни, занятия людей в разные эпохи; описывать исторические объекты, памятники;</w:t>
      </w:r>
    </w:p>
    <w:p w:rsidR="002F310A" w:rsidRPr="002F310A" w:rsidRDefault="002F310A" w:rsidP="002F310A">
      <w:pPr>
        <w:rPr>
          <w:rFonts w:eastAsiaTheme="minorEastAsia"/>
          <w:sz w:val="28"/>
          <w:szCs w:val="28"/>
        </w:rPr>
      </w:pPr>
      <w:r w:rsidRPr="002F310A">
        <w:rPr>
          <w:rFonts w:eastAsiaTheme="minorEastAsia"/>
          <w:sz w:val="28"/>
          <w:szCs w:val="28"/>
        </w:rPr>
        <w:t>- проводить экскурсии по музею;</w:t>
      </w:r>
    </w:p>
    <w:p w:rsidR="002F310A" w:rsidRPr="002F310A" w:rsidRDefault="002F310A" w:rsidP="002F310A">
      <w:pPr>
        <w:rPr>
          <w:rFonts w:eastAsiaTheme="minorEastAsia"/>
          <w:sz w:val="28"/>
          <w:szCs w:val="28"/>
        </w:rPr>
      </w:pPr>
      <w:r w:rsidRPr="002F310A">
        <w:rPr>
          <w:rFonts w:eastAsiaTheme="minorEastAsia"/>
          <w:sz w:val="28"/>
          <w:szCs w:val="28"/>
        </w:rPr>
        <w:t>- классифицировать исторические события и явления села по указанному признаку, обобщать;</w:t>
      </w:r>
    </w:p>
    <w:p w:rsidR="002F310A" w:rsidRPr="002F310A" w:rsidRDefault="002F310A" w:rsidP="002F310A">
      <w:pPr>
        <w:rPr>
          <w:rFonts w:eastAsiaTheme="minorEastAsia"/>
          <w:sz w:val="28"/>
          <w:szCs w:val="28"/>
        </w:rPr>
      </w:pPr>
      <w:r w:rsidRPr="002F310A">
        <w:rPr>
          <w:rFonts w:eastAsiaTheme="minorEastAsia"/>
          <w:sz w:val="28"/>
          <w:szCs w:val="28"/>
        </w:rPr>
        <w:t>- излагать свои суждения и взгляды на события села; объяснять мотивы деятельности людей; оценивать события села; объяснять и определять своё отношение к ним;</w:t>
      </w:r>
    </w:p>
    <w:p w:rsidR="002F310A" w:rsidRPr="002F310A" w:rsidRDefault="002F310A" w:rsidP="002F310A">
      <w:pPr>
        <w:rPr>
          <w:rFonts w:eastAsiaTheme="minorEastAsia"/>
          <w:sz w:val="28"/>
          <w:szCs w:val="28"/>
        </w:rPr>
      </w:pPr>
      <w:r w:rsidRPr="002F310A">
        <w:rPr>
          <w:rFonts w:eastAsiaTheme="minorEastAsia"/>
          <w:sz w:val="28"/>
          <w:szCs w:val="28"/>
        </w:rPr>
        <w:t>- уметь общаться с людьми; найти подход к каждому человеку;</w:t>
      </w:r>
    </w:p>
    <w:p w:rsidR="002F310A" w:rsidRPr="002F310A" w:rsidRDefault="002F310A" w:rsidP="002F310A">
      <w:pPr>
        <w:rPr>
          <w:rFonts w:eastAsiaTheme="minorEastAsia"/>
          <w:sz w:val="28"/>
          <w:szCs w:val="28"/>
        </w:rPr>
      </w:pPr>
      <w:r w:rsidRPr="002F310A">
        <w:rPr>
          <w:rFonts w:eastAsiaTheme="minorEastAsia"/>
          <w:sz w:val="28"/>
          <w:szCs w:val="28"/>
        </w:rPr>
        <w:t>- уметь слушать, зарисовывать, фотографировать, правильно описывать увиденное;</w:t>
      </w:r>
    </w:p>
    <w:p w:rsidR="002F310A" w:rsidRPr="002F310A" w:rsidRDefault="002F310A" w:rsidP="002F310A">
      <w:pPr>
        <w:rPr>
          <w:rFonts w:eastAsiaTheme="minorEastAsia"/>
          <w:sz w:val="28"/>
          <w:szCs w:val="28"/>
        </w:rPr>
      </w:pPr>
      <w:r w:rsidRPr="002F310A">
        <w:rPr>
          <w:rFonts w:eastAsiaTheme="minorEastAsia"/>
          <w:sz w:val="28"/>
          <w:szCs w:val="28"/>
        </w:rPr>
        <w:t>- вести архивную работу;</w:t>
      </w:r>
    </w:p>
    <w:p w:rsidR="002F310A" w:rsidRPr="002F310A" w:rsidRDefault="002F310A" w:rsidP="002F310A">
      <w:pPr>
        <w:rPr>
          <w:rFonts w:eastAsiaTheme="minorEastAsia"/>
          <w:sz w:val="28"/>
          <w:szCs w:val="28"/>
        </w:rPr>
      </w:pPr>
      <w:r w:rsidRPr="002F310A">
        <w:rPr>
          <w:rFonts w:eastAsiaTheme="minorEastAsia"/>
          <w:sz w:val="28"/>
          <w:szCs w:val="28"/>
        </w:rPr>
        <w:t>- делать схемы, чертежи; изготавливать наглядные пособия;</w:t>
      </w:r>
    </w:p>
    <w:p w:rsidR="002F310A" w:rsidRPr="002F310A" w:rsidRDefault="002F310A" w:rsidP="002F310A">
      <w:pPr>
        <w:rPr>
          <w:rFonts w:eastAsiaTheme="minorEastAsia"/>
          <w:sz w:val="28"/>
          <w:szCs w:val="28"/>
        </w:rPr>
      </w:pPr>
      <w:r w:rsidRPr="002F310A">
        <w:rPr>
          <w:rFonts w:eastAsiaTheme="minorEastAsia"/>
          <w:sz w:val="28"/>
          <w:szCs w:val="28"/>
        </w:rPr>
        <w:t>- работать с техническими средствами;</w:t>
      </w:r>
    </w:p>
    <w:p w:rsidR="002F310A" w:rsidRPr="002F310A" w:rsidRDefault="002F310A" w:rsidP="002F310A">
      <w:pPr>
        <w:rPr>
          <w:rFonts w:eastAsiaTheme="minorEastAsia"/>
          <w:sz w:val="28"/>
          <w:szCs w:val="28"/>
        </w:rPr>
      </w:pPr>
      <w:r w:rsidRPr="002F310A">
        <w:rPr>
          <w:rFonts w:eastAsiaTheme="minorEastAsia"/>
          <w:sz w:val="28"/>
          <w:szCs w:val="28"/>
        </w:rPr>
        <w:t>- проводить археологические исследования;</w:t>
      </w:r>
    </w:p>
    <w:p w:rsidR="002F310A" w:rsidRPr="002F310A" w:rsidRDefault="002F310A" w:rsidP="002F310A">
      <w:pPr>
        <w:rPr>
          <w:rFonts w:eastAsiaTheme="minorEastAsia"/>
          <w:sz w:val="28"/>
          <w:szCs w:val="28"/>
        </w:rPr>
      </w:pPr>
      <w:r w:rsidRPr="002F310A">
        <w:rPr>
          <w:rFonts w:eastAsiaTheme="minorEastAsia"/>
          <w:sz w:val="28"/>
          <w:szCs w:val="28"/>
        </w:rPr>
        <w:t>- владеть теорией и практикой туризма;</w:t>
      </w:r>
    </w:p>
    <w:p w:rsidR="002F310A" w:rsidRPr="002F310A" w:rsidRDefault="002F310A" w:rsidP="002F310A">
      <w:pPr>
        <w:rPr>
          <w:rFonts w:eastAsiaTheme="minorEastAsia"/>
          <w:sz w:val="28"/>
          <w:szCs w:val="28"/>
        </w:rPr>
      </w:pPr>
      <w:r w:rsidRPr="002F310A">
        <w:rPr>
          <w:rFonts w:eastAsiaTheme="minorEastAsia"/>
          <w:sz w:val="28"/>
          <w:szCs w:val="28"/>
        </w:rPr>
        <w:t>- знать правила реставрации экспонатов.</w:t>
      </w:r>
    </w:p>
    <w:p w:rsidR="00914F23" w:rsidRDefault="00914F23" w:rsidP="0064779B">
      <w:pPr>
        <w:rPr>
          <w:b/>
          <w:sz w:val="28"/>
          <w:szCs w:val="28"/>
        </w:rPr>
      </w:pPr>
    </w:p>
    <w:p w:rsidR="002F310A" w:rsidRDefault="002F310A" w:rsidP="0064779B">
      <w:pPr>
        <w:rPr>
          <w:b/>
          <w:sz w:val="28"/>
          <w:szCs w:val="28"/>
        </w:rPr>
      </w:pPr>
    </w:p>
    <w:p w:rsidR="002F310A" w:rsidRDefault="002F310A" w:rsidP="0064779B">
      <w:pPr>
        <w:rPr>
          <w:b/>
          <w:sz w:val="28"/>
          <w:szCs w:val="28"/>
        </w:rPr>
      </w:pPr>
    </w:p>
    <w:p w:rsidR="002F310A" w:rsidRDefault="002F310A" w:rsidP="0064779B">
      <w:pPr>
        <w:rPr>
          <w:b/>
          <w:sz w:val="28"/>
          <w:szCs w:val="28"/>
        </w:rPr>
      </w:pPr>
    </w:p>
    <w:p w:rsidR="002F310A" w:rsidRDefault="002F310A" w:rsidP="0064779B">
      <w:pPr>
        <w:rPr>
          <w:b/>
          <w:sz w:val="28"/>
          <w:szCs w:val="28"/>
        </w:rPr>
      </w:pPr>
    </w:p>
    <w:p w:rsidR="002F310A" w:rsidRDefault="002F310A" w:rsidP="0064779B">
      <w:pPr>
        <w:rPr>
          <w:b/>
          <w:sz w:val="28"/>
          <w:szCs w:val="28"/>
        </w:rPr>
      </w:pPr>
    </w:p>
    <w:p w:rsidR="002F310A" w:rsidRDefault="002F310A" w:rsidP="0064779B">
      <w:pPr>
        <w:rPr>
          <w:b/>
          <w:sz w:val="28"/>
          <w:szCs w:val="28"/>
        </w:rPr>
      </w:pPr>
    </w:p>
    <w:p w:rsidR="002F310A" w:rsidRDefault="002F310A" w:rsidP="0064779B">
      <w:pPr>
        <w:rPr>
          <w:b/>
          <w:sz w:val="28"/>
          <w:szCs w:val="28"/>
        </w:rPr>
      </w:pPr>
    </w:p>
    <w:p w:rsidR="002F310A" w:rsidRDefault="002F310A" w:rsidP="0064779B">
      <w:pPr>
        <w:rPr>
          <w:b/>
          <w:sz w:val="28"/>
          <w:szCs w:val="28"/>
        </w:rPr>
      </w:pPr>
    </w:p>
    <w:p w:rsidR="002F310A" w:rsidRDefault="002F310A" w:rsidP="0064779B">
      <w:pPr>
        <w:rPr>
          <w:b/>
          <w:sz w:val="28"/>
          <w:szCs w:val="28"/>
        </w:rPr>
      </w:pPr>
    </w:p>
    <w:p w:rsidR="002F310A" w:rsidRDefault="002F310A" w:rsidP="0064779B">
      <w:pPr>
        <w:rPr>
          <w:b/>
          <w:sz w:val="28"/>
          <w:szCs w:val="28"/>
        </w:rPr>
      </w:pPr>
    </w:p>
    <w:p w:rsidR="002F310A" w:rsidRDefault="002F310A" w:rsidP="0064779B">
      <w:pPr>
        <w:rPr>
          <w:b/>
          <w:sz w:val="28"/>
          <w:szCs w:val="28"/>
        </w:rPr>
      </w:pPr>
    </w:p>
    <w:p w:rsidR="002F310A" w:rsidRDefault="002F310A" w:rsidP="0064779B">
      <w:pPr>
        <w:rPr>
          <w:b/>
          <w:sz w:val="28"/>
          <w:szCs w:val="28"/>
        </w:rPr>
      </w:pPr>
    </w:p>
    <w:p w:rsidR="002F310A" w:rsidRDefault="002F310A" w:rsidP="0064779B">
      <w:pPr>
        <w:rPr>
          <w:b/>
          <w:sz w:val="28"/>
          <w:szCs w:val="28"/>
        </w:rPr>
      </w:pPr>
    </w:p>
    <w:p w:rsidR="002F310A" w:rsidRDefault="002F310A" w:rsidP="0064779B">
      <w:pPr>
        <w:rPr>
          <w:b/>
          <w:sz w:val="28"/>
          <w:szCs w:val="28"/>
        </w:rPr>
      </w:pPr>
    </w:p>
    <w:p w:rsidR="002F310A" w:rsidRDefault="002F310A" w:rsidP="0064779B">
      <w:pPr>
        <w:rPr>
          <w:b/>
          <w:sz w:val="28"/>
          <w:szCs w:val="28"/>
        </w:rPr>
      </w:pPr>
    </w:p>
    <w:p w:rsidR="002F310A" w:rsidRDefault="002F310A" w:rsidP="0064779B">
      <w:pPr>
        <w:rPr>
          <w:b/>
          <w:sz w:val="28"/>
          <w:szCs w:val="28"/>
        </w:rPr>
      </w:pPr>
    </w:p>
    <w:p w:rsidR="002F310A" w:rsidRDefault="002F310A" w:rsidP="0064779B">
      <w:pPr>
        <w:rPr>
          <w:b/>
          <w:sz w:val="28"/>
          <w:szCs w:val="28"/>
        </w:rPr>
      </w:pPr>
    </w:p>
    <w:p w:rsidR="002F310A" w:rsidRDefault="002F310A" w:rsidP="0064779B">
      <w:pPr>
        <w:rPr>
          <w:b/>
          <w:sz w:val="28"/>
          <w:szCs w:val="28"/>
        </w:rPr>
      </w:pPr>
    </w:p>
    <w:p w:rsidR="002F310A" w:rsidRDefault="002F310A" w:rsidP="0064779B">
      <w:pPr>
        <w:rPr>
          <w:b/>
          <w:sz w:val="28"/>
          <w:szCs w:val="28"/>
        </w:rPr>
      </w:pPr>
    </w:p>
    <w:p w:rsidR="002F310A" w:rsidRDefault="002F310A" w:rsidP="0064779B">
      <w:pPr>
        <w:rPr>
          <w:b/>
          <w:sz w:val="28"/>
          <w:szCs w:val="28"/>
        </w:rPr>
      </w:pPr>
    </w:p>
    <w:p w:rsidR="002F310A" w:rsidRDefault="002F310A" w:rsidP="0064779B">
      <w:pPr>
        <w:rPr>
          <w:b/>
          <w:sz w:val="28"/>
          <w:szCs w:val="28"/>
        </w:rPr>
      </w:pPr>
    </w:p>
    <w:p w:rsidR="002F310A" w:rsidRDefault="002F310A" w:rsidP="0064779B">
      <w:pPr>
        <w:rPr>
          <w:b/>
          <w:sz w:val="28"/>
          <w:szCs w:val="28"/>
        </w:rPr>
      </w:pPr>
    </w:p>
    <w:p w:rsidR="002F310A" w:rsidRDefault="002F310A" w:rsidP="0064779B">
      <w:pPr>
        <w:rPr>
          <w:b/>
          <w:sz w:val="28"/>
          <w:szCs w:val="28"/>
        </w:rPr>
      </w:pPr>
    </w:p>
    <w:p w:rsidR="002F310A" w:rsidRDefault="002F310A" w:rsidP="0064779B">
      <w:pPr>
        <w:rPr>
          <w:b/>
          <w:sz w:val="28"/>
          <w:szCs w:val="28"/>
        </w:rPr>
      </w:pPr>
    </w:p>
    <w:p w:rsidR="002F310A" w:rsidRDefault="002F310A" w:rsidP="0064779B">
      <w:pPr>
        <w:rPr>
          <w:b/>
          <w:sz w:val="28"/>
          <w:szCs w:val="28"/>
        </w:rPr>
      </w:pPr>
    </w:p>
    <w:p w:rsidR="002F310A" w:rsidRDefault="002F310A" w:rsidP="0064779B">
      <w:pPr>
        <w:rPr>
          <w:b/>
          <w:sz w:val="28"/>
          <w:szCs w:val="28"/>
        </w:rPr>
      </w:pPr>
    </w:p>
    <w:p w:rsidR="002F310A" w:rsidRDefault="002F310A" w:rsidP="0064779B">
      <w:pPr>
        <w:rPr>
          <w:b/>
          <w:sz w:val="28"/>
          <w:szCs w:val="28"/>
        </w:rPr>
      </w:pPr>
    </w:p>
    <w:p w:rsidR="002F310A" w:rsidRPr="000362F5" w:rsidRDefault="002F310A" w:rsidP="002F310A">
      <w:pPr>
        <w:spacing w:after="120"/>
        <w:jc w:val="center"/>
        <w:rPr>
          <w:b/>
          <w:sz w:val="28"/>
          <w:szCs w:val="28"/>
        </w:rPr>
      </w:pPr>
      <w:r>
        <w:rPr>
          <w:b/>
          <w:sz w:val="28"/>
          <w:szCs w:val="28"/>
          <w:lang w:val="en-US"/>
        </w:rPr>
        <w:t>II</w:t>
      </w:r>
      <w:r>
        <w:rPr>
          <w:b/>
          <w:sz w:val="28"/>
          <w:szCs w:val="28"/>
        </w:rPr>
        <w:t xml:space="preserve">. </w:t>
      </w:r>
      <w:r w:rsidRPr="000362F5">
        <w:rPr>
          <w:b/>
          <w:sz w:val="28"/>
          <w:szCs w:val="28"/>
        </w:rPr>
        <w:t>Комплекс организационно-педагогических условий</w:t>
      </w:r>
    </w:p>
    <w:p w:rsidR="002F310A" w:rsidRPr="004D26C4" w:rsidRDefault="002F310A" w:rsidP="002F310A">
      <w:pPr>
        <w:pStyle w:val="a6"/>
        <w:spacing w:after="120"/>
        <w:ind w:left="0" w:firstLine="709"/>
        <w:rPr>
          <w:rFonts w:ascii="Times New Roman" w:hAnsi="Times New Roman"/>
          <w:b/>
          <w:sz w:val="28"/>
        </w:rPr>
      </w:pPr>
      <w:r w:rsidRPr="004D26C4">
        <w:rPr>
          <w:rFonts w:ascii="Times New Roman" w:hAnsi="Times New Roman"/>
          <w:b/>
          <w:sz w:val="28"/>
        </w:rPr>
        <w:t>Календарный учебный график</w:t>
      </w:r>
      <w:r>
        <w:rPr>
          <w:rFonts w:ascii="Times New Roman" w:hAnsi="Times New Roman"/>
          <w:b/>
          <w:sz w:val="28"/>
        </w:rPr>
        <w:t xml:space="preserve"> (Приложение 1)</w:t>
      </w:r>
    </w:p>
    <w:p w:rsidR="002F310A" w:rsidRDefault="002F310A" w:rsidP="002F310A">
      <w:pPr>
        <w:ind w:firstLine="708"/>
        <w:rPr>
          <w:b/>
          <w:sz w:val="28"/>
          <w:szCs w:val="28"/>
        </w:rPr>
      </w:pPr>
      <w:r>
        <w:rPr>
          <w:b/>
          <w:sz w:val="28"/>
          <w:szCs w:val="28"/>
        </w:rPr>
        <w:t>Условия реализации программы.</w:t>
      </w:r>
    </w:p>
    <w:p w:rsidR="002F310A" w:rsidRPr="00914F23" w:rsidRDefault="002F310A" w:rsidP="0064779B">
      <w:pPr>
        <w:rPr>
          <w:b/>
          <w:sz w:val="28"/>
          <w:szCs w:val="28"/>
        </w:rPr>
      </w:pPr>
    </w:p>
    <w:p w:rsidR="002F310A" w:rsidRDefault="002F310A" w:rsidP="002F310A">
      <w:pPr>
        <w:ind w:firstLine="708"/>
        <w:rPr>
          <w:b/>
          <w:sz w:val="28"/>
          <w:szCs w:val="28"/>
        </w:rPr>
      </w:pPr>
      <w:r>
        <w:rPr>
          <w:b/>
          <w:sz w:val="28"/>
          <w:szCs w:val="28"/>
        </w:rPr>
        <w:t>Условия реализации программы.</w:t>
      </w:r>
    </w:p>
    <w:p w:rsidR="00796992" w:rsidRDefault="002F310A" w:rsidP="002F310A">
      <w:pPr>
        <w:rPr>
          <w:b/>
          <w:sz w:val="28"/>
          <w:szCs w:val="28"/>
        </w:rPr>
      </w:pPr>
      <w:r w:rsidRPr="00D55BC0">
        <w:rPr>
          <w:sz w:val="28"/>
          <w:szCs w:val="28"/>
        </w:rPr>
        <w:t xml:space="preserve">Для успешной реализации данной программы необходимы </w:t>
      </w:r>
      <w:r>
        <w:rPr>
          <w:sz w:val="28"/>
          <w:szCs w:val="28"/>
        </w:rPr>
        <w:t>к</w:t>
      </w:r>
      <w:r w:rsidRPr="00D55BC0">
        <w:rPr>
          <w:sz w:val="28"/>
          <w:szCs w:val="28"/>
        </w:rPr>
        <w:t xml:space="preserve">абинет, оборудованный столами и стульями (не менее 9 парт и 18 стульев) для ведения </w:t>
      </w:r>
      <w:r>
        <w:rPr>
          <w:sz w:val="28"/>
          <w:szCs w:val="28"/>
        </w:rPr>
        <w:t>теоретических занятий.</w:t>
      </w:r>
    </w:p>
    <w:p w:rsidR="00796992" w:rsidRPr="002F310A" w:rsidRDefault="00796992" w:rsidP="00796992">
      <w:pPr>
        <w:spacing w:after="200" w:line="276" w:lineRule="auto"/>
        <w:rPr>
          <w:rFonts w:eastAsiaTheme="minorEastAsia"/>
          <w:sz w:val="28"/>
          <w:szCs w:val="28"/>
        </w:rPr>
      </w:pPr>
    </w:p>
    <w:p w:rsidR="002F310A" w:rsidRPr="00EA4E02" w:rsidRDefault="002F310A" w:rsidP="002F310A">
      <w:pPr>
        <w:ind w:firstLine="708"/>
        <w:jc w:val="both"/>
        <w:rPr>
          <w:b/>
          <w:sz w:val="28"/>
          <w:szCs w:val="28"/>
        </w:rPr>
      </w:pPr>
      <w:r>
        <w:rPr>
          <w:b/>
          <w:bCs/>
          <w:sz w:val="28"/>
          <w:szCs w:val="28"/>
        </w:rPr>
        <w:t xml:space="preserve">        </w:t>
      </w:r>
      <w:r w:rsidR="00796992" w:rsidRPr="002F310A">
        <w:rPr>
          <w:b/>
          <w:bCs/>
          <w:sz w:val="28"/>
          <w:szCs w:val="28"/>
        </w:rPr>
        <w:t>Формы работы</w:t>
      </w:r>
      <w:r>
        <w:rPr>
          <w:sz w:val="28"/>
          <w:szCs w:val="28"/>
        </w:rPr>
        <w:t xml:space="preserve">, </w:t>
      </w:r>
      <w:r>
        <w:rPr>
          <w:b/>
          <w:sz w:val="28"/>
          <w:szCs w:val="28"/>
        </w:rPr>
        <w:t>аттестации.</w:t>
      </w:r>
    </w:p>
    <w:p w:rsidR="00796992" w:rsidRPr="002F310A" w:rsidRDefault="00796992" w:rsidP="00C900D1">
      <w:pPr>
        <w:pStyle w:val="ad"/>
        <w:rPr>
          <w:rFonts w:ascii="Times New Roman" w:hAnsi="Times New Roman" w:cs="Times New Roman"/>
          <w:sz w:val="28"/>
          <w:szCs w:val="28"/>
        </w:rPr>
      </w:pPr>
    </w:p>
    <w:p w:rsidR="00796992" w:rsidRPr="002F310A" w:rsidRDefault="00C900D1" w:rsidP="00C900D1">
      <w:pPr>
        <w:pStyle w:val="ad"/>
        <w:ind w:left="708"/>
        <w:rPr>
          <w:rFonts w:ascii="Times New Roman" w:hAnsi="Times New Roman" w:cs="Times New Roman"/>
          <w:sz w:val="28"/>
          <w:szCs w:val="28"/>
        </w:rPr>
      </w:pPr>
      <w:r w:rsidRPr="002F310A">
        <w:rPr>
          <w:rFonts w:ascii="Times New Roman" w:hAnsi="Times New Roman" w:cs="Times New Roman"/>
          <w:sz w:val="28"/>
          <w:szCs w:val="28"/>
        </w:rPr>
        <w:t xml:space="preserve">- </w:t>
      </w:r>
      <w:r w:rsidR="00796992" w:rsidRPr="002F310A">
        <w:rPr>
          <w:rFonts w:ascii="Times New Roman" w:hAnsi="Times New Roman" w:cs="Times New Roman"/>
          <w:sz w:val="28"/>
          <w:szCs w:val="28"/>
        </w:rPr>
        <w:t>Лекции</w:t>
      </w:r>
    </w:p>
    <w:p w:rsidR="00796992" w:rsidRPr="002F310A" w:rsidRDefault="00C900D1" w:rsidP="00C900D1">
      <w:pPr>
        <w:pStyle w:val="ad"/>
        <w:ind w:left="708"/>
        <w:rPr>
          <w:rFonts w:ascii="Times New Roman" w:hAnsi="Times New Roman" w:cs="Times New Roman"/>
          <w:sz w:val="28"/>
          <w:szCs w:val="28"/>
        </w:rPr>
      </w:pPr>
      <w:r w:rsidRPr="002F310A">
        <w:rPr>
          <w:rFonts w:ascii="Times New Roman" w:hAnsi="Times New Roman" w:cs="Times New Roman"/>
          <w:sz w:val="28"/>
          <w:szCs w:val="28"/>
        </w:rPr>
        <w:t xml:space="preserve">- </w:t>
      </w:r>
      <w:r w:rsidR="00796992" w:rsidRPr="002F310A">
        <w:rPr>
          <w:rFonts w:ascii="Times New Roman" w:hAnsi="Times New Roman" w:cs="Times New Roman"/>
          <w:sz w:val="28"/>
          <w:szCs w:val="28"/>
        </w:rPr>
        <w:t>Изучение первоисточников</w:t>
      </w:r>
    </w:p>
    <w:p w:rsidR="00796992" w:rsidRPr="002F310A" w:rsidRDefault="00C900D1" w:rsidP="00C900D1">
      <w:pPr>
        <w:pStyle w:val="ad"/>
        <w:ind w:left="708"/>
        <w:rPr>
          <w:rFonts w:ascii="Times New Roman" w:hAnsi="Times New Roman" w:cs="Times New Roman"/>
          <w:sz w:val="28"/>
          <w:szCs w:val="28"/>
        </w:rPr>
      </w:pPr>
      <w:r w:rsidRPr="002F310A">
        <w:rPr>
          <w:rFonts w:ascii="Times New Roman" w:hAnsi="Times New Roman" w:cs="Times New Roman"/>
          <w:sz w:val="28"/>
          <w:szCs w:val="28"/>
        </w:rPr>
        <w:t xml:space="preserve">- </w:t>
      </w:r>
      <w:r w:rsidR="00796992" w:rsidRPr="002F310A">
        <w:rPr>
          <w:rFonts w:ascii="Times New Roman" w:hAnsi="Times New Roman" w:cs="Times New Roman"/>
          <w:sz w:val="28"/>
          <w:szCs w:val="28"/>
        </w:rPr>
        <w:t>Поиск, сбор, классификация музейных экспонатов</w:t>
      </w:r>
    </w:p>
    <w:p w:rsidR="00796992" w:rsidRPr="002F310A" w:rsidRDefault="00C900D1" w:rsidP="00C900D1">
      <w:pPr>
        <w:pStyle w:val="ad"/>
        <w:ind w:left="708"/>
        <w:rPr>
          <w:rFonts w:ascii="Times New Roman" w:hAnsi="Times New Roman" w:cs="Times New Roman"/>
          <w:sz w:val="28"/>
          <w:szCs w:val="28"/>
        </w:rPr>
      </w:pPr>
      <w:r w:rsidRPr="002F310A">
        <w:rPr>
          <w:rFonts w:ascii="Times New Roman" w:hAnsi="Times New Roman" w:cs="Times New Roman"/>
          <w:sz w:val="28"/>
          <w:szCs w:val="28"/>
        </w:rPr>
        <w:t xml:space="preserve">- </w:t>
      </w:r>
      <w:r w:rsidR="00796992" w:rsidRPr="002F310A">
        <w:rPr>
          <w:rFonts w:ascii="Times New Roman" w:hAnsi="Times New Roman" w:cs="Times New Roman"/>
          <w:sz w:val="28"/>
          <w:szCs w:val="28"/>
        </w:rPr>
        <w:t>Встречи с ветеранами и интересными людьми села</w:t>
      </w:r>
    </w:p>
    <w:p w:rsidR="00796992" w:rsidRPr="002F310A" w:rsidRDefault="00C900D1" w:rsidP="00C900D1">
      <w:pPr>
        <w:pStyle w:val="ad"/>
        <w:ind w:left="708"/>
        <w:rPr>
          <w:rFonts w:ascii="Times New Roman" w:hAnsi="Times New Roman" w:cs="Times New Roman"/>
          <w:sz w:val="28"/>
          <w:szCs w:val="28"/>
        </w:rPr>
      </w:pPr>
      <w:r w:rsidRPr="002F310A">
        <w:rPr>
          <w:rFonts w:ascii="Times New Roman" w:hAnsi="Times New Roman" w:cs="Times New Roman"/>
          <w:sz w:val="28"/>
          <w:szCs w:val="28"/>
        </w:rPr>
        <w:t xml:space="preserve">- </w:t>
      </w:r>
      <w:r w:rsidR="00796992" w:rsidRPr="002F310A">
        <w:rPr>
          <w:rFonts w:ascii="Times New Roman" w:hAnsi="Times New Roman" w:cs="Times New Roman"/>
          <w:sz w:val="28"/>
          <w:szCs w:val="28"/>
        </w:rPr>
        <w:t>Анкетирование жителей</w:t>
      </w:r>
    </w:p>
    <w:p w:rsidR="00796992" w:rsidRPr="002F310A" w:rsidRDefault="00C900D1" w:rsidP="00C900D1">
      <w:pPr>
        <w:pStyle w:val="ad"/>
        <w:ind w:left="708"/>
        <w:rPr>
          <w:rFonts w:ascii="Times New Roman" w:hAnsi="Times New Roman" w:cs="Times New Roman"/>
          <w:sz w:val="28"/>
          <w:szCs w:val="28"/>
        </w:rPr>
      </w:pPr>
      <w:r w:rsidRPr="002F310A">
        <w:rPr>
          <w:rFonts w:ascii="Times New Roman" w:hAnsi="Times New Roman" w:cs="Times New Roman"/>
          <w:sz w:val="28"/>
          <w:szCs w:val="28"/>
        </w:rPr>
        <w:t xml:space="preserve">- </w:t>
      </w:r>
      <w:r w:rsidR="00796992" w:rsidRPr="002F310A">
        <w:rPr>
          <w:rFonts w:ascii="Times New Roman" w:hAnsi="Times New Roman" w:cs="Times New Roman"/>
          <w:sz w:val="28"/>
          <w:szCs w:val="28"/>
        </w:rPr>
        <w:t>Создание летописи школы</w:t>
      </w:r>
    </w:p>
    <w:p w:rsidR="00796992" w:rsidRPr="002F310A" w:rsidRDefault="00C900D1" w:rsidP="00C900D1">
      <w:pPr>
        <w:pStyle w:val="ad"/>
        <w:ind w:left="708"/>
        <w:rPr>
          <w:rFonts w:ascii="Times New Roman" w:hAnsi="Times New Roman" w:cs="Times New Roman"/>
          <w:sz w:val="28"/>
          <w:szCs w:val="28"/>
        </w:rPr>
      </w:pPr>
      <w:r w:rsidRPr="002F310A">
        <w:rPr>
          <w:rFonts w:ascii="Times New Roman" w:hAnsi="Times New Roman" w:cs="Times New Roman"/>
          <w:sz w:val="28"/>
          <w:szCs w:val="28"/>
        </w:rPr>
        <w:t xml:space="preserve">- </w:t>
      </w:r>
      <w:r w:rsidR="00796992" w:rsidRPr="002F310A">
        <w:rPr>
          <w:rFonts w:ascii="Times New Roman" w:hAnsi="Times New Roman" w:cs="Times New Roman"/>
          <w:sz w:val="28"/>
          <w:szCs w:val="28"/>
        </w:rPr>
        <w:t>Чтение и изучение исторической и художественной литературы</w:t>
      </w:r>
    </w:p>
    <w:p w:rsidR="00796992" w:rsidRPr="002F310A" w:rsidRDefault="00C900D1" w:rsidP="00C900D1">
      <w:pPr>
        <w:pStyle w:val="ad"/>
        <w:ind w:left="708"/>
        <w:rPr>
          <w:rFonts w:ascii="Times New Roman" w:hAnsi="Times New Roman" w:cs="Times New Roman"/>
          <w:sz w:val="28"/>
          <w:szCs w:val="28"/>
        </w:rPr>
      </w:pPr>
      <w:r w:rsidRPr="002F310A">
        <w:rPr>
          <w:rFonts w:ascii="Times New Roman" w:hAnsi="Times New Roman" w:cs="Times New Roman"/>
          <w:sz w:val="28"/>
          <w:szCs w:val="28"/>
        </w:rPr>
        <w:t xml:space="preserve">- </w:t>
      </w:r>
      <w:r w:rsidR="00796992" w:rsidRPr="002F310A">
        <w:rPr>
          <w:rFonts w:ascii="Times New Roman" w:hAnsi="Times New Roman" w:cs="Times New Roman"/>
          <w:sz w:val="28"/>
          <w:szCs w:val="28"/>
        </w:rPr>
        <w:t>Экскурсии в музеи школ района</w:t>
      </w:r>
    </w:p>
    <w:p w:rsidR="002F310A" w:rsidRDefault="002F310A" w:rsidP="002F310A">
      <w:pPr>
        <w:pStyle w:val="11"/>
        <w:spacing w:line="276" w:lineRule="auto"/>
        <w:ind w:firstLine="709"/>
      </w:pPr>
    </w:p>
    <w:p w:rsidR="002F310A" w:rsidRDefault="002F310A" w:rsidP="002F310A">
      <w:pPr>
        <w:pStyle w:val="11"/>
        <w:spacing w:line="276" w:lineRule="auto"/>
        <w:ind w:firstLine="709"/>
      </w:pPr>
      <w:r>
        <w:t>Итоговая аттестация проходит в форме зачёта, включающего тестовую (проверка теоретических знаний) и практическую часть (оказание помощи условно пострадавшему).</w:t>
      </w:r>
      <w:r w:rsidRPr="00FC604A">
        <w:t xml:space="preserve"> </w:t>
      </w:r>
    </w:p>
    <w:p w:rsidR="002F310A" w:rsidRPr="00FC604A" w:rsidRDefault="002F310A" w:rsidP="002F310A">
      <w:pPr>
        <w:pStyle w:val="11"/>
        <w:spacing w:after="120" w:line="276" w:lineRule="auto"/>
        <w:ind w:firstLine="709"/>
      </w:pPr>
      <w:r>
        <w:t xml:space="preserve">Проверка знаний обучающихся в период прохождения программы проводится в форме: опроса, тестирования, </w:t>
      </w:r>
      <w:r w:rsidRPr="00FC604A">
        <w:t>выполнение учащимися практических заданий.</w:t>
      </w:r>
    </w:p>
    <w:p w:rsidR="000B16F4" w:rsidRDefault="002F310A" w:rsidP="000B16F4">
      <w:pPr>
        <w:pStyle w:val="ad"/>
        <w:rPr>
          <w:rFonts w:ascii="Times New Roman" w:hAnsi="Times New Roman" w:cs="Times New Roman"/>
          <w:b/>
          <w:sz w:val="28"/>
          <w:szCs w:val="28"/>
        </w:rPr>
      </w:pPr>
      <w:r>
        <w:rPr>
          <w:rFonts w:ascii="Times New Roman" w:hAnsi="Times New Roman" w:cs="Times New Roman"/>
          <w:b/>
          <w:sz w:val="28"/>
          <w:szCs w:val="28"/>
        </w:rPr>
        <w:t>Методические материалы</w:t>
      </w:r>
    </w:p>
    <w:p w:rsidR="002F310A" w:rsidRDefault="002F310A" w:rsidP="000B16F4">
      <w:pPr>
        <w:pStyle w:val="ad"/>
        <w:rPr>
          <w:rFonts w:ascii="Times New Roman" w:hAnsi="Times New Roman" w:cs="Times New Roman"/>
          <w:b/>
          <w:sz w:val="28"/>
          <w:szCs w:val="28"/>
        </w:rPr>
      </w:pPr>
    </w:p>
    <w:p w:rsidR="002F310A" w:rsidRDefault="002F310A" w:rsidP="000B16F4">
      <w:pPr>
        <w:pStyle w:val="ad"/>
        <w:rPr>
          <w:rFonts w:ascii="Times New Roman" w:hAnsi="Times New Roman" w:cs="Times New Roman"/>
          <w:b/>
          <w:sz w:val="28"/>
          <w:szCs w:val="28"/>
        </w:rPr>
      </w:pPr>
    </w:p>
    <w:p w:rsidR="002F310A" w:rsidRDefault="002F310A" w:rsidP="000B16F4">
      <w:pPr>
        <w:pStyle w:val="ad"/>
        <w:rPr>
          <w:rFonts w:ascii="Times New Roman" w:hAnsi="Times New Roman" w:cs="Times New Roman"/>
          <w:b/>
          <w:sz w:val="28"/>
          <w:szCs w:val="28"/>
        </w:rPr>
      </w:pPr>
    </w:p>
    <w:p w:rsidR="002F310A" w:rsidRPr="005C4553" w:rsidRDefault="002F310A" w:rsidP="002F310A">
      <w:pPr>
        <w:ind w:firstLine="567"/>
        <w:jc w:val="both"/>
        <w:rPr>
          <w:b/>
          <w:sz w:val="28"/>
          <w:szCs w:val="28"/>
        </w:rPr>
      </w:pPr>
      <w:r w:rsidRPr="005C4553">
        <w:rPr>
          <w:b/>
          <w:sz w:val="28"/>
          <w:szCs w:val="28"/>
        </w:rPr>
        <w:t>При разработке программы учитывались следующие принципы:</w:t>
      </w:r>
    </w:p>
    <w:p w:rsidR="002F310A" w:rsidRPr="005C4553" w:rsidRDefault="002F310A" w:rsidP="002F310A">
      <w:pPr>
        <w:ind w:firstLine="567"/>
        <w:jc w:val="both"/>
        <w:rPr>
          <w:sz w:val="28"/>
          <w:szCs w:val="28"/>
        </w:rPr>
      </w:pPr>
      <w:r w:rsidRPr="005C4553">
        <w:rPr>
          <w:sz w:val="28"/>
          <w:szCs w:val="28"/>
          <w:u w:val="single"/>
        </w:rPr>
        <w:t>Принцип научности</w:t>
      </w:r>
      <w:r w:rsidRPr="005C4553">
        <w:rPr>
          <w:b/>
          <w:sz w:val="28"/>
          <w:szCs w:val="28"/>
        </w:rPr>
        <w:t>:</w:t>
      </w:r>
      <w:r w:rsidRPr="005C4553">
        <w:rPr>
          <w:sz w:val="28"/>
          <w:szCs w:val="28"/>
        </w:rPr>
        <w:t xml:space="preserve"> предполагает подкрепление всех средств познания научно-обоснованными и практически апробированными методиками;</w:t>
      </w:r>
      <w:r w:rsidRPr="005C4553">
        <w:rPr>
          <w:sz w:val="28"/>
          <w:szCs w:val="28"/>
        </w:rPr>
        <w:br/>
        <w:t>- содержание работы соответствует основным положениям возрастной психологии и педагогики, при этом имеет возможность реализации в практике.</w:t>
      </w:r>
    </w:p>
    <w:p w:rsidR="002F310A" w:rsidRPr="005C4553" w:rsidRDefault="002F310A" w:rsidP="002F310A">
      <w:pPr>
        <w:ind w:firstLine="567"/>
        <w:jc w:val="both"/>
        <w:rPr>
          <w:sz w:val="28"/>
          <w:szCs w:val="28"/>
        </w:rPr>
      </w:pPr>
      <w:r w:rsidRPr="005C4553">
        <w:rPr>
          <w:sz w:val="28"/>
          <w:szCs w:val="28"/>
          <w:u w:val="single"/>
        </w:rPr>
        <w:t>Принцип целостности</w:t>
      </w:r>
      <w:r w:rsidRPr="005C4553">
        <w:rPr>
          <w:b/>
          <w:sz w:val="28"/>
          <w:szCs w:val="28"/>
        </w:rPr>
        <w:t>:</w:t>
      </w:r>
      <w:r w:rsidRPr="005C4553">
        <w:rPr>
          <w:sz w:val="28"/>
          <w:szCs w:val="28"/>
        </w:rPr>
        <w:t xml:space="preserve"> основывается на непрерывности процесса поисково-исследовательской деятельности; предусматривает решение программных задач в совместной деятельности педагога и детей.</w:t>
      </w:r>
    </w:p>
    <w:p w:rsidR="002F310A" w:rsidRPr="005C4553" w:rsidRDefault="002F310A" w:rsidP="002F310A">
      <w:pPr>
        <w:ind w:firstLine="567"/>
        <w:jc w:val="both"/>
        <w:rPr>
          <w:sz w:val="28"/>
          <w:szCs w:val="28"/>
        </w:rPr>
      </w:pPr>
      <w:r w:rsidRPr="005C4553">
        <w:rPr>
          <w:sz w:val="28"/>
          <w:szCs w:val="28"/>
          <w:u w:val="single"/>
        </w:rPr>
        <w:t>Принцип систематичности и последовательности:</w:t>
      </w:r>
      <w:r w:rsidRPr="005C4553">
        <w:rPr>
          <w:sz w:val="28"/>
          <w:szCs w:val="28"/>
        </w:rPr>
        <w:t xml:space="preserve"> обеспечивает единство обучающих, развивающих и воспитательных задач, развития поисково-исследовательской </w:t>
      </w:r>
      <w:proofErr w:type="gramStart"/>
      <w:r w:rsidRPr="005C4553">
        <w:rPr>
          <w:sz w:val="28"/>
          <w:szCs w:val="28"/>
        </w:rPr>
        <w:t>деятельности .</w:t>
      </w:r>
      <w:proofErr w:type="gramEnd"/>
    </w:p>
    <w:p w:rsidR="002F310A" w:rsidRPr="005C4553" w:rsidRDefault="002F310A" w:rsidP="002F310A">
      <w:pPr>
        <w:ind w:firstLine="567"/>
        <w:jc w:val="both"/>
        <w:rPr>
          <w:sz w:val="28"/>
          <w:szCs w:val="28"/>
        </w:rPr>
      </w:pPr>
      <w:r w:rsidRPr="005C4553">
        <w:rPr>
          <w:sz w:val="28"/>
          <w:szCs w:val="28"/>
          <w:u w:val="single"/>
        </w:rPr>
        <w:t>Принцип доступности:</w:t>
      </w:r>
      <w:r w:rsidRPr="005C4553">
        <w:rPr>
          <w:sz w:val="28"/>
          <w:szCs w:val="28"/>
        </w:rPr>
        <w:t xml:space="preserve"> предполагает построение процесса обучения детей на адекватных возрасту формах работы с </w:t>
      </w:r>
      <w:proofErr w:type="gramStart"/>
      <w:r w:rsidRPr="005C4553">
        <w:rPr>
          <w:sz w:val="28"/>
          <w:szCs w:val="28"/>
        </w:rPr>
        <w:t>детьми  предусматривает</w:t>
      </w:r>
      <w:proofErr w:type="gramEnd"/>
      <w:r w:rsidRPr="005C4553">
        <w:rPr>
          <w:sz w:val="28"/>
          <w:szCs w:val="28"/>
        </w:rPr>
        <w:t xml:space="preserve"> решение программных задач в совместной деятельности взрослых и детей и самостоятельной деятельности воспитанников.</w:t>
      </w:r>
    </w:p>
    <w:p w:rsidR="002F310A" w:rsidRPr="005C4553" w:rsidRDefault="002F310A" w:rsidP="002F310A">
      <w:pPr>
        <w:ind w:firstLine="567"/>
        <w:jc w:val="both"/>
        <w:rPr>
          <w:sz w:val="28"/>
          <w:szCs w:val="28"/>
        </w:rPr>
      </w:pPr>
      <w:r w:rsidRPr="005C4553">
        <w:rPr>
          <w:sz w:val="28"/>
          <w:szCs w:val="28"/>
          <w:u w:val="single"/>
        </w:rPr>
        <w:t>Принцип активного обучения:</w:t>
      </w:r>
      <w:r w:rsidRPr="005C4553">
        <w:rPr>
          <w:sz w:val="28"/>
          <w:szCs w:val="28"/>
        </w:rPr>
        <w:t xml:space="preserve"> предполагает не передачу детям готовых знаний, а организацию такой деятельности, в процессе которой они сами делают «открытия», узнают новое путем решения доступных проблемных задач.</w:t>
      </w:r>
    </w:p>
    <w:p w:rsidR="002F310A" w:rsidRPr="005C4553" w:rsidRDefault="002F310A" w:rsidP="002F310A">
      <w:pPr>
        <w:ind w:firstLine="567"/>
        <w:jc w:val="both"/>
        <w:rPr>
          <w:sz w:val="28"/>
          <w:szCs w:val="28"/>
        </w:rPr>
      </w:pPr>
      <w:r w:rsidRPr="005C4553">
        <w:rPr>
          <w:sz w:val="28"/>
          <w:szCs w:val="28"/>
          <w:u w:val="single"/>
        </w:rPr>
        <w:t>Принцип наглядности обучения:</w:t>
      </w:r>
      <w:r w:rsidRPr="005C4553">
        <w:rPr>
          <w:sz w:val="28"/>
          <w:szCs w:val="28"/>
        </w:rPr>
        <w:t xml:space="preserve"> наглядное по</w:t>
      </w:r>
      <w:r>
        <w:rPr>
          <w:sz w:val="28"/>
          <w:szCs w:val="28"/>
        </w:rPr>
        <w:t>собие всегда средство познания,</w:t>
      </w:r>
      <w:r w:rsidRPr="005C4553">
        <w:rPr>
          <w:sz w:val="28"/>
          <w:szCs w:val="28"/>
        </w:rPr>
        <w:t xml:space="preserve"> основа формирования чувственного образа представления из которых с помощью умозаключений делается обобщающий вывод.</w:t>
      </w:r>
    </w:p>
    <w:p w:rsidR="002F310A" w:rsidRPr="005C4553" w:rsidRDefault="002F310A" w:rsidP="002F310A">
      <w:pPr>
        <w:ind w:firstLine="567"/>
        <w:jc w:val="both"/>
        <w:rPr>
          <w:sz w:val="28"/>
          <w:szCs w:val="28"/>
        </w:rPr>
      </w:pPr>
      <w:r w:rsidRPr="005C4553">
        <w:rPr>
          <w:sz w:val="28"/>
          <w:szCs w:val="28"/>
          <w:u w:val="single"/>
        </w:rPr>
        <w:t>Принцип результативности:</w:t>
      </w:r>
      <w:r w:rsidRPr="005C4553">
        <w:rPr>
          <w:sz w:val="28"/>
          <w:szCs w:val="28"/>
        </w:rPr>
        <w:t xml:space="preserve"> предусматривает получение положительного результата проводимой работы по теме независимо от уровня интеллектуального развития детей.</w:t>
      </w:r>
    </w:p>
    <w:p w:rsidR="002F310A" w:rsidRPr="006D6253" w:rsidRDefault="002F310A" w:rsidP="002F310A">
      <w:pPr>
        <w:spacing w:after="120"/>
        <w:ind w:firstLine="567"/>
        <w:jc w:val="both"/>
        <w:rPr>
          <w:sz w:val="28"/>
          <w:szCs w:val="28"/>
        </w:rPr>
      </w:pPr>
      <w:r w:rsidRPr="005C4553">
        <w:rPr>
          <w:sz w:val="28"/>
          <w:szCs w:val="28"/>
          <w:u w:val="single"/>
        </w:rPr>
        <w:t>Принцип интеграции</w:t>
      </w:r>
      <w:r w:rsidRPr="005C4553">
        <w:rPr>
          <w:sz w:val="28"/>
          <w:szCs w:val="28"/>
        </w:rPr>
        <w:t xml:space="preserve"> образовательных областей в соответствии с возрастными возможностями и особенностями </w:t>
      </w:r>
      <w:r>
        <w:rPr>
          <w:sz w:val="28"/>
          <w:szCs w:val="28"/>
        </w:rPr>
        <w:t>учащихся</w:t>
      </w:r>
      <w:r w:rsidRPr="005C4553">
        <w:rPr>
          <w:sz w:val="28"/>
          <w:szCs w:val="28"/>
        </w:rPr>
        <w:t>, спецификой и возможностями образовательных областей.</w:t>
      </w:r>
    </w:p>
    <w:p w:rsidR="002F310A" w:rsidRDefault="002F310A" w:rsidP="000B16F4">
      <w:pPr>
        <w:pStyle w:val="ad"/>
        <w:rPr>
          <w:rFonts w:ascii="Times New Roman" w:hAnsi="Times New Roman" w:cs="Times New Roman"/>
          <w:b/>
          <w:sz w:val="28"/>
          <w:szCs w:val="28"/>
        </w:rPr>
      </w:pPr>
    </w:p>
    <w:p w:rsidR="002F310A" w:rsidRDefault="002F310A" w:rsidP="000B16F4">
      <w:pPr>
        <w:pStyle w:val="ad"/>
        <w:rPr>
          <w:rFonts w:ascii="Times New Roman" w:hAnsi="Times New Roman" w:cs="Times New Roman"/>
          <w:b/>
          <w:sz w:val="28"/>
          <w:szCs w:val="28"/>
        </w:rPr>
      </w:pPr>
    </w:p>
    <w:p w:rsidR="002F310A" w:rsidRPr="007D7778" w:rsidRDefault="002F310A" w:rsidP="002F310A">
      <w:pPr>
        <w:pStyle w:val="11"/>
        <w:ind w:firstLine="709"/>
        <w:rPr>
          <w:rStyle w:val="6"/>
          <w:color w:val="000000"/>
        </w:rPr>
      </w:pPr>
      <w:r w:rsidRPr="007D7778">
        <w:rPr>
          <w:rStyle w:val="6"/>
          <w:color w:val="000000"/>
        </w:rPr>
        <w:t>Методы, применяемые в рамках реализации программы:</w:t>
      </w:r>
    </w:p>
    <w:p w:rsidR="002F310A" w:rsidRPr="00F95FE7" w:rsidRDefault="002F310A" w:rsidP="002F310A">
      <w:pPr>
        <w:pStyle w:val="11"/>
        <w:numPr>
          <w:ilvl w:val="0"/>
          <w:numId w:val="35"/>
        </w:numPr>
        <w:tabs>
          <w:tab w:val="left" w:pos="993"/>
        </w:tabs>
        <w:ind w:left="0" w:firstLine="709"/>
      </w:pPr>
      <w:r w:rsidRPr="00EE5FE1">
        <w:rPr>
          <w:rStyle w:val="24"/>
          <w:i/>
        </w:rPr>
        <w:t>словесный</w:t>
      </w:r>
      <w:r w:rsidRPr="00F95FE7">
        <w:rPr>
          <w:rStyle w:val="24"/>
        </w:rPr>
        <w:t xml:space="preserve"> (</w:t>
      </w:r>
      <w:r>
        <w:rPr>
          <w:rStyle w:val="24"/>
        </w:rPr>
        <w:t xml:space="preserve">объяснение, </w:t>
      </w:r>
      <w:r w:rsidRPr="00F95FE7">
        <w:rPr>
          <w:rStyle w:val="24"/>
        </w:rPr>
        <w:t>беседа, рассказ, лекция</w:t>
      </w:r>
      <w:r>
        <w:rPr>
          <w:rStyle w:val="24"/>
        </w:rPr>
        <w:t>, диалог, консультация</w:t>
      </w:r>
      <w:r w:rsidRPr="00F95FE7">
        <w:rPr>
          <w:rStyle w:val="24"/>
        </w:rPr>
        <w:t>);</w:t>
      </w:r>
    </w:p>
    <w:p w:rsidR="002F310A" w:rsidRPr="00F95FE7" w:rsidRDefault="002F310A" w:rsidP="002F310A">
      <w:pPr>
        <w:pStyle w:val="11"/>
        <w:numPr>
          <w:ilvl w:val="0"/>
          <w:numId w:val="35"/>
        </w:numPr>
        <w:tabs>
          <w:tab w:val="left" w:pos="993"/>
        </w:tabs>
        <w:ind w:left="0" w:firstLine="709"/>
      </w:pPr>
      <w:r w:rsidRPr="00EE5FE1">
        <w:rPr>
          <w:rStyle w:val="24"/>
          <w:i/>
        </w:rPr>
        <w:t xml:space="preserve">наглядный </w:t>
      </w:r>
      <w:r w:rsidRPr="00F95FE7">
        <w:rPr>
          <w:rStyle w:val="24"/>
        </w:rPr>
        <w:t>(</w:t>
      </w:r>
      <w:r>
        <w:rPr>
          <w:rStyle w:val="24"/>
        </w:rPr>
        <w:t xml:space="preserve">рисунки, плакаты, фотографии, таблицы, демонстрационные материалы, </w:t>
      </w:r>
      <w:r w:rsidRPr="00F95FE7">
        <w:rPr>
          <w:rStyle w:val="24"/>
        </w:rPr>
        <w:t>видеофильм</w:t>
      </w:r>
      <w:r>
        <w:rPr>
          <w:rStyle w:val="24"/>
        </w:rPr>
        <w:t>ы</w:t>
      </w:r>
      <w:r w:rsidRPr="00F95FE7">
        <w:rPr>
          <w:rStyle w:val="24"/>
        </w:rPr>
        <w:t>);</w:t>
      </w:r>
    </w:p>
    <w:p w:rsidR="002F310A" w:rsidRPr="00F95FE7" w:rsidRDefault="002F310A" w:rsidP="002F310A">
      <w:pPr>
        <w:pStyle w:val="11"/>
        <w:numPr>
          <w:ilvl w:val="0"/>
          <w:numId w:val="35"/>
        </w:numPr>
        <w:tabs>
          <w:tab w:val="left" w:pos="993"/>
        </w:tabs>
        <w:ind w:left="0" w:firstLine="709"/>
      </w:pPr>
      <w:r w:rsidRPr="00EE5FE1">
        <w:rPr>
          <w:rStyle w:val="24"/>
          <w:i/>
        </w:rPr>
        <w:t>метод проблемного обучения</w:t>
      </w:r>
      <w:r w:rsidRPr="00F95FE7">
        <w:rPr>
          <w:rStyle w:val="24"/>
        </w:rPr>
        <w:t xml:space="preserve"> (</w:t>
      </w:r>
      <w:r>
        <w:rPr>
          <w:rStyle w:val="24"/>
        </w:rPr>
        <w:t xml:space="preserve">эвристическая беседа, постановка проблемных вопросов, создание проблемных ситуаций, </w:t>
      </w:r>
      <w:r w:rsidRPr="00F95FE7">
        <w:rPr>
          <w:rStyle w:val="24"/>
        </w:rPr>
        <w:t xml:space="preserve">самостоятельное решение </w:t>
      </w:r>
      <w:r>
        <w:rPr>
          <w:rStyle w:val="24"/>
        </w:rPr>
        <w:t>проблемы учащимися</w:t>
      </w:r>
      <w:r w:rsidRPr="00F95FE7">
        <w:rPr>
          <w:rStyle w:val="24"/>
        </w:rPr>
        <w:t>);</w:t>
      </w:r>
    </w:p>
    <w:p w:rsidR="002F310A" w:rsidRPr="00F95FE7" w:rsidRDefault="002F310A" w:rsidP="002F310A">
      <w:pPr>
        <w:pStyle w:val="11"/>
        <w:numPr>
          <w:ilvl w:val="0"/>
          <w:numId w:val="35"/>
        </w:numPr>
        <w:tabs>
          <w:tab w:val="left" w:pos="993"/>
        </w:tabs>
        <w:ind w:left="0" w:firstLine="709"/>
      </w:pPr>
      <w:r w:rsidRPr="00EE5FE1">
        <w:rPr>
          <w:rStyle w:val="24"/>
          <w:i/>
        </w:rPr>
        <w:t>метод практической работы</w:t>
      </w:r>
      <w:r>
        <w:rPr>
          <w:rStyle w:val="24"/>
        </w:rPr>
        <w:t xml:space="preserve"> (отработка полученных навыков</w:t>
      </w:r>
      <w:r w:rsidRPr="00F95FE7">
        <w:rPr>
          <w:rStyle w:val="24"/>
        </w:rPr>
        <w:t>);</w:t>
      </w:r>
    </w:p>
    <w:p w:rsidR="002F310A" w:rsidRPr="00EE5FE1" w:rsidRDefault="002F310A" w:rsidP="002F310A">
      <w:pPr>
        <w:pStyle w:val="11"/>
        <w:numPr>
          <w:ilvl w:val="0"/>
          <w:numId w:val="35"/>
        </w:numPr>
        <w:tabs>
          <w:tab w:val="left" w:pos="993"/>
        </w:tabs>
        <w:ind w:left="0" w:firstLine="709"/>
        <w:rPr>
          <w:rStyle w:val="24"/>
        </w:rPr>
      </w:pPr>
      <w:r>
        <w:rPr>
          <w:rFonts w:eastAsia="Calibri"/>
          <w:i/>
          <w:lang w:eastAsia="ru-RU"/>
        </w:rPr>
        <w:t>с</w:t>
      </w:r>
      <w:r w:rsidRPr="00A202FA">
        <w:rPr>
          <w:rFonts w:eastAsia="Calibri"/>
          <w:i/>
          <w:lang w:eastAsia="ru-RU"/>
        </w:rPr>
        <w:t>оциальные методы</w:t>
      </w:r>
      <w:r>
        <w:rPr>
          <w:rFonts w:eastAsia="Calibri"/>
          <w:i/>
          <w:lang w:eastAsia="ru-RU"/>
        </w:rPr>
        <w:t xml:space="preserve"> </w:t>
      </w:r>
      <w:r w:rsidRPr="00EE5FE1">
        <w:rPr>
          <w:rFonts w:eastAsia="Calibri"/>
          <w:lang w:eastAsia="ru-RU"/>
        </w:rPr>
        <w:t>(</w:t>
      </w:r>
      <w:r w:rsidRPr="00A202FA">
        <w:rPr>
          <w:rFonts w:eastAsia="Calibri"/>
          <w:lang w:eastAsia="ru-RU"/>
        </w:rPr>
        <w:t>развитие желания быть полезным, создание ситуации взаимопомощи, поиск контактов и сотрудничество, заинтересованность в результатах, взаимопроверка</w:t>
      </w:r>
      <w:r>
        <w:rPr>
          <w:rFonts w:eastAsia="Calibri"/>
          <w:lang w:eastAsia="ru-RU"/>
        </w:rPr>
        <w:t>);</w:t>
      </w:r>
      <w:r w:rsidRPr="00EE5FE1">
        <w:rPr>
          <w:rStyle w:val="24"/>
          <w:i/>
        </w:rPr>
        <w:t xml:space="preserve"> </w:t>
      </w:r>
    </w:p>
    <w:p w:rsidR="002F310A" w:rsidRPr="00EE5FE1" w:rsidRDefault="002F310A" w:rsidP="002F310A">
      <w:pPr>
        <w:pStyle w:val="11"/>
        <w:numPr>
          <w:ilvl w:val="0"/>
          <w:numId w:val="35"/>
        </w:numPr>
        <w:tabs>
          <w:tab w:val="left" w:pos="993"/>
        </w:tabs>
        <w:spacing w:after="120"/>
        <w:ind w:left="0" w:firstLine="709"/>
        <w:rPr>
          <w:rStyle w:val="24"/>
        </w:rPr>
      </w:pPr>
      <w:r w:rsidRPr="00EE5FE1">
        <w:rPr>
          <w:rStyle w:val="24"/>
          <w:i/>
        </w:rPr>
        <w:t>метод контроля</w:t>
      </w:r>
      <w:r w:rsidRPr="00F95FE7">
        <w:rPr>
          <w:rStyle w:val="24"/>
        </w:rPr>
        <w:t xml:space="preserve"> (тестирование, контрольные тренировки, зач</w:t>
      </w:r>
      <w:r>
        <w:rPr>
          <w:rStyle w:val="24"/>
        </w:rPr>
        <w:t>ё</w:t>
      </w:r>
      <w:r w:rsidRPr="00F95FE7">
        <w:rPr>
          <w:rStyle w:val="24"/>
        </w:rPr>
        <w:t>т)</w:t>
      </w:r>
      <w:r>
        <w:rPr>
          <w:rStyle w:val="24"/>
        </w:rPr>
        <w:t>.</w:t>
      </w:r>
    </w:p>
    <w:p w:rsidR="002F310A" w:rsidRPr="007D7778" w:rsidRDefault="002F310A" w:rsidP="002F310A">
      <w:pPr>
        <w:pStyle w:val="Default"/>
        <w:spacing w:after="120"/>
        <w:ind w:firstLine="567"/>
        <w:rPr>
          <w:b/>
          <w:bCs/>
          <w:sz w:val="28"/>
          <w:szCs w:val="28"/>
        </w:rPr>
      </w:pPr>
      <w:r w:rsidRPr="007D7778">
        <w:rPr>
          <w:b/>
          <w:bCs/>
          <w:sz w:val="28"/>
          <w:szCs w:val="28"/>
        </w:rPr>
        <w:t>Структура занятия</w:t>
      </w:r>
    </w:p>
    <w:p w:rsidR="002F310A" w:rsidRDefault="002F310A" w:rsidP="000B16F4">
      <w:pPr>
        <w:pStyle w:val="ad"/>
        <w:rPr>
          <w:rFonts w:ascii="Times New Roman" w:hAnsi="Times New Roman" w:cs="Times New Roman"/>
          <w:b/>
          <w:sz w:val="28"/>
          <w:szCs w:val="28"/>
        </w:rPr>
      </w:pPr>
    </w:p>
    <w:p w:rsidR="002F310A" w:rsidRDefault="002F310A" w:rsidP="000B16F4">
      <w:pPr>
        <w:pStyle w:val="ad"/>
        <w:rPr>
          <w:rFonts w:ascii="Times New Roman" w:hAnsi="Times New Roman" w:cs="Times New Roman"/>
          <w:b/>
          <w:sz w:val="28"/>
          <w:szCs w:val="28"/>
        </w:rPr>
      </w:pPr>
    </w:p>
    <w:p w:rsidR="002F310A" w:rsidRDefault="002F310A" w:rsidP="000B16F4">
      <w:pPr>
        <w:pStyle w:val="ad"/>
        <w:rPr>
          <w:rFonts w:ascii="Times New Roman" w:hAnsi="Times New Roman" w:cs="Times New Roman"/>
          <w:b/>
          <w:sz w:val="28"/>
          <w:szCs w:val="28"/>
        </w:rPr>
      </w:pPr>
    </w:p>
    <w:p w:rsidR="002F310A" w:rsidRDefault="002F310A" w:rsidP="000B16F4">
      <w:pPr>
        <w:pStyle w:val="ad"/>
        <w:rPr>
          <w:rFonts w:ascii="Times New Roman" w:hAnsi="Times New Roman" w:cs="Times New Roman"/>
          <w:b/>
          <w:sz w:val="28"/>
          <w:szCs w:val="28"/>
        </w:rPr>
      </w:pPr>
    </w:p>
    <w:p w:rsidR="002F310A" w:rsidRPr="006344ED" w:rsidRDefault="002F310A" w:rsidP="002F310A">
      <w:pPr>
        <w:ind w:firstLine="709"/>
        <w:jc w:val="both"/>
        <w:rPr>
          <w:bCs/>
          <w:color w:val="000000"/>
          <w:sz w:val="28"/>
          <w:szCs w:val="28"/>
        </w:rPr>
      </w:pPr>
      <w:bookmarkStart w:id="5" w:name="_Hlk25666837"/>
      <w:bookmarkStart w:id="6" w:name="_Hlk25667018"/>
      <w:r w:rsidRPr="006344ED">
        <w:rPr>
          <w:bCs/>
          <w:color w:val="000000"/>
          <w:sz w:val="28"/>
          <w:szCs w:val="28"/>
        </w:rPr>
        <w:t>Каждое занятие комплексное и включает в себя 3 этапа:</w:t>
      </w:r>
    </w:p>
    <w:bookmarkEnd w:id="5"/>
    <w:p w:rsidR="002F310A" w:rsidRPr="007D7778" w:rsidRDefault="002F310A" w:rsidP="002F310A">
      <w:pPr>
        <w:jc w:val="both"/>
        <w:rPr>
          <w:bCs/>
          <w:color w:val="000000"/>
          <w:sz w:val="28"/>
          <w:szCs w:val="28"/>
        </w:rPr>
      </w:pPr>
      <w:r>
        <w:rPr>
          <w:bCs/>
          <w:color w:val="000000"/>
          <w:sz w:val="28"/>
          <w:szCs w:val="28"/>
        </w:rPr>
        <w:t xml:space="preserve">       </w:t>
      </w:r>
      <w:r w:rsidRPr="007D7778">
        <w:rPr>
          <w:bCs/>
          <w:color w:val="000000"/>
          <w:sz w:val="28"/>
          <w:szCs w:val="28"/>
        </w:rPr>
        <w:t xml:space="preserve"> 1 этап – подготовительный (организационный) (5- минут).</w:t>
      </w:r>
    </w:p>
    <w:p w:rsidR="002F310A" w:rsidRPr="007D7778" w:rsidRDefault="002F310A" w:rsidP="002F310A">
      <w:pPr>
        <w:ind w:firstLine="567"/>
        <w:jc w:val="both"/>
        <w:rPr>
          <w:bCs/>
          <w:color w:val="000000"/>
          <w:sz w:val="28"/>
          <w:szCs w:val="28"/>
        </w:rPr>
      </w:pPr>
      <w:r w:rsidRPr="007D7778">
        <w:rPr>
          <w:bCs/>
          <w:color w:val="000000"/>
          <w:sz w:val="28"/>
          <w:szCs w:val="28"/>
        </w:rPr>
        <w:t>2 этап – основной (30 минут).</w:t>
      </w:r>
    </w:p>
    <w:p w:rsidR="002F310A" w:rsidRPr="007D7778" w:rsidRDefault="002F310A" w:rsidP="002F310A">
      <w:pPr>
        <w:ind w:firstLine="567"/>
        <w:jc w:val="both"/>
        <w:rPr>
          <w:bCs/>
          <w:color w:val="000000"/>
          <w:sz w:val="28"/>
          <w:szCs w:val="28"/>
        </w:rPr>
      </w:pPr>
      <w:r w:rsidRPr="007D7778">
        <w:rPr>
          <w:bCs/>
          <w:color w:val="000000"/>
          <w:sz w:val="28"/>
          <w:szCs w:val="28"/>
        </w:rPr>
        <w:t>3 этап – заключительный (10 минут).</w:t>
      </w:r>
    </w:p>
    <w:p w:rsidR="002F310A" w:rsidRPr="006344ED" w:rsidRDefault="002F310A" w:rsidP="002F310A">
      <w:pPr>
        <w:ind w:firstLine="567"/>
        <w:jc w:val="both"/>
        <w:rPr>
          <w:bCs/>
          <w:sz w:val="28"/>
          <w:szCs w:val="28"/>
          <w:u w:val="single"/>
        </w:rPr>
      </w:pPr>
      <w:r w:rsidRPr="006344ED">
        <w:rPr>
          <w:bCs/>
          <w:sz w:val="28"/>
          <w:szCs w:val="28"/>
          <w:u w:val="single"/>
        </w:rPr>
        <w:t>Принципы построения занятий:</w:t>
      </w:r>
    </w:p>
    <w:p w:rsidR="002F310A" w:rsidRPr="006344ED" w:rsidRDefault="002F310A" w:rsidP="002F310A">
      <w:pPr>
        <w:ind w:firstLine="567"/>
        <w:jc w:val="both"/>
        <w:rPr>
          <w:sz w:val="28"/>
          <w:szCs w:val="28"/>
        </w:rPr>
      </w:pPr>
      <w:r w:rsidRPr="006344ED">
        <w:rPr>
          <w:sz w:val="28"/>
          <w:szCs w:val="28"/>
        </w:rPr>
        <w:t>- создание психологически благоприятной атмосферы;</w:t>
      </w:r>
    </w:p>
    <w:p w:rsidR="002F310A" w:rsidRPr="006344ED" w:rsidRDefault="002F310A" w:rsidP="002F310A">
      <w:pPr>
        <w:ind w:firstLine="567"/>
        <w:jc w:val="both"/>
        <w:rPr>
          <w:sz w:val="28"/>
          <w:szCs w:val="28"/>
        </w:rPr>
      </w:pPr>
      <w:r w:rsidRPr="006344ED">
        <w:rPr>
          <w:sz w:val="28"/>
          <w:szCs w:val="28"/>
        </w:rPr>
        <w:t>- соответствие индивидуальным особенностям учащихся;</w:t>
      </w:r>
    </w:p>
    <w:p w:rsidR="002F310A" w:rsidRPr="006344ED" w:rsidRDefault="002F310A" w:rsidP="002F310A">
      <w:pPr>
        <w:ind w:firstLine="567"/>
        <w:jc w:val="both"/>
        <w:rPr>
          <w:sz w:val="28"/>
          <w:szCs w:val="28"/>
        </w:rPr>
      </w:pPr>
      <w:r w:rsidRPr="006344ED">
        <w:rPr>
          <w:sz w:val="28"/>
          <w:szCs w:val="28"/>
        </w:rPr>
        <w:t>- адекватность требований и нагрузок;</w:t>
      </w:r>
    </w:p>
    <w:p w:rsidR="002F310A" w:rsidRPr="006344ED" w:rsidRDefault="002F310A" w:rsidP="002F310A">
      <w:pPr>
        <w:ind w:firstLine="567"/>
        <w:jc w:val="both"/>
        <w:rPr>
          <w:sz w:val="28"/>
          <w:szCs w:val="28"/>
        </w:rPr>
      </w:pPr>
      <w:r w:rsidRPr="006344ED">
        <w:rPr>
          <w:sz w:val="28"/>
          <w:szCs w:val="28"/>
        </w:rPr>
        <w:t>- доброжелательность;</w:t>
      </w:r>
    </w:p>
    <w:p w:rsidR="002F310A" w:rsidRPr="006344ED" w:rsidRDefault="002F310A" w:rsidP="002F310A">
      <w:pPr>
        <w:ind w:firstLine="567"/>
        <w:jc w:val="both"/>
        <w:rPr>
          <w:sz w:val="28"/>
          <w:szCs w:val="28"/>
        </w:rPr>
      </w:pPr>
      <w:r w:rsidRPr="006344ED">
        <w:rPr>
          <w:sz w:val="28"/>
          <w:szCs w:val="28"/>
        </w:rPr>
        <w:t xml:space="preserve">- </w:t>
      </w:r>
      <w:proofErr w:type="spellStart"/>
      <w:r w:rsidRPr="006344ED">
        <w:rPr>
          <w:sz w:val="28"/>
          <w:szCs w:val="28"/>
        </w:rPr>
        <w:t>безоценочность</w:t>
      </w:r>
      <w:proofErr w:type="spellEnd"/>
      <w:r w:rsidRPr="006344ED">
        <w:rPr>
          <w:sz w:val="28"/>
          <w:szCs w:val="28"/>
        </w:rPr>
        <w:t>, оценка косвенная, которая характеризует только положительный результат;</w:t>
      </w:r>
    </w:p>
    <w:p w:rsidR="002F310A" w:rsidRPr="006344ED" w:rsidRDefault="002F310A" w:rsidP="002F310A">
      <w:pPr>
        <w:ind w:firstLine="567"/>
        <w:rPr>
          <w:sz w:val="28"/>
          <w:szCs w:val="28"/>
        </w:rPr>
      </w:pPr>
      <w:r w:rsidRPr="006344ED">
        <w:rPr>
          <w:sz w:val="28"/>
          <w:szCs w:val="28"/>
        </w:rPr>
        <w:t>- заинтересованность и активность самого учащегося;</w:t>
      </w:r>
    </w:p>
    <w:p w:rsidR="002F310A" w:rsidRPr="006344ED" w:rsidRDefault="002F310A" w:rsidP="002F310A">
      <w:pPr>
        <w:spacing w:after="120"/>
        <w:ind w:firstLine="567"/>
        <w:rPr>
          <w:sz w:val="28"/>
          <w:szCs w:val="28"/>
        </w:rPr>
      </w:pPr>
      <w:r w:rsidRPr="006344ED">
        <w:rPr>
          <w:sz w:val="28"/>
          <w:szCs w:val="28"/>
        </w:rPr>
        <w:t>- содружество взрослого и учащегося.</w:t>
      </w:r>
    </w:p>
    <w:bookmarkEnd w:id="6"/>
    <w:p w:rsidR="002F310A" w:rsidRDefault="002F310A" w:rsidP="000B16F4">
      <w:pPr>
        <w:pStyle w:val="ad"/>
        <w:rPr>
          <w:rFonts w:ascii="Times New Roman" w:hAnsi="Times New Roman" w:cs="Times New Roman"/>
          <w:b/>
          <w:sz w:val="28"/>
          <w:szCs w:val="28"/>
        </w:rPr>
      </w:pPr>
    </w:p>
    <w:p w:rsidR="002F310A" w:rsidRDefault="002F310A" w:rsidP="000B16F4">
      <w:pPr>
        <w:pStyle w:val="ad"/>
        <w:rPr>
          <w:rFonts w:ascii="Times New Roman" w:hAnsi="Times New Roman" w:cs="Times New Roman"/>
          <w:b/>
          <w:sz w:val="28"/>
          <w:szCs w:val="28"/>
        </w:rPr>
      </w:pPr>
    </w:p>
    <w:p w:rsidR="002F310A" w:rsidRDefault="002F310A" w:rsidP="003407E0">
      <w:pPr>
        <w:pStyle w:val="ad"/>
        <w:ind w:firstLine="708"/>
        <w:rPr>
          <w:rFonts w:ascii="Times New Roman" w:hAnsi="Times New Roman" w:cs="Times New Roman"/>
          <w:b/>
          <w:sz w:val="28"/>
          <w:szCs w:val="28"/>
        </w:rPr>
      </w:pPr>
    </w:p>
    <w:p w:rsidR="003407E0" w:rsidRPr="006344ED" w:rsidRDefault="003407E0" w:rsidP="003407E0">
      <w:pPr>
        <w:pStyle w:val="Default"/>
        <w:spacing w:line="276" w:lineRule="auto"/>
        <w:ind w:firstLine="567"/>
        <w:jc w:val="both"/>
        <w:rPr>
          <w:b/>
          <w:sz w:val="28"/>
          <w:szCs w:val="28"/>
        </w:rPr>
      </w:pPr>
      <w:bookmarkStart w:id="7" w:name="_Hlk25667029"/>
      <w:r w:rsidRPr="006344ED">
        <w:rPr>
          <w:b/>
          <w:sz w:val="28"/>
          <w:szCs w:val="28"/>
        </w:rPr>
        <w:t>Методы и приёмы обучения.</w:t>
      </w:r>
    </w:p>
    <w:p w:rsidR="003407E0" w:rsidRPr="006344ED" w:rsidRDefault="003407E0" w:rsidP="003407E0">
      <w:pPr>
        <w:pStyle w:val="Default"/>
        <w:spacing w:line="276" w:lineRule="auto"/>
        <w:ind w:firstLine="567"/>
        <w:jc w:val="both"/>
        <w:rPr>
          <w:sz w:val="28"/>
          <w:szCs w:val="28"/>
        </w:rPr>
      </w:pPr>
      <w:bookmarkStart w:id="8" w:name="_Hlk25667058"/>
      <w:bookmarkEnd w:id="7"/>
      <w:r w:rsidRPr="006344ED">
        <w:rPr>
          <w:sz w:val="28"/>
          <w:szCs w:val="28"/>
        </w:rPr>
        <w:t xml:space="preserve">Главный критерий отбора методов обучения – это соответствие принципам образовательного процесса, в том числе: эффективности и продуктивности, сообразности намеченным целям и задачам обучения, доступности для детей, развития их заинтересованности. </w:t>
      </w:r>
    </w:p>
    <w:p w:rsidR="003407E0" w:rsidRPr="006344ED" w:rsidRDefault="003407E0" w:rsidP="003407E0">
      <w:pPr>
        <w:pStyle w:val="Default"/>
        <w:spacing w:line="276" w:lineRule="auto"/>
        <w:ind w:firstLine="567"/>
        <w:jc w:val="both"/>
        <w:rPr>
          <w:sz w:val="28"/>
          <w:szCs w:val="28"/>
        </w:rPr>
      </w:pPr>
      <w:r w:rsidRPr="006344ED">
        <w:rPr>
          <w:sz w:val="28"/>
          <w:szCs w:val="28"/>
        </w:rPr>
        <w:t xml:space="preserve">Методика обучения также основана на принципах </w:t>
      </w:r>
      <w:proofErr w:type="spellStart"/>
      <w:r w:rsidRPr="006344ED">
        <w:rPr>
          <w:sz w:val="28"/>
          <w:szCs w:val="28"/>
        </w:rPr>
        <w:t>природосообразности</w:t>
      </w:r>
      <w:proofErr w:type="spellEnd"/>
      <w:r w:rsidRPr="006344ED">
        <w:rPr>
          <w:sz w:val="28"/>
          <w:szCs w:val="28"/>
        </w:rPr>
        <w:t xml:space="preserve"> (образовательный процесс строится для ребенка с учетом его психофизиологических качеств), гуманизации (формирование системы ценностей духовного развития). </w:t>
      </w:r>
    </w:p>
    <w:p w:rsidR="003407E0" w:rsidRPr="006344ED" w:rsidRDefault="003407E0" w:rsidP="003407E0">
      <w:pPr>
        <w:pStyle w:val="Default"/>
        <w:spacing w:after="240" w:line="276" w:lineRule="auto"/>
        <w:ind w:firstLine="567"/>
        <w:jc w:val="both"/>
        <w:rPr>
          <w:sz w:val="28"/>
          <w:szCs w:val="28"/>
        </w:rPr>
      </w:pPr>
      <w:r w:rsidRPr="006344ED">
        <w:rPr>
          <w:sz w:val="28"/>
          <w:szCs w:val="28"/>
        </w:rPr>
        <w:t xml:space="preserve">В процессе занятий по любой теме в рамках программы все формы и методы взаимообусловлены и применяются в комплексе. </w:t>
      </w:r>
    </w:p>
    <w:bookmarkEnd w:id="8"/>
    <w:p w:rsidR="002F310A" w:rsidRDefault="002F310A" w:rsidP="000B16F4">
      <w:pPr>
        <w:pStyle w:val="ad"/>
        <w:rPr>
          <w:rFonts w:ascii="Times New Roman" w:hAnsi="Times New Roman" w:cs="Times New Roman"/>
          <w:b/>
          <w:sz w:val="28"/>
          <w:szCs w:val="28"/>
        </w:rPr>
      </w:pPr>
    </w:p>
    <w:p w:rsidR="002F310A" w:rsidRDefault="002F310A" w:rsidP="000B16F4">
      <w:pPr>
        <w:pStyle w:val="ad"/>
        <w:rPr>
          <w:rFonts w:ascii="Times New Roman" w:hAnsi="Times New Roman" w:cs="Times New Roman"/>
          <w:b/>
          <w:sz w:val="28"/>
          <w:szCs w:val="28"/>
        </w:rPr>
      </w:pPr>
    </w:p>
    <w:p w:rsidR="002F310A" w:rsidRDefault="002F310A" w:rsidP="000B16F4">
      <w:pPr>
        <w:pStyle w:val="ad"/>
        <w:rPr>
          <w:rFonts w:ascii="Times New Roman" w:hAnsi="Times New Roman" w:cs="Times New Roman"/>
          <w:b/>
          <w:sz w:val="28"/>
          <w:szCs w:val="28"/>
        </w:rPr>
      </w:pPr>
    </w:p>
    <w:p w:rsidR="002F310A" w:rsidRDefault="002F310A" w:rsidP="000B16F4">
      <w:pPr>
        <w:pStyle w:val="ad"/>
        <w:rPr>
          <w:rFonts w:ascii="Times New Roman" w:hAnsi="Times New Roman" w:cs="Times New Roman"/>
          <w:b/>
          <w:sz w:val="28"/>
          <w:szCs w:val="28"/>
        </w:rPr>
      </w:pPr>
    </w:p>
    <w:p w:rsidR="003407E0" w:rsidRPr="009B09C8" w:rsidRDefault="003407E0" w:rsidP="003407E0">
      <w:pPr>
        <w:spacing w:after="120"/>
        <w:ind w:firstLine="708"/>
        <w:jc w:val="both"/>
        <w:rPr>
          <w:b/>
          <w:color w:val="000000"/>
          <w:sz w:val="28"/>
          <w:szCs w:val="28"/>
        </w:rPr>
      </w:pPr>
      <w:bookmarkStart w:id="9" w:name="_Hlk25667070"/>
      <w:r w:rsidRPr="009B09C8">
        <w:rPr>
          <w:b/>
          <w:color w:val="000000"/>
          <w:sz w:val="28"/>
          <w:szCs w:val="28"/>
        </w:rPr>
        <w:t>О педагогических технологиях, используемых при реализации программы в детском объединении.</w:t>
      </w:r>
    </w:p>
    <w:p w:rsidR="003407E0" w:rsidRPr="007E782C" w:rsidRDefault="003407E0" w:rsidP="003407E0">
      <w:pPr>
        <w:spacing w:after="360"/>
        <w:ind w:firstLine="708"/>
        <w:jc w:val="both"/>
        <w:rPr>
          <w:color w:val="000000"/>
          <w:sz w:val="28"/>
          <w:szCs w:val="28"/>
        </w:rPr>
      </w:pPr>
      <w:r w:rsidRPr="007E782C">
        <w:rPr>
          <w:color w:val="000000"/>
          <w:sz w:val="28"/>
          <w:szCs w:val="28"/>
        </w:rPr>
        <w:t xml:space="preserve">В процессе образовательной деятельности по Программе используются следующие </w:t>
      </w:r>
      <w:r w:rsidRPr="007B2EC8">
        <w:rPr>
          <w:b/>
          <w:color w:val="000000"/>
          <w:sz w:val="28"/>
          <w:szCs w:val="28"/>
        </w:rPr>
        <w:t>образовательные технологии</w:t>
      </w:r>
      <w:r w:rsidRPr="007E782C">
        <w:rPr>
          <w:color w:val="000000"/>
          <w:sz w:val="28"/>
          <w:szCs w:val="28"/>
        </w:rPr>
        <w:t>:</w:t>
      </w:r>
    </w:p>
    <w:bookmarkEnd w:id="9"/>
    <w:p w:rsidR="003407E0" w:rsidRPr="007E782C" w:rsidRDefault="003407E0" w:rsidP="003407E0">
      <w:pPr>
        <w:ind w:firstLine="708"/>
        <w:jc w:val="both"/>
        <w:rPr>
          <w:b/>
          <w:i/>
          <w:color w:val="000000"/>
          <w:sz w:val="28"/>
          <w:szCs w:val="28"/>
        </w:rPr>
      </w:pPr>
      <w:r w:rsidRPr="007E782C">
        <w:rPr>
          <w:b/>
          <w:i/>
          <w:color w:val="000000"/>
          <w:sz w:val="28"/>
          <w:szCs w:val="28"/>
        </w:rPr>
        <w:t>Технология коллективной деятельности.</w:t>
      </w:r>
    </w:p>
    <w:p w:rsidR="003407E0" w:rsidRPr="007E782C" w:rsidRDefault="003407E0" w:rsidP="003407E0">
      <w:pPr>
        <w:jc w:val="both"/>
        <w:rPr>
          <w:color w:val="000000"/>
          <w:sz w:val="28"/>
          <w:szCs w:val="28"/>
        </w:rPr>
      </w:pPr>
      <w:r w:rsidRPr="007E782C">
        <w:rPr>
          <w:b/>
          <w:i/>
          <w:color w:val="000000"/>
          <w:sz w:val="28"/>
          <w:szCs w:val="28"/>
        </w:rPr>
        <w:t xml:space="preserve">Цель: </w:t>
      </w:r>
      <w:r w:rsidRPr="007E782C">
        <w:rPr>
          <w:color w:val="000000"/>
          <w:sz w:val="28"/>
          <w:szCs w:val="28"/>
        </w:rPr>
        <w:t>выявить, учесть творческие способности обучающихся и приобщить их к коллективной творческой деятельности с выходом на конкретный продукт, который можно фиксировать (изделие).</w:t>
      </w:r>
    </w:p>
    <w:p w:rsidR="003407E0" w:rsidRPr="007E782C" w:rsidRDefault="003407E0" w:rsidP="003407E0">
      <w:pPr>
        <w:jc w:val="both"/>
        <w:rPr>
          <w:color w:val="000000"/>
          <w:sz w:val="28"/>
          <w:szCs w:val="28"/>
        </w:rPr>
      </w:pPr>
      <w:r w:rsidRPr="007E782C">
        <w:rPr>
          <w:color w:val="000000"/>
          <w:sz w:val="28"/>
          <w:szCs w:val="28"/>
        </w:rPr>
        <w:t>В основе технологии коллективного творчества лежат организационные принципы:</w:t>
      </w:r>
    </w:p>
    <w:p w:rsidR="003407E0" w:rsidRPr="007E782C" w:rsidRDefault="003407E0" w:rsidP="003407E0">
      <w:pPr>
        <w:numPr>
          <w:ilvl w:val="0"/>
          <w:numId w:val="36"/>
        </w:numPr>
        <w:tabs>
          <w:tab w:val="clear" w:pos="1428"/>
        </w:tabs>
        <w:spacing w:line="276" w:lineRule="auto"/>
        <w:ind w:left="426" w:firstLine="0"/>
        <w:jc w:val="both"/>
        <w:rPr>
          <w:color w:val="000000"/>
          <w:sz w:val="28"/>
          <w:szCs w:val="28"/>
        </w:rPr>
      </w:pPr>
      <w:r w:rsidRPr="007E782C">
        <w:rPr>
          <w:color w:val="000000"/>
          <w:sz w:val="28"/>
          <w:szCs w:val="28"/>
        </w:rPr>
        <w:t>единое дело и добровольное участие;</w:t>
      </w:r>
    </w:p>
    <w:p w:rsidR="003407E0" w:rsidRPr="007E782C" w:rsidRDefault="003407E0" w:rsidP="003407E0">
      <w:pPr>
        <w:numPr>
          <w:ilvl w:val="0"/>
          <w:numId w:val="36"/>
        </w:numPr>
        <w:tabs>
          <w:tab w:val="clear" w:pos="1428"/>
        </w:tabs>
        <w:spacing w:line="276" w:lineRule="auto"/>
        <w:ind w:left="426" w:firstLine="0"/>
        <w:jc w:val="both"/>
        <w:rPr>
          <w:color w:val="000000"/>
          <w:sz w:val="28"/>
          <w:szCs w:val="28"/>
        </w:rPr>
      </w:pPr>
      <w:r w:rsidRPr="007E782C">
        <w:rPr>
          <w:color w:val="000000"/>
          <w:sz w:val="28"/>
          <w:szCs w:val="28"/>
        </w:rPr>
        <w:t>свобода выбора форм деятельности;</w:t>
      </w:r>
    </w:p>
    <w:p w:rsidR="003407E0" w:rsidRPr="007E782C" w:rsidRDefault="003407E0" w:rsidP="003407E0">
      <w:pPr>
        <w:numPr>
          <w:ilvl w:val="0"/>
          <w:numId w:val="36"/>
        </w:numPr>
        <w:tabs>
          <w:tab w:val="clear" w:pos="1428"/>
        </w:tabs>
        <w:spacing w:line="276" w:lineRule="auto"/>
        <w:ind w:left="426" w:firstLine="0"/>
        <w:jc w:val="both"/>
        <w:rPr>
          <w:color w:val="000000"/>
          <w:sz w:val="28"/>
          <w:szCs w:val="28"/>
        </w:rPr>
      </w:pPr>
      <w:r w:rsidRPr="007E782C">
        <w:rPr>
          <w:color w:val="000000"/>
          <w:sz w:val="28"/>
          <w:szCs w:val="28"/>
        </w:rPr>
        <w:t>сотрудничество взрослых и детей;</w:t>
      </w:r>
    </w:p>
    <w:p w:rsidR="003407E0" w:rsidRPr="007E782C" w:rsidRDefault="003407E0" w:rsidP="003407E0">
      <w:pPr>
        <w:numPr>
          <w:ilvl w:val="0"/>
          <w:numId w:val="36"/>
        </w:numPr>
        <w:tabs>
          <w:tab w:val="clear" w:pos="1428"/>
        </w:tabs>
        <w:spacing w:line="276" w:lineRule="auto"/>
        <w:ind w:left="426" w:firstLine="0"/>
        <w:jc w:val="both"/>
        <w:rPr>
          <w:color w:val="000000"/>
          <w:sz w:val="28"/>
          <w:szCs w:val="28"/>
        </w:rPr>
      </w:pPr>
      <w:r w:rsidRPr="007E782C">
        <w:rPr>
          <w:color w:val="000000"/>
          <w:sz w:val="28"/>
          <w:szCs w:val="28"/>
        </w:rPr>
        <w:t>развитие коллектива под влиянием творческой одаренности лидеров.</w:t>
      </w:r>
    </w:p>
    <w:p w:rsidR="003407E0" w:rsidRPr="007E782C" w:rsidRDefault="003407E0" w:rsidP="003407E0">
      <w:pPr>
        <w:spacing w:after="120"/>
        <w:jc w:val="both"/>
        <w:rPr>
          <w:color w:val="000000"/>
          <w:sz w:val="28"/>
          <w:szCs w:val="28"/>
        </w:rPr>
      </w:pPr>
      <w:r w:rsidRPr="007E782C">
        <w:rPr>
          <w:color w:val="000000"/>
          <w:sz w:val="28"/>
          <w:szCs w:val="28"/>
        </w:rPr>
        <w:t xml:space="preserve">Технология предполагает организацию совместной деятельности и </w:t>
      </w:r>
      <w:proofErr w:type="gramStart"/>
      <w:r w:rsidRPr="007E782C">
        <w:rPr>
          <w:color w:val="000000"/>
          <w:sz w:val="28"/>
          <w:szCs w:val="28"/>
        </w:rPr>
        <w:t>создание  групп</w:t>
      </w:r>
      <w:proofErr w:type="gramEnd"/>
      <w:r w:rsidRPr="007E782C">
        <w:rPr>
          <w:color w:val="000000"/>
          <w:sz w:val="28"/>
          <w:szCs w:val="28"/>
        </w:rPr>
        <w:t xml:space="preserve"> для выполнения коллективной творческой работы (композиции из бисера), конкурсного задания (украшения из бисера); создания команд для  деловых игр; групп взрослых и детей (организация выставок).</w:t>
      </w:r>
    </w:p>
    <w:p w:rsidR="002F310A" w:rsidRDefault="002F310A" w:rsidP="000B16F4">
      <w:pPr>
        <w:pStyle w:val="ad"/>
        <w:rPr>
          <w:rFonts w:ascii="Times New Roman" w:hAnsi="Times New Roman" w:cs="Times New Roman"/>
          <w:b/>
          <w:sz w:val="28"/>
          <w:szCs w:val="28"/>
        </w:rPr>
      </w:pPr>
    </w:p>
    <w:p w:rsidR="002F310A" w:rsidRDefault="002F310A" w:rsidP="000B16F4">
      <w:pPr>
        <w:pStyle w:val="ad"/>
        <w:rPr>
          <w:rFonts w:ascii="Times New Roman" w:hAnsi="Times New Roman" w:cs="Times New Roman"/>
          <w:b/>
          <w:sz w:val="28"/>
          <w:szCs w:val="28"/>
        </w:rPr>
      </w:pPr>
    </w:p>
    <w:p w:rsidR="003407E0" w:rsidRPr="007E782C" w:rsidRDefault="003407E0" w:rsidP="003407E0">
      <w:pPr>
        <w:ind w:firstLine="720"/>
        <w:jc w:val="both"/>
        <w:rPr>
          <w:b/>
          <w:i/>
          <w:color w:val="000000"/>
          <w:sz w:val="28"/>
          <w:szCs w:val="28"/>
        </w:rPr>
      </w:pPr>
      <w:r w:rsidRPr="007E782C">
        <w:rPr>
          <w:b/>
          <w:i/>
          <w:color w:val="000000"/>
          <w:sz w:val="28"/>
          <w:szCs w:val="28"/>
        </w:rPr>
        <w:t>Технология личностно – ориентированного развивающего обучения.</w:t>
      </w:r>
    </w:p>
    <w:p w:rsidR="003407E0" w:rsidRPr="007E782C" w:rsidRDefault="003407E0" w:rsidP="003407E0">
      <w:pPr>
        <w:jc w:val="both"/>
        <w:rPr>
          <w:color w:val="000000"/>
          <w:sz w:val="28"/>
          <w:szCs w:val="28"/>
        </w:rPr>
      </w:pPr>
      <w:r w:rsidRPr="007E782C">
        <w:rPr>
          <w:b/>
          <w:i/>
          <w:color w:val="000000"/>
          <w:sz w:val="28"/>
          <w:szCs w:val="28"/>
        </w:rPr>
        <w:t>Цель:</w:t>
      </w:r>
      <w:r w:rsidRPr="007E782C">
        <w:rPr>
          <w:color w:val="000000"/>
          <w:sz w:val="28"/>
          <w:szCs w:val="28"/>
        </w:rPr>
        <w:t xml:space="preserve"> создание условий, при которых на каждом занятии формируется образовательное пространство, помогающее заинтересовать ребёнка в обучении, в саморазвитии. </w:t>
      </w:r>
    </w:p>
    <w:p w:rsidR="003407E0" w:rsidRPr="007E782C" w:rsidRDefault="003407E0" w:rsidP="003407E0">
      <w:pPr>
        <w:spacing w:after="120"/>
        <w:jc w:val="both"/>
        <w:rPr>
          <w:color w:val="000000"/>
          <w:sz w:val="28"/>
          <w:szCs w:val="28"/>
        </w:rPr>
      </w:pPr>
      <w:r w:rsidRPr="007E782C">
        <w:rPr>
          <w:color w:val="000000"/>
          <w:sz w:val="28"/>
          <w:szCs w:val="28"/>
        </w:rPr>
        <w:t xml:space="preserve">При подготовке и проведении занятия педагог выделяет основополагающие направления своей деятельности, выдвигая на первый план ребёнка, его субъектный опыт, а затем деятельность. Педагог выбирает рациональные приёмы, средства, методы и формы работы индивидуально для каждого ребёнка (рекомендуются темы докладов и личных сообщений с учетом половозрастных, индивидуальных отличий обучающихся). </w:t>
      </w:r>
    </w:p>
    <w:p w:rsidR="003407E0" w:rsidRPr="007E782C" w:rsidRDefault="003407E0" w:rsidP="003407E0">
      <w:pPr>
        <w:ind w:firstLine="720"/>
        <w:jc w:val="both"/>
        <w:rPr>
          <w:color w:val="000000"/>
          <w:sz w:val="28"/>
          <w:szCs w:val="28"/>
        </w:rPr>
      </w:pPr>
      <w:bookmarkStart w:id="10" w:name="_Hlk25667175"/>
      <w:r w:rsidRPr="007E782C">
        <w:rPr>
          <w:b/>
          <w:i/>
          <w:color w:val="000000"/>
          <w:sz w:val="28"/>
          <w:szCs w:val="28"/>
        </w:rPr>
        <w:t>Технология дифференцированного обучения</w:t>
      </w:r>
      <w:r w:rsidRPr="007E782C">
        <w:rPr>
          <w:b/>
          <w:i/>
          <w:iCs/>
          <w:color w:val="000000"/>
          <w:sz w:val="28"/>
          <w:szCs w:val="28"/>
        </w:rPr>
        <w:t xml:space="preserve"> </w:t>
      </w:r>
      <w:r w:rsidRPr="007E782C">
        <w:rPr>
          <w:color w:val="000000"/>
          <w:sz w:val="28"/>
          <w:szCs w:val="28"/>
        </w:rPr>
        <w:t>сочетает обучение (нормативно-сообразная деятельность общества) и учение (индивидуальная деятельность ребенка).</w:t>
      </w:r>
      <w:r w:rsidRPr="007E782C">
        <w:rPr>
          <w:color w:val="000000"/>
          <w:sz w:val="28"/>
          <w:szCs w:val="28"/>
        </w:rPr>
        <w:tab/>
      </w:r>
    </w:p>
    <w:p w:rsidR="003407E0" w:rsidRPr="007E782C" w:rsidRDefault="003407E0" w:rsidP="003407E0">
      <w:pPr>
        <w:jc w:val="both"/>
        <w:rPr>
          <w:color w:val="000000"/>
          <w:sz w:val="28"/>
          <w:szCs w:val="28"/>
        </w:rPr>
      </w:pPr>
      <w:r w:rsidRPr="007E782C">
        <w:rPr>
          <w:b/>
          <w:i/>
          <w:color w:val="000000"/>
          <w:sz w:val="28"/>
          <w:szCs w:val="28"/>
        </w:rPr>
        <w:t>Цель:</w:t>
      </w:r>
      <w:r w:rsidRPr="007E782C">
        <w:rPr>
          <w:color w:val="000000"/>
          <w:sz w:val="28"/>
          <w:szCs w:val="28"/>
        </w:rPr>
        <w:t xml:space="preserve"> обучение каждого обучающегося на уровне его возможностей, способностей, особенностей.</w:t>
      </w:r>
    </w:p>
    <w:p w:rsidR="003407E0" w:rsidRPr="007E782C" w:rsidRDefault="003407E0" w:rsidP="003407E0">
      <w:pPr>
        <w:pStyle w:val="c6"/>
        <w:spacing w:before="0" w:beforeAutospacing="0" w:after="0" w:afterAutospacing="0" w:line="276" w:lineRule="auto"/>
        <w:jc w:val="both"/>
        <w:rPr>
          <w:color w:val="000000"/>
          <w:sz w:val="28"/>
          <w:szCs w:val="28"/>
        </w:rPr>
      </w:pPr>
      <w:r w:rsidRPr="007E782C">
        <w:rPr>
          <w:color w:val="000000"/>
          <w:sz w:val="28"/>
          <w:szCs w:val="28"/>
        </w:rPr>
        <w:t>В группах, применяя методику дифференцированного обучения, педагог излагает новый материал всем учащимся одинаково, но для практической деятельности предлагает творческую работу из бисера разного уровня сложности (в зависимости от способностей и уровня подготовки каждого), формирует мини группы  по темпу (высокий, средний, низкий) обучения.</w:t>
      </w:r>
    </w:p>
    <w:p w:rsidR="003407E0" w:rsidRPr="007E782C" w:rsidRDefault="003407E0" w:rsidP="003407E0">
      <w:pPr>
        <w:pStyle w:val="c6"/>
        <w:spacing w:before="0" w:beforeAutospacing="0" w:after="480" w:afterAutospacing="0" w:line="276" w:lineRule="auto"/>
        <w:jc w:val="both"/>
        <w:rPr>
          <w:color w:val="000000"/>
          <w:sz w:val="28"/>
          <w:szCs w:val="28"/>
        </w:rPr>
      </w:pPr>
      <w:r w:rsidRPr="007E782C">
        <w:rPr>
          <w:color w:val="000000"/>
          <w:sz w:val="28"/>
          <w:szCs w:val="28"/>
        </w:rPr>
        <w:t xml:space="preserve">Главный акцент в обучении ставится на самостоятельную работу в сочетании с приемами взаимопроверки, взаимопомощи, </w:t>
      </w:r>
      <w:proofErr w:type="spellStart"/>
      <w:r w:rsidRPr="007E782C">
        <w:rPr>
          <w:color w:val="000000"/>
          <w:sz w:val="28"/>
          <w:szCs w:val="28"/>
        </w:rPr>
        <w:t>взаимообучения</w:t>
      </w:r>
      <w:proofErr w:type="spellEnd"/>
      <w:r w:rsidRPr="007E782C">
        <w:rPr>
          <w:color w:val="000000"/>
          <w:sz w:val="28"/>
          <w:szCs w:val="28"/>
        </w:rPr>
        <w:t>.</w:t>
      </w:r>
    </w:p>
    <w:bookmarkEnd w:id="10"/>
    <w:p w:rsidR="003407E0" w:rsidRPr="007E782C" w:rsidRDefault="003407E0" w:rsidP="003407E0">
      <w:pPr>
        <w:ind w:firstLine="720"/>
        <w:jc w:val="both"/>
        <w:rPr>
          <w:b/>
          <w:i/>
          <w:color w:val="000000"/>
          <w:sz w:val="28"/>
          <w:szCs w:val="28"/>
        </w:rPr>
      </w:pPr>
      <w:r w:rsidRPr="007E782C">
        <w:rPr>
          <w:b/>
          <w:i/>
          <w:color w:val="000000"/>
          <w:sz w:val="28"/>
          <w:szCs w:val="28"/>
        </w:rPr>
        <w:t>Информационно-коммуникативные технологии.</w:t>
      </w:r>
    </w:p>
    <w:p w:rsidR="003407E0" w:rsidRPr="007E782C" w:rsidRDefault="003407E0" w:rsidP="003407E0">
      <w:pPr>
        <w:pStyle w:val="a9"/>
        <w:spacing w:before="0" w:after="0" w:line="276" w:lineRule="auto"/>
        <w:rPr>
          <w:color w:val="000000"/>
          <w:sz w:val="28"/>
          <w:szCs w:val="28"/>
        </w:rPr>
      </w:pPr>
      <w:r w:rsidRPr="007E782C">
        <w:rPr>
          <w:b/>
          <w:i/>
          <w:color w:val="000000"/>
          <w:sz w:val="28"/>
          <w:szCs w:val="28"/>
        </w:rPr>
        <w:t>Цель:</w:t>
      </w:r>
      <w:r w:rsidRPr="007E782C">
        <w:rPr>
          <w:color w:val="333333"/>
          <w:sz w:val="28"/>
          <w:szCs w:val="28"/>
        </w:rPr>
        <w:t xml:space="preserve"> </w:t>
      </w:r>
      <w:r w:rsidRPr="007E782C">
        <w:rPr>
          <w:color w:val="000000"/>
          <w:sz w:val="28"/>
          <w:szCs w:val="28"/>
        </w:rPr>
        <w:t>повышение эффективности образовательного процесса через использование информационно-коммуникационных технологий.</w:t>
      </w:r>
    </w:p>
    <w:p w:rsidR="003407E0" w:rsidRDefault="003407E0" w:rsidP="003407E0">
      <w:pPr>
        <w:jc w:val="both"/>
        <w:rPr>
          <w:color w:val="000000"/>
          <w:sz w:val="28"/>
          <w:szCs w:val="28"/>
        </w:rPr>
      </w:pPr>
      <w:r>
        <w:rPr>
          <w:sz w:val="28"/>
          <w:szCs w:val="28"/>
        </w:rPr>
        <w:t xml:space="preserve">ИКТ необходимы для </w:t>
      </w:r>
      <w:r w:rsidRPr="007E782C">
        <w:rPr>
          <w:sz w:val="28"/>
          <w:szCs w:val="28"/>
        </w:rPr>
        <w:t>работы с презентациями по вводным занятиям к темам;</w:t>
      </w:r>
      <w:r>
        <w:rPr>
          <w:sz w:val="28"/>
          <w:szCs w:val="28"/>
        </w:rPr>
        <w:t xml:space="preserve"> </w:t>
      </w:r>
      <w:r w:rsidRPr="007E782C">
        <w:rPr>
          <w:sz w:val="28"/>
          <w:szCs w:val="28"/>
        </w:rPr>
        <w:t>проведения виртуальных экскурсий;</w:t>
      </w:r>
      <w:r>
        <w:rPr>
          <w:sz w:val="28"/>
          <w:szCs w:val="28"/>
        </w:rPr>
        <w:t xml:space="preserve"> </w:t>
      </w:r>
      <w:r w:rsidRPr="007E782C">
        <w:rPr>
          <w:sz w:val="28"/>
          <w:szCs w:val="28"/>
        </w:rPr>
        <w:t>показа слайдов с инструкционными картами;</w:t>
      </w:r>
      <w:r>
        <w:rPr>
          <w:sz w:val="28"/>
          <w:szCs w:val="28"/>
        </w:rPr>
        <w:t xml:space="preserve"> </w:t>
      </w:r>
      <w:r w:rsidRPr="007E782C">
        <w:rPr>
          <w:sz w:val="28"/>
          <w:szCs w:val="28"/>
        </w:rPr>
        <w:t>использование ЭОР (видеоролики);</w:t>
      </w:r>
      <w:r>
        <w:rPr>
          <w:sz w:val="28"/>
          <w:szCs w:val="28"/>
        </w:rPr>
        <w:t xml:space="preserve"> </w:t>
      </w:r>
      <w:r w:rsidRPr="007E782C">
        <w:rPr>
          <w:sz w:val="28"/>
          <w:szCs w:val="28"/>
        </w:rPr>
        <w:t>интернет технологии (мастер-классы);</w:t>
      </w:r>
      <w:r>
        <w:rPr>
          <w:sz w:val="28"/>
          <w:szCs w:val="28"/>
        </w:rPr>
        <w:t xml:space="preserve"> </w:t>
      </w:r>
      <w:r w:rsidRPr="007E782C">
        <w:rPr>
          <w:color w:val="000000"/>
          <w:sz w:val="28"/>
          <w:szCs w:val="28"/>
        </w:rPr>
        <w:t xml:space="preserve">проведения итоговой </w:t>
      </w:r>
      <w:proofErr w:type="gramStart"/>
      <w:r w:rsidRPr="007E782C">
        <w:rPr>
          <w:color w:val="000000"/>
          <w:sz w:val="28"/>
          <w:szCs w:val="28"/>
        </w:rPr>
        <w:t xml:space="preserve">аттестации; </w:t>
      </w:r>
      <w:r>
        <w:rPr>
          <w:color w:val="000000"/>
          <w:sz w:val="28"/>
          <w:szCs w:val="28"/>
        </w:rPr>
        <w:t xml:space="preserve"> </w:t>
      </w:r>
      <w:r w:rsidRPr="007E782C">
        <w:rPr>
          <w:color w:val="000000"/>
          <w:sz w:val="28"/>
          <w:szCs w:val="28"/>
        </w:rPr>
        <w:t>анализа</w:t>
      </w:r>
      <w:proofErr w:type="gramEnd"/>
      <w:r w:rsidRPr="007E782C">
        <w:rPr>
          <w:color w:val="000000"/>
          <w:sz w:val="28"/>
          <w:szCs w:val="28"/>
        </w:rPr>
        <w:t xml:space="preserve"> работ других детей после конкурсов.</w:t>
      </w:r>
    </w:p>
    <w:p w:rsidR="002F310A" w:rsidRDefault="002F310A" w:rsidP="000B16F4">
      <w:pPr>
        <w:pStyle w:val="ad"/>
        <w:rPr>
          <w:rFonts w:ascii="Times New Roman" w:hAnsi="Times New Roman" w:cs="Times New Roman"/>
          <w:b/>
          <w:sz w:val="28"/>
          <w:szCs w:val="28"/>
        </w:rPr>
      </w:pPr>
    </w:p>
    <w:p w:rsidR="003407E0" w:rsidRDefault="003407E0" w:rsidP="000B16F4">
      <w:pPr>
        <w:pStyle w:val="ad"/>
        <w:rPr>
          <w:rFonts w:ascii="Times New Roman" w:hAnsi="Times New Roman" w:cs="Times New Roman"/>
          <w:b/>
          <w:sz w:val="28"/>
          <w:szCs w:val="28"/>
        </w:rPr>
      </w:pPr>
    </w:p>
    <w:p w:rsidR="003407E0" w:rsidRDefault="003407E0" w:rsidP="000B16F4">
      <w:pPr>
        <w:pStyle w:val="ad"/>
        <w:rPr>
          <w:rFonts w:ascii="Times New Roman" w:hAnsi="Times New Roman" w:cs="Times New Roman"/>
          <w:b/>
          <w:sz w:val="28"/>
          <w:szCs w:val="28"/>
        </w:rPr>
      </w:pPr>
      <w:r w:rsidRPr="003B5D4B">
        <w:rPr>
          <w:rFonts w:ascii="Times New Roman" w:eastAsia="Arial" w:hAnsi="Times New Roman" w:cs="Times New Roman"/>
          <w:b/>
          <w:color w:val="000000"/>
          <w:sz w:val="28"/>
          <w:szCs w:val="28"/>
        </w:rPr>
        <w:t>Список использованной литературы и источников:</w:t>
      </w:r>
    </w:p>
    <w:p w:rsidR="003407E0" w:rsidRDefault="003407E0" w:rsidP="000B16F4">
      <w:pPr>
        <w:pStyle w:val="ad"/>
        <w:rPr>
          <w:rFonts w:ascii="Times New Roman" w:hAnsi="Times New Roman" w:cs="Times New Roman"/>
          <w:b/>
          <w:sz w:val="28"/>
          <w:szCs w:val="28"/>
        </w:rPr>
      </w:pPr>
    </w:p>
    <w:p w:rsidR="003407E0" w:rsidRPr="003407E0" w:rsidRDefault="003407E0" w:rsidP="000B16F4">
      <w:pPr>
        <w:pStyle w:val="ad"/>
        <w:rPr>
          <w:rFonts w:ascii="Times New Roman" w:hAnsi="Times New Roman" w:cs="Times New Roman"/>
          <w:b/>
          <w:sz w:val="28"/>
          <w:szCs w:val="28"/>
        </w:rPr>
      </w:pPr>
    </w:p>
    <w:p w:rsidR="003407E0" w:rsidRPr="003407E0" w:rsidRDefault="003407E0" w:rsidP="003407E0">
      <w:pPr>
        <w:numPr>
          <w:ilvl w:val="0"/>
          <w:numId w:val="26"/>
        </w:numPr>
        <w:spacing w:after="200" w:line="276" w:lineRule="auto"/>
        <w:contextualSpacing/>
        <w:rPr>
          <w:rFonts w:eastAsiaTheme="minorEastAsia"/>
          <w:sz w:val="28"/>
          <w:szCs w:val="28"/>
        </w:rPr>
      </w:pPr>
      <w:r w:rsidRPr="003407E0">
        <w:rPr>
          <w:rFonts w:eastAsiaTheme="minorEastAsia"/>
          <w:sz w:val="28"/>
          <w:szCs w:val="28"/>
        </w:rPr>
        <w:t xml:space="preserve">Музейное дело России. Под ред. </w:t>
      </w:r>
      <w:proofErr w:type="gramStart"/>
      <w:r w:rsidRPr="003407E0">
        <w:rPr>
          <w:rFonts w:eastAsiaTheme="minorEastAsia"/>
          <w:sz w:val="28"/>
          <w:szCs w:val="28"/>
        </w:rPr>
        <w:t>М.Е.Каулен.-</w:t>
      </w:r>
      <w:proofErr w:type="gramEnd"/>
      <w:r w:rsidRPr="003407E0">
        <w:rPr>
          <w:rFonts w:eastAsiaTheme="minorEastAsia"/>
          <w:sz w:val="28"/>
          <w:szCs w:val="28"/>
        </w:rPr>
        <w:t>М.,2013 г.</w:t>
      </w:r>
    </w:p>
    <w:p w:rsidR="003407E0" w:rsidRPr="003407E0" w:rsidRDefault="003407E0" w:rsidP="003407E0">
      <w:pPr>
        <w:numPr>
          <w:ilvl w:val="0"/>
          <w:numId w:val="26"/>
        </w:numPr>
        <w:spacing w:after="200" w:line="276" w:lineRule="auto"/>
        <w:contextualSpacing/>
        <w:rPr>
          <w:rFonts w:eastAsiaTheme="minorEastAsia"/>
          <w:sz w:val="28"/>
          <w:szCs w:val="28"/>
        </w:rPr>
      </w:pPr>
      <w:r w:rsidRPr="003407E0">
        <w:rPr>
          <w:rFonts w:eastAsiaTheme="minorEastAsia"/>
          <w:sz w:val="28"/>
          <w:szCs w:val="28"/>
        </w:rPr>
        <w:t xml:space="preserve">Музейная педагогика. Работа со школьниками в краеведческом музее. Под ред. </w:t>
      </w:r>
      <w:proofErr w:type="spellStart"/>
      <w:proofErr w:type="gramStart"/>
      <w:r w:rsidRPr="003407E0">
        <w:rPr>
          <w:rFonts w:eastAsiaTheme="minorEastAsia"/>
          <w:sz w:val="28"/>
          <w:szCs w:val="28"/>
        </w:rPr>
        <w:t>Н.М.Ланковой</w:t>
      </w:r>
      <w:proofErr w:type="spellEnd"/>
      <w:r w:rsidRPr="003407E0">
        <w:rPr>
          <w:rFonts w:eastAsiaTheme="minorEastAsia"/>
          <w:sz w:val="28"/>
          <w:szCs w:val="28"/>
        </w:rPr>
        <w:t>.-</w:t>
      </w:r>
      <w:proofErr w:type="gramEnd"/>
      <w:r w:rsidRPr="003407E0">
        <w:rPr>
          <w:rFonts w:eastAsiaTheme="minorEastAsia"/>
          <w:sz w:val="28"/>
          <w:szCs w:val="28"/>
        </w:rPr>
        <w:t xml:space="preserve"> М.,2014 г.</w:t>
      </w:r>
    </w:p>
    <w:p w:rsidR="003407E0" w:rsidRPr="003407E0" w:rsidRDefault="003407E0" w:rsidP="003407E0">
      <w:pPr>
        <w:numPr>
          <w:ilvl w:val="0"/>
          <w:numId w:val="26"/>
        </w:numPr>
        <w:spacing w:after="200" w:line="276" w:lineRule="auto"/>
        <w:rPr>
          <w:rFonts w:eastAsiaTheme="minorEastAsia"/>
          <w:sz w:val="28"/>
          <w:szCs w:val="28"/>
        </w:rPr>
      </w:pPr>
      <w:r w:rsidRPr="003407E0">
        <w:rPr>
          <w:rFonts w:eastAsiaTheme="minorEastAsia"/>
          <w:sz w:val="28"/>
          <w:szCs w:val="28"/>
        </w:rPr>
        <w:t xml:space="preserve">Сборник методических материалов для руководителей школьных музеев Московской области. – Под общей редакцией </w:t>
      </w:r>
      <w:proofErr w:type="spellStart"/>
      <w:proofErr w:type="gramStart"/>
      <w:r w:rsidRPr="003407E0">
        <w:rPr>
          <w:rFonts w:eastAsiaTheme="minorEastAsia"/>
          <w:sz w:val="28"/>
          <w:szCs w:val="28"/>
        </w:rPr>
        <w:t>Н.С.Чекмаревой</w:t>
      </w:r>
      <w:proofErr w:type="spellEnd"/>
      <w:r w:rsidRPr="003407E0">
        <w:rPr>
          <w:rFonts w:eastAsiaTheme="minorEastAsia"/>
          <w:sz w:val="28"/>
          <w:szCs w:val="28"/>
        </w:rPr>
        <w:t>.-</w:t>
      </w:r>
      <w:proofErr w:type="gramEnd"/>
      <w:r w:rsidRPr="003407E0">
        <w:rPr>
          <w:rFonts w:eastAsiaTheme="minorEastAsia"/>
          <w:sz w:val="28"/>
          <w:szCs w:val="28"/>
        </w:rPr>
        <w:t xml:space="preserve"> 2015 г.</w:t>
      </w:r>
    </w:p>
    <w:p w:rsidR="003407E0" w:rsidRPr="003407E0" w:rsidRDefault="003407E0" w:rsidP="003407E0">
      <w:pPr>
        <w:numPr>
          <w:ilvl w:val="0"/>
          <w:numId w:val="26"/>
        </w:numPr>
        <w:spacing w:after="200" w:line="276" w:lineRule="auto"/>
        <w:rPr>
          <w:rFonts w:eastAsiaTheme="minorEastAsia"/>
          <w:sz w:val="28"/>
          <w:szCs w:val="28"/>
        </w:rPr>
      </w:pPr>
      <w:r w:rsidRPr="003407E0">
        <w:rPr>
          <w:rFonts w:eastAsiaTheme="minorEastAsia"/>
          <w:sz w:val="28"/>
          <w:szCs w:val="28"/>
        </w:rPr>
        <w:t xml:space="preserve">Туманов В.Е. Школьный </w:t>
      </w:r>
      <w:proofErr w:type="gramStart"/>
      <w:r w:rsidRPr="003407E0">
        <w:rPr>
          <w:rFonts w:eastAsiaTheme="minorEastAsia"/>
          <w:sz w:val="28"/>
          <w:szCs w:val="28"/>
        </w:rPr>
        <w:t>музей.-</w:t>
      </w:r>
      <w:proofErr w:type="gramEnd"/>
      <w:r w:rsidRPr="003407E0">
        <w:rPr>
          <w:rFonts w:eastAsiaTheme="minorEastAsia"/>
          <w:sz w:val="28"/>
          <w:szCs w:val="28"/>
        </w:rPr>
        <w:t xml:space="preserve"> М.,2013 г.</w:t>
      </w:r>
    </w:p>
    <w:p w:rsidR="003407E0" w:rsidRPr="003407E0" w:rsidRDefault="003407E0" w:rsidP="003407E0">
      <w:pPr>
        <w:numPr>
          <w:ilvl w:val="0"/>
          <w:numId w:val="26"/>
        </w:numPr>
        <w:spacing w:after="200" w:line="276" w:lineRule="auto"/>
        <w:rPr>
          <w:rFonts w:eastAsiaTheme="minorEastAsia"/>
          <w:sz w:val="28"/>
          <w:szCs w:val="28"/>
        </w:rPr>
      </w:pPr>
      <w:r w:rsidRPr="003407E0">
        <w:rPr>
          <w:rFonts w:eastAsiaTheme="minorEastAsia"/>
          <w:sz w:val="28"/>
          <w:szCs w:val="28"/>
        </w:rPr>
        <w:t xml:space="preserve">Музей и школа: диалог в образовательном пространстве. - Под редакцией </w:t>
      </w:r>
      <w:proofErr w:type="spellStart"/>
      <w:r w:rsidRPr="003407E0">
        <w:rPr>
          <w:rFonts w:eastAsiaTheme="minorEastAsia"/>
          <w:sz w:val="28"/>
          <w:szCs w:val="28"/>
        </w:rPr>
        <w:t>В.Г.Воронцовой</w:t>
      </w:r>
      <w:proofErr w:type="spellEnd"/>
      <w:r w:rsidRPr="003407E0">
        <w:rPr>
          <w:rFonts w:eastAsiaTheme="minorEastAsia"/>
          <w:sz w:val="28"/>
          <w:szCs w:val="28"/>
        </w:rPr>
        <w:t>. – С.-П., 2018 г.</w:t>
      </w:r>
    </w:p>
    <w:p w:rsidR="003407E0" w:rsidRDefault="003407E0" w:rsidP="000B16F4">
      <w:pPr>
        <w:pStyle w:val="ad"/>
        <w:rPr>
          <w:rFonts w:ascii="Times New Roman" w:hAnsi="Times New Roman" w:cs="Times New Roman"/>
          <w:b/>
          <w:sz w:val="28"/>
          <w:szCs w:val="28"/>
        </w:rPr>
      </w:pPr>
    </w:p>
    <w:p w:rsidR="003407E0" w:rsidRPr="002F310A" w:rsidRDefault="003407E0" w:rsidP="000B16F4">
      <w:pPr>
        <w:pStyle w:val="ad"/>
        <w:rPr>
          <w:rFonts w:ascii="Times New Roman" w:hAnsi="Times New Roman" w:cs="Times New Roman"/>
          <w:b/>
          <w:sz w:val="28"/>
          <w:szCs w:val="28"/>
        </w:rPr>
      </w:pPr>
    </w:p>
    <w:p w:rsidR="000B16F4" w:rsidRPr="000B16F4" w:rsidRDefault="000B16F4" w:rsidP="000B16F4">
      <w:pPr>
        <w:pStyle w:val="ad"/>
        <w:rPr>
          <w:rFonts w:ascii="Times New Roman" w:hAnsi="Times New Roman" w:cs="Times New Roman"/>
          <w:b/>
        </w:rPr>
      </w:pPr>
    </w:p>
    <w:p w:rsidR="00796992" w:rsidRPr="00C900D1" w:rsidRDefault="00796992" w:rsidP="00C900D1">
      <w:pPr>
        <w:pStyle w:val="ad"/>
        <w:ind w:firstLine="708"/>
        <w:jc w:val="both"/>
        <w:rPr>
          <w:rFonts w:ascii="Times New Roman" w:hAnsi="Times New Roman" w:cs="Times New Roman"/>
          <w:sz w:val="24"/>
          <w:szCs w:val="24"/>
        </w:rPr>
      </w:pPr>
      <w:r w:rsidRPr="00796992">
        <w:rPr>
          <w:b/>
        </w:rPr>
        <w:t xml:space="preserve"> </w:t>
      </w:r>
      <w:r w:rsidRPr="00C900D1">
        <w:rPr>
          <w:rFonts w:ascii="Times New Roman" w:hAnsi="Times New Roman" w:cs="Times New Roman"/>
          <w:sz w:val="24"/>
          <w:szCs w:val="24"/>
        </w:rPr>
        <w:t>Главным</w:t>
      </w:r>
      <w:r w:rsidR="003407E0">
        <w:rPr>
          <w:rFonts w:ascii="Times New Roman" w:hAnsi="Times New Roman" w:cs="Times New Roman"/>
          <w:sz w:val="24"/>
          <w:szCs w:val="24"/>
        </w:rPr>
        <w:t xml:space="preserve"> ожидаемым</w:t>
      </w:r>
      <w:r w:rsidRPr="00C900D1">
        <w:rPr>
          <w:rFonts w:ascii="Times New Roman" w:hAnsi="Times New Roman" w:cs="Times New Roman"/>
          <w:sz w:val="24"/>
          <w:szCs w:val="24"/>
        </w:rPr>
        <w:t xml:space="preserve"> результатом работы историко-краеведческого кружка будет создание школьного музея истории села Покровского, подготовка экскурсоводов школьного музея и дальнейшее использование ресурсов школьного музея в учебно-воспитательном процессе.</w:t>
      </w:r>
    </w:p>
    <w:p w:rsidR="00796992" w:rsidRPr="00C900D1" w:rsidRDefault="00796992" w:rsidP="00C900D1">
      <w:pPr>
        <w:pStyle w:val="ad"/>
        <w:ind w:firstLine="708"/>
        <w:jc w:val="both"/>
        <w:rPr>
          <w:rFonts w:ascii="Times New Roman" w:hAnsi="Times New Roman" w:cs="Times New Roman"/>
          <w:sz w:val="24"/>
          <w:szCs w:val="24"/>
        </w:rPr>
      </w:pPr>
      <w:r w:rsidRPr="00C900D1">
        <w:rPr>
          <w:rFonts w:ascii="Times New Roman" w:hAnsi="Times New Roman" w:cs="Times New Roman"/>
          <w:b/>
          <w:bCs/>
          <w:i/>
          <w:iCs/>
          <w:sz w:val="24"/>
          <w:szCs w:val="24"/>
        </w:rPr>
        <w:t xml:space="preserve"> </w:t>
      </w:r>
      <w:r w:rsidRPr="00C900D1">
        <w:rPr>
          <w:rFonts w:ascii="Times New Roman" w:hAnsi="Times New Roman" w:cs="Times New Roman"/>
          <w:color w:val="000000"/>
          <w:sz w:val="24"/>
          <w:szCs w:val="24"/>
        </w:rPr>
        <w:t xml:space="preserve">В процессе работы нашего кружка </w:t>
      </w:r>
      <w:proofErr w:type="gramStart"/>
      <w:r w:rsidRPr="00C900D1">
        <w:rPr>
          <w:rFonts w:ascii="Times New Roman" w:hAnsi="Times New Roman" w:cs="Times New Roman"/>
          <w:color w:val="000000"/>
          <w:sz w:val="24"/>
          <w:szCs w:val="24"/>
        </w:rPr>
        <w:t>накопится  определенный</w:t>
      </w:r>
      <w:proofErr w:type="gramEnd"/>
      <w:r w:rsidRPr="00C900D1">
        <w:rPr>
          <w:rFonts w:ascii="Times New Roman" w:hAnsi="Times New Roman" w:cs="Times New Roman"/>
          <w:color w:val="000000"/>
          <w:sz w:val="24"/>
          <w:szCs w:val="24"/>
        </w:rPr>
        <w:t xml:space="preserve"> опыт, материал в виде стендов, фотоматериале, разработок, по проведению вечеров. Итогами работы кружка на отдельных его этапах является выпуск исторических газет, карт, схем, рукописных материалов по истории родного края, которые будут использоваться в школе  и находятся в историко-краеведческом школьном музее, использоваться в учебно-воспитательной работе.</w:t>
      </w:r>
    </w:p>
    <w:p w:rsidR="00796992" w:rsidRPr="00796992" w:rsidRDefault="00796992" w:rsidP="00796992">
      <w:pPr>
        <w:rPr>
          <w:rFonts w:eastAsiaTheme="minorEastAsia"/>
        </w:rPr>
      </w:pPr>
      <w:r w:rsidRPr="00796992">
        <w:rPr>
          <w:rFonts w:eastAsiaTheme="minorEastAsia"/>
        </w:rPr>
        <w:t>.</w:t>
      </w:r>
    </w:p>
    <w:p w:rsidR="003407E0" w:rsidRPr="001051DF" w:rsidRDefault="003407E0" w:rsidP="003407E0">
      <w:pPr>
        <w:pStyle w:val="a6"/>
        <w:spacing w:after="0"/>
        <w:rPr>
          <w:rFonts w:ascii="Times New Roman" w:hAnsi="Times New Roman"/>
          <w:b/>
          <w:sz w:val="24"/>
        </w:rPr>
      </w:pPr>
      <w:bookmarkStart w:id="11" w:name="_Hlk25667344"/>
      <w:r w:rsidRPr="001051DF">
        <w:rPr>
          <w:rFonts w:ascii="Times New Roman" w:hAnsi="Times New Roman"/>
          <w:b/>
          <w:sz w:val="24"/>
        </w:rPr>
        <w:t>Календарный учебный график на 201</w:t>
      </w:r>
      <w:r>
        <w:rPr>
          <w:rFonts w:ascii="Times New Roman" w:hAnsi="Times New Roman"/>
          <w:b/>
          <w:sz w:val="24"/>
        </w:rPr>
        <w:t>9</w:t>
      </w:r>
      <w:r w:rsidRPr="001051DF">
        <w:rPr>
          <w:rFonts w:ascii="Times New Roman" w:hAnsi="Times New Roman"/>
          <w:b/>
          <w:sz w:val="24"/>
        </w:rPr>
        <w:t>-</w:t>
      </w:r>
      <w:r>
        <w:rPr>
          <w:rFonts w:ascii="Times New Roman" w:hAnsi="Times New Roman"/>
          <w:b/>
          <w:sz w:val="24"/>
        </w:rPr>
        <w:t>20</w:t>
      </w:r>
      <w:r w:rsidRPr="001051DF">
        <w:rPr>
          <w:rFonts w:ascii="Times New Roman" w:hAnsi="Times New Roman"/>
          <w:b/>
          <w:sz w:val="24"/>
        </w:rPr>
        <w:t xml:space="preserve"> учебный год</w:t>
      </w:r>
    </w:p>
    <w:bookmarkEnd w:id="11"/>
    <w:p w:rsidR="00796992" w:rsidRPr="00796992" w:rsidRDefault="00796992" w:rsidP="00796992">
      <w:pPr>
        <w:spacing w:after="200" w:line="276" w:lineRule="auto"/>
        <w:jc w:val="center"/>
        <w:rPr>
          <w:rFonts w:eastAsiaTheme="minorEastAsia"/>
          <w:b/>
          <w:sz w:val="28"/>
          <w:szCs w:val="28"/>
        </w:rPr>
      </w:pPr>
    </w:p>
    <w:tbl>
      <w:tblPr>
        <w:tblStyle w:val="23"/>
        <w:tblW w:w="10693" w:type="dxa"/>
        <w:tblLayout w:type="fixed"/>
        <w:tblLook w:val="04A0" w:firstRow="1" w:lastRow="0" w:firstColumn="1" w:lastColumn="0" w:noHBand="0" w:noVBand="1"/>
      </w:tblPr>
      <w:tblGrid>
        <w:gridCol w:w="540"/>
        <w:gridCol w:w="2492"/>
        <w:gridCol w:w="3104"/>
        <w:gridCol w:w="1087"/>
        <w:gridCol w:w="1087"/>
        <w:gridCol w:w="1162"/>
        <w:gridCol w:w="1221"/>
      </w:tblGrid>
      <w:tr w:rsidR="000B16F4" w:rsidRPr="00796992" w:rsidTr="000B16F4">
        <w:tc>
          <w:tcPr>
            <w:tcW w:w="540" w:type="dxa"/>
          </w:tcPr>
          <w:p w:rsidR="000B16F4" w:rsidRPr="00796992" w:rsidRDefault="000B16F4" w:rsidP="00796992">
            <w:r w:rsidRPr="00796992">
              <w:t>№ п/п</w:t>
            </w:r>
          </w:p>
        </w:tc>
        <w:tc>
          <w:tcPr>
            <w:tcW w:w="2492" w:type="dxa"/>
          </w:tcPr>
          <w:p w:rsidR="000B16F4" w:rsidRPr="00796992" w:rsidRDefault="000B16F4" w:rsidP="00796992">
            <w:r w:rsidRPr="00796992">
              <w:t>Наименование темы</w:t>
            </w:r>
          </w:p>
        </w:tc>
        <w:tc>
          <w:tcPr>
            <w:tcW w:w="3104" w:type="dxa"/>
          </w:tcPr>
          <w:p w:rsidR="000B16F4" w:rsidRPr="00796992" w:rsidRDefault="000B16F4" w:rsidP="00796992">
            <w:r w:rsidRPr="00796992">
              <w:t>Обязательный минимум содержания образования</w:t>
            </w:r>
          </w:p>
        </w:tc>
        <w:tc>
          <w:tcPr>
            <w:tcW w:w="1087" w:type="dxa"/>
          </w:tcPr>
          <w:p w:rsidR="000B16F4" w:rsidRPr="00796992" w:rsidRDefault="000B16F4" w:rsidP="000B16F4">
            <w:pPr>
              <w:jc w:val="center"/>
            </w:pPr>
            <w:r>
              <w:t>Кол-во часов</w:t>
            </w:r>
          </w:p>
        </w:tc>
        <w:tc>
          <w:tcPr>
            <w:tcW w:w="1087" w:type="dxa"/>
          </w:tcPr>
          <w:p w:rsidR="000B16F4" w:rsidRPr="00796992" w:rsidRDefault="000B16F4" w:rsidP="00796992">
            <w:r w:rsidRPr="00796992">
              <w:t xml:space="preserve">Дата </w:t>
            </w:r>
            <w:proofErr w:type="spellStart"/>
            <w:r w:rsidRPr="00796992">
              <w:t>провед</w:t>
            </w:r>
            <w:proofErr w:type="spellEnd"/>
            <w:r w:rsidRPr="00796992">
              <w:t>. по плану</w:t>
            </w:r>
          </w:p>
        </w:tc>
        <w:tc>
          <w:tcPr>
            <w:tcW w:w="1162" w:type="dxa"/>
          </w:tcPr>
          <w:p w:rsidR="000B16F4" w:rsidRPr="00796992" w:rsidRDefault="000B16F4" w:rsidP="00796992">
            <w:r w:rsidRPr="00796992">
              <w:t>Дата</w:t>
            </w:r>
          </w:p>
          <w:p w:rsidR="000B16F4" w:rsidRPr="00796992" w:rsidRDefault="000B16F4" w:rsidP="00796992">
            <w:proofErr w:type="spellStart"/>
            <w:r w:rsidRPr="00796992">
              <w:t>провед</w:t>
            </w:r>
            <w:proofErr w:type="spellEnd"/>
            <w:r w:rsidRPr="00796992">
              <w:t>.</w:t>
            </w:r>
          </w:p>
          <w:p w:rsidR="000B16F4" w:rsidRPr="00796992" w:rsidRDefault="000B16F4" w:rsidP="00796992">
            <w:r w:rsidRPr="00796992">
              <w:t>по факту</w:t>
            </w:r>
          </w:p>
        </w:tc>
        <w:tc>
          <w:tcPr>
            <w:tcW w:w="1221" w:type="dxa"/>
          </w:tcPr>
          <w:p w:rsidR="000B16F4" w:rsidRPr="00796992" w:rsidRDefault="000B16F4" w:rsidP="00796992">
            <w:r w:rsidRPr="00796992">
              <w:t>Прим.</w:t>
            </w:r>
          </w:p>
        </w:tc>
      </w:tr>
      <w:tr w:rsidR="000B16F4" w:rsidRPr="00796992" w:rsidTr="000B16F4">
        <w:tc>
          <w:tcPr>
            <w:tcW w:w="540" w:type="dxa"/>
          </w:tcPr>
          <w:p w:rsidR="000B16F4" w:rsidRPr="00796992" w:rsidRDefault="000B16F4" w:rsidP="00796992">
            <w:r w:rsidRPr="00796992">
              <w:t>1.</w:t>
            </w:r>
          </w:p>
        </w:tc>
        <w:tc>
          <w:tcPr>
            <w:tcW w:w="2492" w:type="dxa"/>
          </w:tcPr>
          <w:p w:rsidR="000B16F4" w:rsidRPr="00796992" w:rsidRDefault="000B16F4" w:rsidP="00796992">
            <w:r w:rsidRPr="00796992">
              <w:t>Музей как историко-культурный феномен</w:t>
            </w:r>
          </w:p>
        </w:tc>
        <w:tc>
          <w:tcPr>
            <w:tcW w:w="3104" w:type="dxa"/>
          </w:tcPr>
          <w:p w:rsidR="000B16F4" w:rsidRPr="00796992" w:rsidRDefault="000B16F4" w:rsidP="00796992">
            <w:r w:rsidRPr="00796992">
              <w:t>Беседа. Чтение литературы. Анкетирование. Ролевая игра.</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07.09</w:t>
            </w:r>
          </w:p>
        </w:tc>
        <w:tc>
          <w:tcPr>
            <w:tcW w:w="1162" w:type="dxa"/>
          </w:tcPr>
          <w:p w:rsidR="000B16F4" w:rsidRPr="00796992" w:rsidRDefault="000B16F4" w:rsidP="00914F23">
            <w:r w:rsidRPr="00796992">
              <w:t>07.09</w:t>
            </w:r>
          </w:p>
        </w:tc>
        <w:tc>
          <w:tcPr>
            <w:tcW w:w="1221" w:type="dxa"/>
          </w:tcPr>
          <w:p w:rsidR="000B16F4" w:rsidRPr="00796992" w:rsidRDefault="000B16F4" w:rsidP="00796992"/>
        </w:tc>
      </w:tr>
      <w:tr w:rsidR="000B16F4" w:rsidRPr="00796992" w:rsidTr="000B16F4">
        <w:tc>
          <w:tcPr>
            <w:tcW w:w="540" w:type="dxa"/>
          </w:tcPr>
          <w:p w:rsidR="000B16F4" w:rsidRPr="00796992" w:rsidRDefault="000B16F4" w:rsidP="00796992">
            <w:r w:rsidRPr="00796992">
              <w:t>2.</w:t>
            </w:r>
          </w:p>
        </w:tc>
        <w:tc>
          <w:tcPr>
            <w:tcW w:w="2492" w:type="dxa"/>
          </w:tcPr>
          <w:p w:rsidR="000B16F4" w:rsidRPr="00796992" w:rsidRDefault="000B16F4" w:rsidP="00796992">
            <w:r w:rsidRPr="00796992">
              <w:t>Виды музеев. Знаменитые музеи мира.</w:t>
            </w:r>
          </w:p>
        </w:tc>
        <w:tc>
          <w:tcPr>
            <w:tcW w:w="3104" w:type="dxa"/>
          </w:tcPr>
          <w:p w:rsidR="000B16F4" w:rsidRPr="00796992" w:rsidRDefault="000B16F4" w:rsidP="00796992">
            <w:r w:rsidRPr="00796992">
              <w:t xml:space="preserve">Лекция учителя. Эвристическая беседа. </w:t>
            </w:r>
          </w:p>
          <w:p w:rsidR="000B16F4" w:rsidRPr="00796992" w:rsidRDefault="000B16F4" w:rsidP="00796992">
            <w:r w:rsidRPr="00796992">
              <w:t>Викторина.</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14.09</w:t>
            </w:r>
          </w:p>
        </w:tc>
        <w:tc>
          <w:tcPr>
            <w:tcW w:w="1162" w:type="dxa"/>
          </w:tcPr>
          <w:p w:rsidR="000B16F4" w:rsidRPr="00796992" w:rsidRDefault="000B16F4" w:rsidP="00914F23">
            <w:r w:rsidRPr="00796992">
              <w:t>14.09</w:t>
            </w:r>
          </w:p>
        </w:tc>
        <w:tc>
          <w:tcPr>
            <w:tcW w:w="1221" w:type="dxa"/>
          </w:tcPr>
          <w:p w:rsidR="000B16F4" w:rsidRPr="00796992" w:rsidRDefault="000B16F4" w:rsidP="00796992"/>
        </w:tc>
      </w:tr>
      <w:tr w:rsidR="000B16F4" w:rsidRPr="00796992" w:rsidTr="000B16F4">
        <w:tc>
          <w:tcPr>
            <w:tcW w:w="540" w:type="dxa"/>
          </w:tcPr>
          <w:p w:rsidR="000B16F4" w:rsidRPr="00796992" w:rsidRDefault="000B16F4" w:rsidP="00796992">
            <w:r w:rsidRPr="00796992">
              <w:t>3.</w:t>
            </w:r>
          </w:p>
        </w:tc>
        <w:tc>
          <w:tcPr>
            <w:tcW w:w="2492" w:type="dxa"/>
          </w:tcPr>
          <w:p w:rsidR="000B16F4" w:rsidRPr="00796992" w:rsidRDefault="000B16F4" w:rsidP="00796992">
            <w:r w:rsidRPr="00796992">
              <w:t>Принцип сбора музейных экспонатов.</w:t>
            </w:r>
          </w:p>
        </w:tc>
        <w:tc>
          <w:tcPr>
            <w:tcW w:w="3104" w:type="dxa"/>
          </w:tcPr>
          <w:p w:rsidR="000B16F4" w:rsidRPr="00796992" w:rsidRDefault="000B16F4" w:rsidP="00796992">
            <w:r w:rsidRPr="00796992">
              <w:t>Инструктирование. Практическое занятие.</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21.09</w:t>
            </w:r>
          </w:p>
        </w:tc>
        <w:tc>
          <w:tcPr>
            <w:tcW w:w="1162" w:type="dxa"/>
          </w:tcPr>
          <w:p w:rsidR="000B16F4" w:rsidRPr="00796992" w:rsidRDefault="000B16F4" w:rsidP="00914F23">
            <w:r w:rsidRPr="00796992">
              <w:t>21.09</w:t>
            </w:r>
          </w:p>
        </w:tc>
        <w:tc>
          <w:tcPr>
            <w:tcW w:w="1221" w:type="dxa"/>
          </w:tcPr>
          <w:p w:rsidR="000B16F4" w:rsidRPr="00796992" w:rsidRDefault="000B16F4" w:rsidP="00796992"/>
        </w:tc>
      </w:tr>
      <w:tr w:rsidR="000B16F4" w:rsidRPr="00796992" w:rsidTr="000B16F4">
        <w:tc>
          <w:tcPr>
            <w:tcW w:w="540" w:type="dxa"/>
          </w:tcPr>
          <w:p w:rsidR="000B16F4" w:rsidRPr="00796992" w:rsidRDefault="000B16F4" w:rsidP="00796992">
            <w:r w:rsidRPr="00796992">
              <w:t>4.</w:t>
            </w:r>
          </w:p>
        </w:tc>
        <w:tc>
          <w:tcPr>
            <w:tcW w:w="2492" w:type="dxa"/>
          </w:tcPr>
          <w:p w:rsidR="000B16F4" w:rsidRPr="00796992" w:rsidRDefault="000B16F4" w:rsidP="00796992">
            <w:r w:rsidRPr="00796992">
              <w:t>Обработка и инвентаризация экспонатов музея.</w:t>
            </w:r>
          </w:p>
        </w:tc>
        <w:tc>
          <w:tcPr>
            <w:tcW w:w="3104" w:type="dxa"/>
          </w:tcPr>
          <w:p w:rsidR="000B16F4" w:rsidRPr="00796992" w:rsidRDefault="000B16F4" w:rsidP="00796992">
            <w:r w:rsidRPr="00796992">
              <w:t>Беседа. Разработка концепции музейных экспозиций. Индивидуальные сообщения обучающихся.</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28.09</w:t>
            </w:r>
          </w:p>
        </w:tc>
        <w:tc>
          <w:tcPr>
            <w:tcW w:w="1162" w:type="dxa"/>
          </w:tcPr>
          <w:p w:rsidR="000B16F4" w:rsidRPr="00796992" w:rsidRDefault="000B16F4" w:rsidP="00914F23">
            <w:r w:rsidRPr="00796992">
              <w:t>28.09</w:t>
            </w:r>
          </w:p>
        </w:tc>
        <w:tc>
          <w:tcPr>
            <w:tcW w:w="1221" w:type="dxa"/>
          </w:tcPr>
          <w:p w:rsidR="000B16F4" w:rsidRPr="00796992" w:rsidRDefault="000B16F4" w:rsidP="00796992"/>
        </w:tc>
      </w:tr>
      <w:tr w:rsidR="000B16F4" w:rsidRPr="00796992" w:rsidTr="000B16F4">
        <w:tc>
          <w:tcPr>
            <w:tcW w:w="540" w:type="dxa"/>
          </w:tcPr>
          <w:p w:rsidR="000B16F4" w:rsidRPr="00796992" w:rsidRDefault="000B16F4" w:rsidP="00796992">
            <w:r w:rsidRPr="00796992">
              <w:t>5.</w:t>
            </w:r>
          </w:p>
        </w:tc>
        <w:tc>
          <w:tcPr>
            <w:tcW w:w="2492" w:type="dxa"/>
          </w:tcPr>
          <w:p w:rsidR="000B16F4" w:rsidRPr="00796992" w:rsidRDefault="000B16F4" w:rsidP="00796992">
            <w:r w:rsidRPr="00796992">
              <w:t>Принципы создания музейных экспозиций.</w:t>
            </w:r>
          </w:p>
        </w:tc>
        <w:tc>
          <w:tcPr>
            <w:tcW w:w="3104" w:type="dxa"/>
          </w:tcPr>
          <w:p w:rsidR="000B16F4" w:rsidRPr="00796992" w:rsidRDefault="000B16F4" w:rsidP="00796992">
            <w:r w:rsidRPr="00796992">
              <w:t>Лекция учителя. Обсуждение направлений поиска. Составление планов исследовательской работы.</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05.10</w:t>
            </w:r>
          </w:p>
        </w:tc>
        <w:tc>
          <w:tcPr>
            <w:tcW w:w="1162" w:type="dxa"/>
          </w:tcPr>
          <w:p w:rsidR="000B16F4" w:rsidRPr="00796992" w:rsidRDefault="000B16F4" w:rsidP="00914F23">
            <w:r w:rsidRPr="00796992">
              <w:t>05.10</w:t>
            </w:r>
          </w:p>
        </w:tc>
        <w:tc>
          <w:tcPr>
            <w:tcW w:w="1221" w:type="dxa"/>
          </w:tcPr>
          <w:p w:rsidR="000B16F4" w:rsidRPr="00796992" w:rsidRDefault="000B16F4" w:rsidP="00796992"/>
        </w:tc>
      </w:tr>
      <w:tr w:rsidR="000B16F4" w:rsidRPr="00796992" w:rsidTr="000B16F4">
        <w:tc>
          <w:tcPr>
            <w:tcW w:w="540" w:type="dxa"/>
          </w:tcPr>
          <w:p w:rsidR="000B16F4" w:rsidRPr="00796992" w:rsidRDefault="000B16F4" w:rsidP="00796992">
            <w:r w:rsidRPr="00796992">
              <w:t>6.</w:t>
            </w:r>
          </w:p>
        </w:tc>
        <w:tc>
          <w:tcPr>
            <w:tcW w:w="2492" w:type="dxa"/>
          </w:tcPr>
          <w:p w:rsidR="000B16F4" w:rsidRPr="00796992" w:rsidRDefault="000B16F4" w:rsidP="00796992">
            <w:r w:rsidRPr="00796992">
              <w:t>Экскурсии и экскурсовод в музее.</w:t>
            </w:r>
          </w:p>
        </w:tc>
        <w:tc>
          <w:tcPr>
            <w:tcW w:w="3104" w:type="dxa"/>
          </w:tcPr>
          <w:p w:rsidR="000B16F4" w:rsidRPr="00796992" w:rsidRDefault="000B16F4" w:rsidP="00796992">
            <w:r w:rsidRPr="00796992">
              <w:t>Групповая работа. Мозговой штурм. Планирование деятельности.</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19.10</w:t>
            </w:r>
          </w:p>
        </w:tc>
        <w:tc>
          <w:tcPr>
            <w:tcW w:w="1162" w:type="dxa"/>
          </w:tcPr>
          <w:p w:rsidR="000B16F4" w:rsidRPr="00796992" w:rsidRDefault="000B16F4" w:rsidP="00914F23">
            <w:r w:rsidRPr="00796992">
              <w:t>19.10</w:t>
            </w:r>
          </w:p>
        </w:tc>
        <w:tc>
          <w:tcPr>
            <w:tcW w:w="1221" w:type="dxa"/>
          </w:tcPr>
          <w:p w:rsidR="000B16F4" w:rsidRPr="00796992" w:rsidRDefault="000B16F4" w:rsidP="00796992"/>
        </w:tc>
      </w:tr>
      <w:tr w:rsidR="000B16F4" w:rsidRPr="00796992" w:rsidTr="000B16F4">
        <w:tc>
          <w:tcPr>
            <w:tcW w:w="540" w:type="dxa"/>
          </w:tcPr>
          <w:p w:rsidR="000B16F4" w:rsidRPr="00796992" w:rsidRDefault="000B16F4" w:rsidP="00796992">
            <w:r w:rsidRPr="00796992">
              <w:t>7.</w:t>
            </w:r>
          </w:p>
        </w:tc>
        <w:tc>
          <w:tcPr>
            <w:tcW w:w="2492" w:type="dxa"/>
          </w:tcPr>
          <w:p w:rsidR="000B16F4" w:rsidRPr="00796992" w:rsidRDefault="000B16F4" w:rsidP="00796992">
            <w:r w:rsidRPr="00796992">
              <w:t>Школьный музей и его значение</w:t>
            </w:r>
          </w:p>
        </w:tc>
        <w:tc>
          <w:tcPr>
            <w:tcW w:w="3104" w:type="dxa"/>
          </w:tcPr>
          <w:p w:rsidR="000B16F4" w:rsidRPr="00796992" w:rsidRDefault="000B16F4" w:rsidP="00796992">
            <w:r w:rsidRPr="00796992">
              <w:t>Изучение исторических справок, исторической литературы. Встреча с ветеранами.</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26.10</w:t>
            </w:r>
          </w:p>
        </w:tc>
        <w:tc>
          <w:tcPr>
            <w:tcW w:w="1162" w:type="dxa"/>
          </w:tcPr>
          <w:p w:rsidR="000B16F4" w:rsidRPr="00796992" w:rsidRDefault="000B16F4" w:rsidP="00914F23">
            <w:r w:rsidRPr="00796992">
              <w:t>26.10</w:t>
            </w:r>
          </w:p>
        </w:tc>
        <w:tc>
          <w:tcPr>
            <w:tcW w:w="1221" w:type="dxa"/>
          </w:tcPr>
          <w:p w:rsidR="000B16F4" w:rsidRPr="00796992" w:rsidRDefault="000B16F4" w:rsidP="00796992"/>
        </w:tc>
      </w:tr>
      <w:tr w:rsidR="000B16F4" w:rsidRPr="00796992" w:rsidTr="000B16F4">
        <w:tc>
          <w:tcPr>
            <w:tcW w:w="540" w:type="dxa"/>
          </w:tcPr>
          <w:p w:rsidR="000B16F4" w:rsidRPr="00796992" w:rsidRDefault="000B16F4" w:rsidP="00796992">
            <w:r w:rsidRPr="00796992">
              <w:t>8.</w:t>
            </w:r>
          </w:p>
        </w:tc>
        <w:tc>
          <w:tcPr>
            <w:tcW w:w="2492" w:type="dxa"/>
          </w:tcPr>
          <w:p w:rsidR="000B16F4" w:rsidRPr="00796992" w:rsidRDefault="000B16F4" w:rsidP="00796992">
            <w:r w:rsidRPr="00796992">
              <w:t>Разработка концепции школьного музея</w:t>
            </w:r>
          </w:p>
        </w:tc>
        <w:tc>
          <w:tcPr>
            <w:tcW w:w="3104" w:type="dxa"/>
          </w:tcPr>
          <w:p w:rsidR="000B16F4" w:rsidRPr="00796992" w:rsidRDefault="000B16F4" w:rsidP="00796992">
            <w:r w:rsidRPr="00796992">
              <w:t xml:space="preserve"> Изучение краеведческой литературы. Мозговой штурм.</w:t>
            </w:r>
          </w:p>
        </w:tc>
        <w:tc>
          <w:tcPr>
            <w:tcW w:w="1087" w:type="dxa"/>
          </w:tcPr>
          <w:p w:rsidR="000B16F4" w:rsidRPr="00796992" w:rsidRDefault="000B16F4" w:rsidP="000B16F4">
            <w:pPr>
              <w:jc w:val="center"/>
            </w:pPr>
            <w:r>
              <w:t>11</w:t>
            </w:r>
          </w:p>
        </w:tc>
        <w:tc>
          <w:tcPr>
            <w:tcW w:w="1087" w:type="dxa"/>
          </w:tcPr>
          <w:p w:rsidR="000B16F4" w:rsidRPr="00796992" w:rsidRDefault="000B16F4" w:rsidP="00796992">
            <w:r w:rsidRPr="00796992">
              <w:t>02.11</w:t>
            </w:r>
          </w:p>
        </w:tc>
        <w:tc>
          <w:tcPr>
            <w:tcW w:w="1162" w:type="dxa"/>
          </w:tcPr>
          <w:p w:rsidR="000B16F4" w:rsidRPr="00796992" w:rsidRDefault="000B16F4" w:rsidP="00914F23">
            <w:r w:rsidRPr="00796992">
              <w:t>02.11</w:t>
            </w:r>
          </w:p>
        </w:tc>
        <w:tc>
          <w:tcPr>
            <w:tcW w:w="1221" w:type="dxa"/>
          </w:tcPr>
          <w:p w:rsidR="000B16F4" w:rsidRPr="00796992" w:rsidRDefault="000B16F4" w:rsidP="00796992"/>
        </w:tc>
      </w:tr>
      <w:tr w:rsidR="000B16F4" w:rsidRPr="00796992" w:rsidTr="000B16F4">
        <w:tc>
          <w:tcPr>
            <w:tcW w:w="540" w:type="dxa"/>
          </w:tcPr>
          <w:p w:rsidR="000B16F4" w:rsidRPr="00796992" w:rsidRDefault="000B16F4" w:rsidP="00796992">
            <w:r w:rsidRPr="00796992">
              <w:t>9.</w:t>
            </w:r>
          </w:p>
        </w:tc>
        <w:tc>
          <w:tcPr>
            <w:tcW w:w="2492" w:type="dxa"/>
          </w:tcPr>
          <w:p w:rsidR="000B16F4" w:rsidRPr="00796992" w:rsidRDefault="000B16F4" w:rsidP="00796992">
            <w:r w:rsidRPr="00796992">
              <w:t>История села Покровского. Создание исторической справки.</w:t>
            </w:r>
          </w:p>
        </w:tc>
        <w:tc>
          <w:tcPr>
            <w:tcW w:w="3104" w:type="dxa"/>
          </w:tcPr>
          <w:p w:rsidR="000B16F4" w:rsidRPr="00796992" w:rsidRDefault="000B16F4" w:rsidP="00796992">
            <w:r w:rsidRPr="00796992">
              <w:t>Изучение краеведческой литературы. Опрос жителей.</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09.11</w:t>
            </w:r>
          </w:p>
        </w:tc>
        <w:tc>
          <w:tcPr>
            <w:tcW w:w="1162" w:type="dxa"/>
          </w:tcPr>
          <w:p w:rsidR="000B16F4" w:rsidRPr="00796992" w:rsidRDefault="000B16F4" w:rsidP="00914F23">
            <w:r w:rsidRPr="00796992">
              <w:t>09.11</w:t>
            </w:r>
          </w:p>
        </w:tc>
        <w:tc>
          <w:tcPr>
            <w:tcW w:w="1221" w:type="dxa"/>
          </w:tcPr>
          <w:p w:rsidR="000B16F4" w:rsidRPr="00796992" w:rsidRDefault="000B16F4" w:rsidP="00796992"/>
        </w:tc>
      </w:tr>
      <w:tr w:rsidR="000B16F4" w:rsidRPr="00796992" w:rsidTr="000B16F4">
        <w:tc>
          <w:tcPr>
            <w:tcW w:w="540" w:type="dxa"/>
          </w:tcPr>
          <w:p w:rsidR="000B16F4" w:rsidRPr="00796992" w:rsidRDefault="000B16F4" w:rsidP="00796992">
            <w:r w:rsidRPr="00796992">
              <w:t>10.</w:t>
            </w:r>
          </w:p>
        </w:tc>
        <w:tc>
          <w:tcPr>
            <w:tcW w:w="2492" w:type="dxa"/>
          </w:tcPr>
          <w:p w:rsidR="000B16F4" w:rsidRPr="00796992" w:rsidRDefault="000B16F4" w:rsidP="00796992">
            <w:r w:rsidRPr="00796992">
              <w:t>История храма Покрова Пресвятой Богородицы</w:t>
            </w:r>
          </w:p>
        </w:tc>
        <w:tc>
          <w:tcPr>
            <w:tcW w:w="3104" w:type="dxa"/>
          </w:tcPr>
          <w:p w:rsidR="000B16F4" w:rsidRPr="00796992" w:rsidRDefault="000B16F4" w:rsidP="00796992">
            <w:r w:rsidRPr="00796992">
              <w:t>Экскурсия в храм. Беседа с настоятелем храма.</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16.11</w:t>
            </w:r>
          </w:p>
        </w:tc>
        <w:tc>
          <w:tcPr>
            <w:tcW w:w="1162" w:type="dxa"/>
          </w:tcPr>
          <w:p w:rsidR="000B16F4" w:rsidRPr="00796992" w:rsidRDefault="000B16F4" w:rsidP="00914F23"/>
        </w:tc>
        <w:tc>
          <w:tcPr>
            <w:tcW w:w="1221" w:type="dxa"/>
          </w:tcPr>
          <w:p w:rsidR="000B16F4" w:rsidRPr="00796992" w:rsidRDefault="000B16F4" w:rsidP="00796992"/>
        </w:tc>
      </w:tr>
      <w:tr w:rsidR="000B16F4" w:rsidRPr="00796992" w:rsidTr="000B16F4">
        <w:tc>
          <w:tcPr>
            <w:tcW w:w="540" w:type="dxa"/>
          </w:tcPr>
          <w:p w:rsidR="000B16F4" w:rsidRPr="00796992" w:rsidRDefault="000B16F4" w:rsidP="00796992">
            <w:r w:rsidRPr="00796992">
              <w:t>11.</w:t>
            </w:r>
          </w:p>
        </w:tc>
        <w:tc>
          <w:tcPr>
            <w:tcW w:w="2492" w:type="dxa"/>
          </w:tcPr>
          <w:p w:rsidR="000B16F4" w:rsidRPr="00796992" w:rsidRDefault="000B16F4" w:rsidP="00796992">
            <w:r w:rsidRPr="00796992">
              <w:t>История церковного погоста.</w:t>
            </w:r>
          </w:p>
        </w:tc>
        <w:tc>
          <w:tcPr>
            <w:tcW w:w="3104" w:type="dxa"/>
          </w:tcPr>
          <w:p w:rsidR="000B16F4" w:rsidRPr="00796992" w:rsidRDefault="000B16F4" w:rsidP="00796992">
            <w:r w:rsidRPr="00796992">
              <w:t>Экскурсия на церковный погост. Беседа с настоятелем.</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30.11</w:t>
            </w:r>
          </w:p>
        </w:tc>
        <w:tc>
          <w:tcPr>
            <w:tcW w:w="1162" w:type="dxa"/>
          </w:tcPr>
          <w:p w:rsidR="000B16F4" w:rsidRPr="00796992" w:rsidRDefault="000B16F4" w:rsidP="00914F23"/>
        </w:tc>
        <w:tc>
          <w:tcPr>
            <w:tcW w:w="1221" w:type="dxa"/>
          </w:tcPr>
          <w:p w:rsidR="000B16F4" w:rsidRPr="00796992" w:rsidRDefault="000B16F4" w:rsidP="00796992"/>
        </w:tc>
      </w:tr>
      <w:tr w:rsidR="000B16F4" w:rsidRPr="00796992" w:rsidTr="000B16F4">
        <w:tc>
          <w:tcPr>
            <w:tcW w:w="540" w:type="dxa"/>
          </w:tcPr>
          <w:p w:rsidR="000B16F4" w:rsidRPr="00796992" w:rsidRDefault="000B16F4" w:rsidP="00796992">
            <w:r w:rsidRPr="00796992">
              <w:t>12.</w:t>
            </w:r>
          </w:p>
        </w:tc>
        <w:tc>
          <w:tcPr>
            <w:tcW w:w="2492" w:type="dxa"/>
          </w:tcPr>
          <w:p w:rsidR="000B16F4" w:rsidRPr="00796992" w:rsidRDefault="000B16F4" w:rsidP="00796992">
            <w:r w:rsidRPr="00796992">
              <w:t xml:space="preserve">Биография </w:t>
            </w:r>
            <w:proofErr w:type="spellStart"/>
            <w:r w:rsidRPr="00796992">
              <w:t>А.И.Герцена</w:t>
            </w:r>
            <w:proofErr w:type="spellEnd"/>
          </w:p>
        </w:tc>
        <w:tc>
          <w:tcPr>
            <w:tcW w:w="3104" w:type="dxa"/>
          </w:tcPr>
          <w:p w:rsidR="000B16F4" w:rsidRPr="00796992" w:rsidRDefault="000B16F4" w:rsidP="00796992">
            <w:r w:rsidRPr="00796992">
              <w:t xml:space="preserve">Индивидуальные сообщения учащихся о жизни писателя. Чтение и обсуждение отрывков из книги </w:t>
            </w:r>
            <w:proofErr w:type="spellStart"/>
            <w:r w:rsidRPr="00796992">
              <w:t>И.А.Желваковой</w:t>
            </w:r>
            <w:proofErr w:type="spellEnd"/>
            <w:r w:rsidRPr="00796992">
              <w:t xml:space="preserve"> </w:t>
            </w:r>
            <w:proofErr w:type="gramStart"/>
            <w:r w:rsidRPr="00796992">
              <w:t>« Герцен</w:t>
            </w:r>
            <w:proofErr w:type="gramEnd"/>
            <w:r w:rsidRPr="00796992">
              <w:t>» из серии «ЖЗЛ»</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07.12</w:t>
            </w:r>
          </w:p>
        </w:tc>
        <w:tc>
          <w:tcPr>
            <w:tcW w:w="1162" w:type="dxa"/>
          </w:tcPr>
          <w:p w:rsidR="000B16F4" w:rsidRPr="00796992" w:rsidRDefault="000B16F4" w:rsidP="00796992"/>
        </w:tc>
        <w:tc>
          <w:tcPr>
            <w:tcW w:w="1221" w:type="dxa"/>
          </w:tcPr>
          <w:p w:rsidR="000B16F4" w:rsidRPr="00796992" w:rsidRDefault="000B16F4" w:rsidP="00796992"/>
        </w:tc>
      </w:tr>
      <w:tr w:rsidR="000B16F4" w:rsidRPr="00796992" w:rsidTr="000B16F4">
        <w:tc>
          <w:tcPr>
            <w:tcW w:w="540" w:type="dxa"/>
          </w:tcPr>
          <w:p w:rsidR="000B16F4" w:rsidRPr="00796992" w:rsidRDefault="000B16F4" w:rsidP="00796992">
            <w:r w:rsidRPr="00796992">
              <w:t>13.</w:t>
            </w:r>
          </w:p>
        </w:tc>
        <w:tc>
          <w:tcPr>
            <w:tcW w:w="2492" w:type="dxa"/>
          </w:tcPr>
          <w:p w:rsidR="000B16F4" w:rsidRPr="00796992" w:rsidRDefault="000B16F4" w:rsidP="00796992">
            <w:proofErr w:type="spellStart"/>
            <w:r w:rsidRPr="00796992">
              <w:t>А.И.Герцен</w:t>
            </w:r>
            <w:proofErr w:type="spellEnd"/>
            <w:r w:rsidRPr="00796992">
              <w:t xml:space="preserve"> и село Покровское</w:t>
            </w:r>
          </w:p>
        </w:tc>
        <w:tc>
          <w:tcPr>
            <w:tcW w:w="3104" w:type="dxa"/>
          </w:tcPr>
          <w:p w:rsidR="000B16F4" w:rsidRPr="00796992" w:rsidRDefault="000B16F4" w:rsidP="00796992">
            <w:r w:rsidRPr="00796992">
              <w:t>Прослушивание сообщений обучающихся. Чтение отрывков из книги «Былое и думы»</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14.12</w:t>
            </w:r>
          </w:p>
        </w:tc>
        <w:tc>
          <w:tcPr>
            <w:tcW w:w="1162" w:type="dxa"/>
          </w:tcPr>
          <w:p w:rsidR="000B16F4" w:rsidRPr="00796992" w:rsidRDefault="000B16F4" w:rsidP="00796992"/>
        </w:tc>
        <w:tc>
          <w:tcPr>
            <w:tcW w:w="1221" w:type="dxa"/>
          </w:tcPr>
          <w:p w:rsidR="000B16F4" w:rsidRPr="00796992" w:rsidRDefault="000B16F4" w:rsidP="00796992"/>
        </w:tc>
      </w:tr>
      <w:tr w:rsidR="000B16F4" w:rsidRPr="00796992" w:rsidTr="000B16F4">
        <w:tc>
          <w:tcPr>
            <w:tcW w:w="540" w:type="dxa"/>
          </w:tcPr>
          <w:p w:rsidR="000B16F4" w:rsidRPr="00796992" w:rsidRDefault="000B16F4" w:rsidP="00796992">
            <w:r w:rsidRPr="00796992">
              <w:t>14.</w:t>
            </w:r>
          </w:p>
        </w:tc>
        <w:tc>
          <w:tcPr>
            <w:tcW w:w="2492" w:type="dxa"/>
          </w:tcPr>
          <w:p w:rsidR="000B16F4" w:rsidRPr="00796992" w:rsidRDefault="000B16F4" w:rsidP="00796992">
            <w:r w:rsidRPr="00796992">
              <w:t xml:space="preserve">Творчество </w:t>
            </w:r>
            <w:proofErr w:type="spellStart"/>
            <w:r w:rsidRPr="00796992">
              <w:t>А.И.Герцена</w:t>
            </w:r>
            <w:proofErr w:type="spellEnd"/>
          </w:p>
        </w:tc>
        <w:tc>
          <w:tcPr>
            <w:tcW w:w="3104" w:type="dxa"/>
          </w:tcPr>
          <w:p w:rsidR="000B16F4" w:rsidRPr="00796992" w:rsidRDefault="000B16F4" w:rsidP="00796992">
            <w:r w:rsidRPr="00796992">
              <w:t>Индивидуальные сообщения обучающихся о прочитанных произведениях. Подготовка выставки произведений Герцена.</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21.12</w:t>
            </w:r>
          </w:p>
        </w:tc>
        <w:tc>
          <w:tcPr>
            <w:tcW w:w="1162" w:type="dxa"/>
          </w:tcPr>
          <w:p w:rsidR="000B16F4" w:rsidRPr="00796992" w:rsidRDefault="000B16F4" w:rsidP="00796992"/>
        </w:tc>
        <w:tc>
          <w:tcPr>
            <w:tcW w:w="1221" w:type="dxa"/>
          </w:tcPr>
          <w:p w:rsidR="000B16F4" w:rsidRPr="00796992" w:rsidRDefault="000B16F4" w:rsidP="00796992"/>
        </w:tc>
      </w:tr>
      <w:tr w:rsidR="000B16F4" w:rsidRPr="00796992" w:rsidTr="000B16F4">
        <w:tc>
          <w:tcPr>
            <w:tcW w:w="540" w:type="dxa"/>
          </w:tcPr>
          <w:p w:rsidR="000B16F4" w:rsidRPr="00796992" w:rsidRDefault="000B16F4" w:rsidP="00796992">
            <w:r w:rsidRPr="00796992">
              <w:t>15.</w:t>
            </w:r>
          </w:p>
        </w:tc>
        <w:tc>
          <w:tcPr>
            <w:tcW w:w="2492" w:type="dxa"/>
          </w:tcPr>
          <w:p w:rsidR="000B16F4" w:rsidRPr="00796992" w:rsidRDefault="000B16F4" w:rsidP="00796992">
            <w:r w:rsidRPr="00796992">
              <w:t xml:space="preserve">Семья </w:t>
            </w:r>
            <w:proofErr w:type="spellStart"/>
            <w:r w:rsidRPr="00796992">
              <w:t>А.И.Герцена</w:t>
            </w:r>
            <w:proofErr w:type="spellEnd"/>
          </w:p>
        </w:tc>
        <w:tc>
          <w:tcPr>
            <w:tcW w:w="3104" w:type="dxa"/>
          </w:tcPr>
          <w:p w:rsidR="000B16F4" w:rsidRPr="00796992" w:rsidRDefault="000B16F4" w:rsidP="00796992">
            <w:r w:rsidRPr="00796992">
              <w:t xml:space="preserve">Чтение и обсуждение глав книги </w:t>
            </w:r>
            <w:proofErr w:type="spellStart"/>
            <w:r w:rsidRPr="00796992">
              <w:t>И.А.Желваковой</w:t>
            </w:r>
            <w:proofErr w:type="spellEnd"/>
            <w:r w:rsidRPr="00796992">
              <w:t xml:space="preserve"> «Герцен». Составление генеалогического древа Герцена.</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28.12</w:t>
            </w:r>
          </w:p>
        </w:tc>
        <w:tc>
          <w:tcPr>
            <w:tcW w:w="1162" w:type="dxa"/>
          </w:tcPr>
          <w:p w:rsidR="000B16F4" w:rsidRPr="00796992" w:rsidRDefault="000B16F4" w:rsidP="00796992"/>
        </w:tc>
        <w:tc>
          <w:tcPr>
            <w:tcW w:w="1221" w:type="dxa"/>
          </w:tcPr>
          <w:p w:rsidR="000B16F4" w:rsidRPr="00796992" w:rsidRDefault="000B16F4" w:rsidP="00796992"/>
        </w:tc>
      </w:tr>
      <w:tr w:rsidR="000B16F4" w:rsidRPr="00796992" w:rsidTr="000B16F4">
        <w:tc>
          <w:tcPr>
            <w:tcW w:w="540" w:type="dxa"/>
          </w:tcPr>
          <w:p w:rsidR="000B16F4" w:rsidRPr="00796992" w:rsidRDefault="000B16F4" w:rsidP="00796992">
            <w:r w:rsidRPr="00796992">
              <w:t>16.</w:t>
            </w:r>
          </w:p>
        </w:tc>
        <w:tc>
          <w:tcPr>
            <w:tcW w:w="2492" w:type="dxa"/>
          </w:tcPr>
          <w:p w:rsidR="000B16F4" w:rsidRPr="00796992" w:rsidRDefault="000B16F4" w:rsidP="00796992">
            <w:r w:rsidRPr="00796992">
              <w:t xml:space="preserve">Друзья и единомышленники </w:t>
            </w:r>
            <w:proofErr w:type="spellStart"/>
            <w:r w:rsidRPr="00796992">
              <w:t>А.И.Герцена</w:t>
            </w:r>
            <w:proofErr w:type="spellEnd"/>
          </w:p>
        </w:tc>
        <w:tc>
          <w:tcPr>
            <w:tcW w:w="3104" w:type="dxa"/>
          </w:tcPr>
          <w:p w:rsidR="000B16F4" w:rsidRPr="00796992" w:rsidRDefault="000B16F4" w:rsidP="00796992">
            <w:r w:rsidRPr="00796992">
              <w:t>Индивидуальные сообщения учащихся об окружении писателя.</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11.12</w:t>
            </w:r>
          </w:p>
        </w:tc>
        <w:tc>
          <w:tcPr>
            <w:tcW w:w="1162" w:type="dxa"/>
          </w:tcPr>
          <w:p w:rsidR="000B16F4" w:rsidRPr="00796992" w:rsidRDefault="000B16F4" w:rsidP="00796992"/>
        </w:tc>
        <w:tc>
          <w:tcPr>
            <w:tcW w:w="1221" w:type="dxa"/>
          </w:tcPr>
          <w:p w:rsidR="000B16F4" w:rsidRPr="00796992" w:rsidRDefault="000B16F4" w:rsidP="00796992"/>
        </w:tc>
      </w:tr>
      <w:tr w:rsidR="000B16F4" w:rsidRPr="00796992" w:rsidTr="000B16F4">
        <w:tc>
          <w:tcPr>
            <w:tcW w:w="540" w:type="dxa"/>
          </w:tcPr>
          <w:p w:rsidR="000B16F4" w:rsidRPr="00796992" w:rsidRDefault="000B16F4" w:rsidP="00796992">
            <w:r w:rsidRPr="00796992">
              <w:t>17.</w:t>
            </w:r>
          </w:p>
        </w:tc>
        <w:tc>
          <w:tcPr>
            <w:tcW w:w="2492" w:type="dxa"/>
          </w:tcPr>
          <w:p w:rsidR="000B16F4" w:rsidRPr="00796992" w:rsidRDefault="000B16F4" w:rsidP="00796992">
            <w:proofErr w:type="spellStart"/>
            <w:r w:rsidRPr="00796992">
              <w:t>А.И.Герцен</w:t>
            </w:r>
            <w:proofErr w:type="spellEnd"/>
            <w:r w:rsidRPr="00796992">
              <w:t xml:space="preserve"> за границей</w:t>
            </w:r>
          </w:p>
        </w:tc>
        <w:tc>
          <w:tcPr>
            <w:tcW w:w="3104" w:type="dxa"/>
          </w:tcPr>
          <w:p w:rsidR="000B16F4" w:rsidRPr="00796992" w:rsidRDefault="000B16F4" w:rsidP="00796992">
            <w:r w:rsidRPr="00796992">
              <w:t xml:space="preserve">Чтение и анализ глав книги </w:t>
            </w:r>
            <w:proofErr w:type="spellStart"/>
            <w:r w:rsidRPr="00796992">
              <w:t>И.А.Желваковой</w:t>
            </w:r>
            <w:proofErr w:type="spellEnd"/>
            <w:r w:rsidRPr="00796992">
              <w:t xml:space="preserve"> «Герцен»</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18.12</w:t>
            </w:r>
          </w:p>
        </w:tc>
        <w:tc>
          <w:tcPr>
            <w:tcW w:w="1162" w:type="dxa"/>
          </w:tcPr>
          <w:p w:rsidR="000B16F4" w:rsidRPr="00796992" w:rsidRDefault="000B16F4" w:rsidP="00796992"/>
        </w:tc>
        <w:tc>
          <w:tcPr>
            <w:tcW w:w="1221" w:type="dxa"/>
          </w:tcPr>
          <w:p w:rsidR="000B16F4" w:rsidRPr="00796992" w:rsidRDefault="000B16F4" w:rsidP="00796992"/>
        </w:tc>
      </w:tr>
      <w:tr w:rsidR="000B16F4" w:rsidRPr="00796992" w:rsidTr="000B16F4">
        <w:tc>
          <w:tcPr>
            <w:tcW w:w="540" w:type="dxa"/>
          </w:tcPr>
          <w:p w:rsidR="000B16F4" w:rsidRPr="00796992" w:rsidRDefault="000B16F4" w:rsidP="00796992">
            <w:r w:rsidRPr="00796992">
              <w:t>18.</w:t>
            </w:r>
          </w:p>
        </w:tc>
        <w:tc>
          <w:tcPr>
            <w:tcW w:w="2492" w:type="dxa"/>
          </w:tcPr>
          <w:p w:rsidR="000B16F4" w:rsidRPr="00796992" w:rsidRDefault="000B16F4" w:rsidP="00796992">
            <w:r w:rsidRPr="00796992">
              <w:t>Журнал «Колокол» и его роль в истории русской литературы</w:t>
            </w:r>
          </w:p>
        </w:tc>
        <w:tc>
          <w:tcPr>
            <w:tcW w:w="3104" w:type="dxa"/>
          </w:tcPr>
          <w:p w:rsidR="000B16F4" w:rsidRPr="00796992" w:rsidRDefault="000B16F4" w:rsidP="00796992">
            <w:r w:rsidRPr="00796992">
              <w:t>Изучение литературы. Работа с литературоведческим словарем</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25.12</w:t>
            </w:r>
          </w:p>
        </w:tc>
        <w:tc>
          <w:tcPr>
            <w:tcW w:w="1162" w:type="dxa"/>
          </w:tcPr>
          <w:p w:rsidR="000B16F4" w:rsidRPr="00796992" w:rsidRDefault="000B16F4" w:rsidP="00796992"/>
        </w:tc>
        <w:tc>
          <w:tcPr>
            <w:tcW w:w="1221" w:type="dxa"/>
          </w:tcPr>
          <w:p w:rsidR="000B16F4" w:rsidRPr="00796992" w:rsidRDefault="000B16F4" w:rsidP="00796992"/>
        </w:tc>
      </w:tr>
      <w:tr w:rsidR="000B16F4" w:rsidRPr="00796992" w:rsidTr="000B16F4">
        <w:tc>
          <w:tcPr>
            <w:tcW w:w="540" w:type="dxa"/>
          </w:tcPr>
          <w:p w:rsidR="000B16F4" w:rsidRPr="00796992" w:rsidRDefault="000B16F4" w:rsidP="00796992">
            <w:r w:rsidRPr="00796992">
              <w:t>19.</w:t>
            </w:r>
          </w:p>
        </w:tc>
        <w:tc>
          <w:tcPr>
            <w:tcW w:w="2492" w:type="dxa"/>
          </w:tcPr>
          <w:p w:rsidR="000B16F4" w:rsidRPr="00796992" w:rsidRDefault="000B16F4" w:rsidP="00796992">
            <w:r w:rsidRPr="00796992">
              <w:t xml:space="preserve">Виртуальная экскурсия в Дом-музей </w:t>
            </w:r>
            <w:proofErr w:type="spellStart"/>
            <w:r w:rsidRPr="00796992">
              <w:t>А.И.Герцена</w:t>
            </w:r>
            <w:proofErr w:type="spellEnd"/>
            <w:r w:rsidRPr="00796992">
              <w:t xml:space="preserve"> в Москве</w:t>
            </w:r>
          </w:p>
        </w:tc>
        <w:tc>
          <w:tcPr>
            <w:tcW w:w="3104" w:type="dxa"/>
          </w:tcPr>
          <w:p w:rsidR="000B16F4" w:rsidRPr="00796992" w:rsidRDefault="000B16F4" w:rsidP="00796992">
            <w:r w:rsidRPr="00796992">
              <w:t>Знакомство с проспектом музея. Установление связи с научными сотрудниками музея</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01.02</w:t>
            </w:r>
          </w:p>
        </w:tc>
        <w:tc>
          <w:tcPr>
            <w:tcW w:w="1162" w:type="dxa"/>
          </w:tcPr>
          <w:p w:rsidR="000B16F4" w:rsidRPr="00796992" w:rsidRDefault="000B16F4" w:rsidP="00796992"/>
        </w:tc>
        <w:tc>
          <w:tcPr>
            <w:tcW w:w="1221" w:type="dxa"/>
          </w:tcPr>
          <w:p w:rsidR="000B16F4" w:rsidRPr="00796992" w:rsidRDefault="000B16F4" w:rsidP="00796992"/>
        </w:tc>
      </w:tr>
      <w:tr w:rsidR="000B16F4" w:rsidRPr="00796992" w:rsidTr="000B16F4">
        <w:tc>
          <w:tcPr>
            <w:tcW w:w="540" w:type="dxa"/>
          </w:tcPr>
          <w:p w:rsidR="000B16F4" w:rsidRPr="00796992" w:rsidRDefault="000B16F4" w:rsidP="00796992">
            <w:r w:rsidRPr="00796992">
              <w:t>20.</w:t>
            </w:r>
          </w:p>
        </w:tc>
        <w:tc>
          <w:tcPr>
            <w:tcW w:w="2492" w:type="dxa"/>
          </w:tcPr>
          <w:p w:rsidR="000B16F4" w:rsidRPr="00796992" w:rsidRDefault="000B16F4" w:rsidP="00796992">
            <w:proofErr w:type="spellStart"/>
            <w:r w:rsidRPr="00796992">
              <w:t>Герценовские</w:t>
            </w:r>
            <w:proofErr w:type="spellEnd"/>
            <w:r w:rsidRPr="00796992">
              <w:t xml:space="preserve"> места Москвы</w:t>
            </w:r>
          </w:p>
        </w:tc>
        <w:tc>
          <w:tcPr>
            <w:tcW w:w="3104" w:type="dxa"/>
          </w:tcPr>
          <w:p w:rsidR="000B16F4" w:rsidRPr="00796992" w:rsidRDefault="000B16F4" w:rsidP="00796992">
            <w:r w:rsidRPr="00796992">
              <w:t xml:space="preserve">Виртуальная экскурсия по </w:t>
            </w:r>
            <w:proofErr w:type="spellStart"/>
            <w:r w:rsidRPr="00796992">
              <w:t>Герценовским</w:t>
            </w:r>
            <w:proofErr w:type="spellEnd"/>
            <w:r w:rsidRPr="00796992">
              <w:t xml:space="preserve"> местам Москвы</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08.02</w:t>
            </w:r>
          </w:p>
        </w:tc>
        <w:tc>
          <w:tcPr>
            <w:tcW w:w="1162" w:type="dxa"/>
          </w:tcPr>
          <w:p w:rsidR="000B16F4" w:rsidRPr="00796992" w:rsidRDefault="000B16F4" w:rsidP="00796992"/>
        </w:tc>
        <w:tc>
          <w:tcPr>
            <w:tcW w:w="1221" w:type="dxa"/>
          </w:tcPr>
          <w:p w:rsidR="000B16F4" w:rsidRPr="00796992" w:rsidRDefault="000B16F4" w:rsidP="00796992"/>
        </w:tc>
      </w:tr>
      <w:tr w:rsidR="000B16F4" w:rsidRPr="00796992" w:rsidTr="000B16F4">
        <w:tc>
          <w:tcPr>
            <w:tcW w:w="540" w:type="dxa"/>
          </w:tcPr>
          <w:p w:rsidR="000B16F4" w:rsidRPr="00796992" w:rsidRDefault="000B16F4" w:rsidP="00796992">
            <w:r w:rsidRPr="00796992">
              <w:t>21.</w:t>
            </w:r>
          </w:p>
        </w:tc>
        <w:tc>
          <w:tcPr>
            <w:tcW w:w="2492" w:type="dxa"/>
          </w:tcPr>
          <w:p w:rsidR="000B16F4" w:rsidRPr="00796992" w:rsidRDefault="000B16F4" w:rsidP="00796992">
            <w:r w:rsidRPr="00796992">
              <w:t>История Покровской школы</w:t>
            </w:r>
          </w:p>
        </w:tc>
        <w:tc>
          <w:tcPr>
            <w:tcW w:w="3104" w:type="dxa"/>
          </w:tcPr>
          <w:p w:rsidR="000B16F4" w:rsidRPr="00796992" w:rsidRDefault="000B16F4" w:rsidP="00796992">
            <w:r w:rsidRPr="00796992">
              <w:t xml:space="preserve">Разбор архивных материалов. Беседа с ветеранами </w:t>
            </w:r>
            <w:r>
              <w:t>1</w:t>
            </w:r>
            <w:r w:rsidRPr="00796992">
              <w:t>педагогического труда. Опрос жителей села.</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15.02</w:t>
            </w:r>
          </w:p>
        </w:tc>
        <w:tc>
          <w:tcPr>
            <w:tcW w:w="1162" w:type="dxa"/>
          </w:tcPr>
          <w:p w:rsidR="000B16F4" w:rsidRPr="00796992" w:rsidRDefault="000B16F4" w:rsidP="00796992"/>
        </w:tc>
        <w:tc>
          <w:tcPr>
            <w:tcW w:w="1221" w:type="dxa"/>
          </w:tcPr>
          <w:p w:rsidR="000B16F4" w:rsidRPr="00796992" w:rsidRDefault="000B16F4" w:rsidP="00796992"/>
        </w:tc>
      </w:tr>
      <w:tr w:rsidR="000B16F4" w:rsidRPr="00796992" w:rsidTr="000B16F4">
        <w:tc>
          <w:tcPr>
            <w:tcW w:w="540" w:type="dxa"/>
          </w:tcPr>
          <w:p w:rsidR="000B16F4" w:rsidRPr="00796992" w:rsidRDefault="000B16F4" w:rsidP="00796992">
            <w:r w:rsidRPr="00796992">
              <w:t>22.</w:t>
            </w:r>
          </w:p>
        </w:tc>
        <w:tc>
          <w:tcPr>
            <w:tcW w:w="2492" w:type="dxa"/>
          </w:tcPr>
          <w:p w:rsidR="000B16F4" w:rsidRPr="00796992" w:rsidRDefault="000B16F4" w:rsidP="00796992">
            <w:r w:rsidRPr="00796992">
              <w:t>Герои нашей школы</w:t>
            </w:r>
          </w:p>
        </w:tc>
        <w:tc>
          <w:tcPr>
            <w:tcW w:w="3104" w:type="dxa"/>
          </w:tcPr>
          <w:p w:rsidR="000B16F4" w:rsidRPr="00796992" w:rsidRDefault="000B16F4" w:rsidP="00796992">
            <w:r w:rsidRPr="00796992">
              <w:t>Разбор архивных материалов. Беседа с ветеранами. Опрос жителей села.</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01.03</w:t>
            </w:r>
          </w:p>
        </w:tc>
        <w:tc>
          <w:tcPr>
            <w:tcW w:w="1162" w:type="dxa"/>
          </w:tcPr>
          <w:p w:rsidR="000B16F4" w:rsidRPr="00796992" w:rsidRDefault="000B16F4" w:rsidP="00796992"/>
        </w:tc>
        <w:tc>
          <w:tcPr>
            <w:tcW w:w="1221" w:type="dxa"/>
          </w:tcPr>
          <w:p w:rsidR="000B16F4" w:rsidRPr="00796992" w:rsidRDefault="000B16F4" w:rsidP="00796992"/>
        </w:tc>
      </w:tr>
      <w:tr w:rsidR="000B16F4" w:rsidRPr="00796992" w:rsidTr="000B16F4">
        <w:tc>
          <w:tcPr>
            <w:tcW w:w="540" w:type="dxa"/>
          </w:tcPr>
          <w:p w:rsidR="000B16F4" w:rsidRPr="00796992" w:rsidRDefault="000B16F4" w:rsidP="00796992">
            <w:r w:rsidRPr="00796992">
              <w:t>23.</w:t>
            </w:r>
          </w:p>
        </w:tc>
        <w:tc>
          <w:tcPr>
            <w:tcW w:w="2492" w:type="dxa"/>
          </w:tcPr>
          <w:p w:rsidR="000B16F4" w:rsidRPr="00796992" w:rsidRDefault="000B16F4" w:rsidP="00796992">
            <w:r w:rsidRPr="00796992">
              <w:t>Заслуги и награды школы</w:t>
            </w:r>
          </w:p>
        </w:tc>
        <w:tc>
          <w:tcPr>
            <w:tcW w:w="3104" w:type="dxa"/>
          </w:tcPr>
          <w:p w:rsidR="000B16F4" w:rsidRPr="00796992" w:rsidRDefault="000B16F4" w:rsidP="00796992">
            <w:r w:rsidRPr="00796992">
              <w:t>Разбор и классификация архивных документов</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15.03</w:t>
            </w:r>
          </w:p>
        </w:tc>
        <w:tc>
          <w:tcPr>
            <w:tcW w:w="1162" w:type="dxa"/>
          </w:tcPr>
          <w:p w:rsidR="000B16F4" w:rsidRPr="00796992" w:rsidRDefault="000B16F4" w:rsidP="00796992"/>
        </w:tc>
        <w:tc>
          <w:tcPr>
            <w:tcW w:w="1221" w:type="dxa"/>
          </w:tcPr>
          <w:p w:rsidR="000B16F4" w:rsidRDefault="000B16F4" w:rsidP="00796992">
            <w:r>
              <w:t>Занятия</w:t>
            </w:r>
          </w:p>
          <w:p w:rsidR="000B16F4" w:rsidRPr="00796992" w:rsidRDefault="000B16F4" w:rsidP="00796992">
            <w:r w:rsidRPr="00796992">
              <w:t xml:space="preserve">23-24 объединены за счет </w:t>
            </w:r>
            <w:proofErr w:type="spellStart"/>
            <w:proofErr w:type="gramStart"/>
            <w:r w:rsidRPr="00796992">
              <w:t>гос.праздника</w:t>
            </w:r>
            <w:proofErr w:type="spellEnd"/>
            <w:proofErr w:type="gramEnd"/>
          </w:p>
        </w:tc>
      </w:tr>
      <w:tr w:rsidR="000B16F4" w:rsidRPr="00796992" w:rsidTr="000B16F4">
        <w:tc>
          <w:tcPr>
            <w:tcW w:w="540" w:type="dxa"/>
          </w:tcPr>
          <w:p w:rsidR="000B16F4" w:rsidRPr="00796992" w:rsidRDefault="000B16F4" w:rsidP="00796992">
            <w:r w:rsidRPr="00796992">
              <w:t>24.</w:t>
            </w:r>
          </w:p>
        </w:tc>
        <w:tc>
          <w:tcPr>
            <w:tcW w:w="2492" w:type="dxa"/>
          </w:tcPr>
          <w:p w:rsidR="000B16F4" w:rsidRPr="00796992" w:rsidRDefault="000B16F4" w:rsidP="00796992">
            <w:r w:rsidRPr="00796992">
              <w:t>История школы в фотографиях</w:t>
            </w:r>
          </w:p>
        </w:tc>
        <w:tc>
          <w:tcPr>
            <w:tcW w:w="3104" w:type="dxa"/>
          </w:tcPr>
          <w:p w:rsidR="000B16F4" w:rsidRPr="00796992" w:rsidRDefault="000B16F4" w:rsidP="00796992">
            <w:r w:rsidRPr="00796992">
              <w:t>Разбор и классификация фотографий</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15.03</w:t>
            </w:r>
          </w:p>
        </w:tc>
        <w:tc>
          <w:tcPr>
            <w:tcW w:w="1162" w:type="dxa"/>
          </w:tcPr>
          <w:p w:rsidR="000B16F4" w:rsidRPr="00796992" w:rsidRDefault="000B16F4" w:rsidP="00796992"/>
        </w:tc>
        <w:tc>
          <w:tcPr>
            <w:tcW w:w="1221" w:type="dxa"/>
          </w:tcPr>
          <w:p w:rsidR="000B16F4" w:rsidRDefault="000B16F4" w:rsidP="00796992">
            <w:r>
              <w:t>Занятия</w:t>
            </w:r>
          </w:p>
          <w:p w:rsidR="000B16F4" w:rsidRPr="00796992" w:rsidRDefault="000B16F4" w:rsidP="00796992">
            <w:r w:rsidRPr="00796992">
              <w:t xml:space="preserve">23-24 объединены за счет </w:t>
            </w:r>
            <w:proofErr w:type="spellStart"/>
            <w:proofErr w:type="gramStart"/>
            <w:r w:rsidRPr="00796992">
              <w:t>гос.праздника</w:t>
            </w:r>
            <w:proofErr w:type="spellEnd"/>
            <w:proofErr w:type="gramEnd"/>
          </w:p>
        </w:tc>
      </w:tr>
      <w:tr w:rsidR="000B16F4" w:rsidRPr="00796992" w:rsidTr="000B16F4">
        <w:tc>
          <w:tcPr>
            <w:tcW w:w="540" w:type="dxa"/>
          </w:tcPr>
          <w:p w:rsidR="000B16F4" w:rsidRPr="00796992" w:rsidRDefault="000B16F4" w:rsidP="00796992">
            <w:r w:rsidRPr="00796992">
              <w:t>25.</w:t>
            </w:r>
          </w:p>
        </w:tc>
        <w:tc>
          <w:tcPr>
            <w:tcW w:w="2492" w:type="dxa"/>
          </w:tcPr>
          <w:p w:rsidR="000B16F4" w:rsidRPr="00796992" w:rsidRDefault="000B16F4" w:rsidP="00796992">
            <w:r w:rsidRPr="00796992">
              <w:t>Воспоминания о школе учеников и учителей</w:t>
            </w:r>
          </w:p>
        </w:tc>
        <w:tc>
          <w:tcPr>
            <w:tcW w:w="3104" w:type="dxa"/>
          </w:tcPr>
          <w:p w:rsidR="000B16F4" w:rsidRPr="00796992" w:rsidRDefault="000B16F4" w:rsidP="00796992">
            <w:r w:rsidRPr="00796992">
              <w:t>Анкетирование жителей села. Обработка анкет.</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22.03</w:t>
            </w:r>
          </w:p>
        </w:tc>
        <w:tc>
          <w:tcPr>
            <w:tcW w:w="1162" w:type="dxa"/>
          </w:tcPr>
          <w:p w:rsidR="000B16F4" w:rsidRPr="00796992" w:rsidRDefault="000B16F4" w:rsidP="00796992"/>
        </w:tc>
        <w:tc>
          <w:tcPr>
            <w:tcW w:w="1221" w:type="dxa"/>
          </w:tcPr>
          <w:p w:rsidR="000B16F4" w:rsidRPr="00796992" w:rsidRDefault="000B16F4" w:rsidP="00796992"/>
        </w:tc>
      </w:tr>
      <w:tr w:rsidR="000B16F4" w:rsidRPr="00796992" w:rsidTr="000B16F4">
        <w:tc>
          <w:tcPr>
            <w:tcW w:w="540" w:type="dxa"/>
          </w:tcPr>
          <w:p w:rsidR="000B16F4" w:rsidRPr="00796992" w:rsidRDefault="000B16F4" w:rsidP="00796992">
            <w:r w:rsidRPr="00796992">
              <w:t>26.</w:t>
            </w:r>
          </w:p>
        </w:tc>
        <w:tc>
          <w:tcPr>
            <w:tcW w:w="2492" w:type="dxa"/>
          </w:tcPr>
          <w:p w:rsidR="000B16F4" w:rsidRPr="00796992" w:rsidRDefault="000B16F4" w:rsidP="00796992">
            <w:r w:rsidRPr="00796992">
              <w:t>Подготовка презентации «Наш будущий музей»</w:t>
            </w:r>
          </w:p>
        </w:tc>
        <w:tc>
          <w:tcPr>
            <w:tcW w:w="3104" w:type="dxa"/>
          </w:tcPr>
          <w:p w:rsidR="000B16F4" w:rsidRPr="00796992" w:rsidRDefault="000B16F4" w:rsidP="00796992">
            <w:r w:rsidRPr="00796992">
              <w:t>Подготовка презентации. Рецензирование презентации.</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29.03</w:t>
            </w:r>
          </w:p>
        </w:tc>
        <w:tc>
          <w:tcPr>
            <w:tcW w:w="1162" w:type="dxa"/>
          </w:tcPr>
          <w:p w:rsidR="000B16F4" w:rsidRPr="00796992" w:rsidRDefault="000B16F4" w:rsidP="00796992"/>
        </w:tc>
        <w:tc>
          <w:tcPr>
            <w:tcW w:w="1221" w:type="dxa"/>
          </w:tcPr>
          <w:p w:rsidR="000B16F4" w:rsidRPr="00796992" w:rsidRDefault="000B16F4" w:rsidP="00796992"/>
        </w:tc>
      </w:tr>
      <w:tr w:rsidR="000B16F4" w:rsidRPr="00796992" w:rsidTr="000B16F4">
        <w:tc>
          <w:tcPr>
            <w:tcW w:w="540" w:type="dxa"/>
          </w:tcPr>
          <w:p w:rsidR="000B16F4" w:rsidRPr="00796992" w:rsidRDefault="000B16F4" w:rsidP="00796992">
            <w:r w:rsidRPr="00796992">
              <w:t>27.</w:t>
            </w:r>
          </w:p>
        </w:tc>
        <w:tc>
          <w:tcPr>
            <w:tcW w:w="2492" w:type="dxa"/>
          </w:tcPr>
          <w:p w:rsidR="000B16F4" w:rsidRPr="00796992" w:rsidRDefault="000B16F4" w:rsidP="00796992">
            <w:r w:rsidRPr="00796992">
              <w:t>Как работать с краеведческой литературой</w:t>
            </w:r>
          </w:p>
        </w:tc>
        <w:tc>
          <w:tcPr>
            <w:tcW w:w="3104" w:type="dxa"/>
          </w:tcPr>
          <w:p w:rsidR="000B16F4" w:rsidRPr="00796992" w:rsidRDefault="000B16F4" w:rsidP="00796992">
            <w:r w:rsidRPr="00796992">
              <w:t>Лекция учителя. Работа с краеведческой литературой.</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05.04</w:t>
            </w:r>
          </w:p>
        </w:tc>
        <w:tc>
          <w:tcPr>
            <w:tcW w:w="1162" w:type="dxa"/>
          </w:tcPr>
          <w:p w:rsidR="000B16F4" w:rsidRPr="00796992" w:rsidRDefault="000B16F4" w:rsidP="00796992"/>
        </w:tc>
        <w:tc>
          <w:tcPr>
            <w:tcW w:w="1221" w:type="dxa"/>
          </w:tcPr>
          <w:p w:rsidR="000B16F4" w:rsidRPr="00796992" w:rsidRDefault="000B16F4" w:rsidP="00796992"/>
        </w:tc>
      </w:tr>
      <w:tr w:rsidR="000B16F4" w:rsidRPr="00796992" w:rsidTr="000B16F4">
        <w:tc>
          <w:tcPr>
            <w:tcW w:w="540" w:type="dxa"/>
          </w:tcPr>
          <w:p w:rsidR="000B16F4" w:rsidRPr="00796992" w:rsidRDefault="000B16F4" w:rsidP="00796992">
            <w:r w:rsidRPr="00796992">
              <w:t>28.</w:t>
            </w:r>
          </w:p>
        </w:tc>
        <w:tc>
          <w:tcPr>
            <w:tcW w:w="2492" w:type="dxa"/>
          </w:tcPr>
          <w:p w:rsidR="000B16F4" w:rsidRPr="00796992" w:rsidRDefault="000B16F4" w:rsidP="00796992">
            <w:r w:rsidRPr="00796992">
              <w:t xml:space="preserve">Местный краевед </w:t>
            </w:r>
            <w:proofErr w:type="spellStart"/>
            <w:r w:rsidRPr="00796992">
              <w:t>Г.Е.Степанов</w:t>
            </w:r>
            <w:proofErr w:type="spellEnd"/>
            <w:r w:rsidRPr="00796992">
              <w:t xml:space="preserve"> и его рукописная книга «Звенигородский край»</w:t>
            </w:r>
          </w:p>
        </w:tc>
        <w:tc>
          <w:tcPr>
            <w:tcW w:w="3104" w:type="dxa"/>
          </w:tcPr>
          <w:p w:rsidR="000B16F4" w:rsidRPr="00796992" w:rsidRDefault="000B16F4" w:rsidP="00796992">
            <w:r w:rsidRPr="00796992">
              <w:t>Изучение рукописной книги Степанова. Перевод ее в электронный и печатный вид.</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19.04</w:t>
            </w:r>
          </w:p>
        </w:tc>
        <w:tc>
          <w:tcPr>
            <w:tcW w:w="1162" w:type="dxa"/>
          </w:tcPr>
          <w:p w:rsidR="000B16F4" w:rsidRPr="00796992" w:rsidRDefault="000B16F4" w:rsidP="00796992"/>
        </w:tc>
        <w:tc>
          <w:tcPr>
            <w:tcW w:w="1221" w:type="dxa"/>
          </w:tcPr>
          <w:p w:rsidR="000B16F4" w:rsidRPr="00796992" w:rsidRDefault="000B16F4" w:rsidP="00796992"/>
        </w:tc>
      </w:tr>
      <w:tr w:rsidR="000B16F4" w:rsidRPr="00796992" w:rsidTr="000B16F4">
        <w:tc>
          <w:tcPr>
            <w:tcW w:w="540" w:type="dxa"/>
          </w:tcPr>
          <w:p w:rsidR="000B16F4" w:rsidRPr="00796992" w:rsidRDefault="000B16F4" w:rsidP="00796992">
            <w:r w:rsidRPr="00796992">
              <w:t>29.</w:t>
            </w:r>
          </w:p>
        </w:tc>
        <w:tc>
          <w:tcPr>
            <w:tcW w:w="2492" w:type="dxa"/>
          </w:tcPr>
          <w:p w:rsidR="000B16F4" w:rsidRPr="00796992" w:rsidRDefault="000B16F4" w:rsidP="00796992">
            <w:r w:rsidRPr="00796992">
              <w:t xml:space="preserve">Воспоминания </w:t>
            </w:r>
            <w:proofErr w:type="spellStart"/>
            <w:r w:rsidRPr="00796992">
              <w:t>Г.С.Степанова</w:t>
            </w:r>
            <w:proofErr w:type="spellEnd"/>
            <w:r w:rsidRPr="00796992">
              <w:t xml:space="preserve"> о восстановлении храма в селе Покровское</w:t>
            </w:r>
          </w:p>
        </w:tc>
        <w:tc>
          <w:tcPr>
            <w:tcW w:w="3104" w:type="dxa"/>
          </w:tcPr>
          <w:p w:rsidR="000B16F4" w:rsidRPr="00796992" w:rsidRDefault="000B16F4" w:rsidP="00796992">
            <w:r w:rsidRPr="00796992">
              <w:t>Изучение рукописной книги Степанова. Перевод ее в электронный и печатный вид.</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26.04</w:t>
            </w:r>
          </w:p>
        </w:tc>
        <w:tc>
          <w:tcPr>
            <w:tcW w:w="1162" w:type="dxa"/>
          </w:tcPr>
          <w:p w:rsidR="000B16F4" w:rsidRPr="00796992" w:rsidRDefault="000B16F4" w:rsidP="00796992"/>
        </w:tc>
        <w:tc>
          <w:tcPr>
            <w:tcW w:w="1221" w:type="dxa"/>
          </w:tcPr>
          <w:p w:rsidR="000B16F4" w:rsidRPr="00796992" w:rsidRDefault="000B16F4" w:rsidP="00796992"/>
        </w:tc>
      </w:tr>
      <w:tr w:rsidR="000B16F4" w:rsidRPr="00796992" w:rsidTr="000B16F4">
        <w:tc>
          <w:tcPr>
            <w:tcW w:w="540" w:type="dxa"/>
          </w:tcPr>
          <w:p w:rsidR="000B16F4" w:rsidRPr="00796992" w:rsidRDefault="000B16F4" w:rsidP="00796992">
            <w:r w:rsidRPr="00796992">
              <w:t>30.</w:t>
            </w:r>
          </w:p>
        </w:tc>
        <w:tc>
          <w:tcPr>
            <w:tcW w:w="2492" w:type="dxa"/>
          </w:tcPr>
          <w:p w:rsidR="000B16F4" w:rsidRPr="00796992" w:rsidRDefault="000B16F4" w:rsidP="00796992">
            <w:r w:rsidRPr="00796992">
              <w:t xml:space="preserve">Село Покровское в годы Великой Отечественной войны. </w:t>
            </w:r>
          </w:p>
        </w:tc>
        <w:tc>
          <w:tcPr>
            <w:tcW w:w="3104" w:type="dxa"/>
          </w:tcPr>
          <w:p w:rsidR="000B16F4" w:rsidRPr="00796992" w:rsidRDefault="000B16F4" w:rsidP="00796992">
            <w:r w:rsidRPr="00796992">
              <w:t xml:space="preserve"> Изучение исторических документов. Чтение исторической и художественной литературы.</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03.05</w:t>
            </w:r>
          </w:p>
        </w:tc>
        <w:tc>
          <w:tcPr>
            <w:tcW w:w="1162" w:type="dxa"/>
          </w:tcPr>
          <w:p w:rsidR="000B16F4" w:rsidRPr="00796992" w:rsidRDefault="000B16F4" w:rsidP="00796992"/>
        </w:tc>
        <w:tc>
          <w:tcPr>
            <w:tcW w:w="1221" w:type="dxa"/>
          </w:tcPr>
          <w:p w:rsidR="000B16F4" w:rsidRDefault="000B16F4" w:rsidP="00796992">
            <w:r>
              <w:t>Занятия</w:t>
            </w:r>
          </w:p>
          <w:p w:rsidR="000B16F4" w:rsidRPr="00796992" w:rsidRDefault="000B16F4" w:rsidP="00796992">
            <w:r w:rsidRPr="00796992">
              <w:t>30-32 объединены за счет государственного праздника</w:t>
            </w:r>
          </w:p>
          <w:p w:rsidR="000B16F4" w:rsidRPr="00796992" w:rsidRDefault="000B16F4" w:rsidP="00796992">
            <w:r w:rsidRPr="00796992">
              <w:t xml:space="preserve"> </w:t>
            </w:r>
          </w:p>
        </w:tc>
      </w:tr>
      <w:tr w:rsidR="000B16F4" w:rsidRPr="00796992" w:rsidTr="000B16F4">
        <w:tc>
          <w:tcPr>
            <w:tcW w:w="540" w:type="dxa"/>
          </w:tcPr>
          <w:p w:rsidR="000B16F4" w:rsidRPr="00796992" w:rsidRDefault="000B16F4" w:rsidP="00796992">
            <w:r w:rsidRPr="00796992">
              <w:t>31.</w:t>
            </w:r>
          </w:p>
        </w:tc>
        <w:tc>
          <w:tcPr>
            <w:tcW w:w="2492" w:type="dxa"/>
          </w:tcPr>
          <w:p w:rsidR="000B16F4" w:rsidRPr="00796992" w:rsidRDefault="000B16F4" w:rsidP="00796992">
            <w:r w:rsidRPr="00796992">
              <w:t>Воспоминания ветеранов о Великой Отечественной войне</w:t>
            </w:r>
          </w:p>
        </w:tc>
        <w:tc>
          <w:tcPr>
            <w:tcW w:w="3104" w:type="dxa"/>
          </w:tcPr>
          <w:p w:rsidR="000B16F4" w:rsidRPr="00796992" w:rsidRDefault="000B16F4" w:rsidP="00796992">
            <w:r w:rsidRPr="00796992">
              <w:t>Встреча с ветеранами. Чтение и обсуждение воспоминаний ветеранов</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10.05</w:t>
            </w:r>
          </w:p>
        </w:tc>
        <w:tc>
          <w:tcPr>
            <w:tcW w:w="1162" w:type="dxa"/>
          </w:tcPr>
          <w:p w:rsidR="000B16F4" w:rsidRPr="00796992" w:rsidRDefault="000B16F4" w:rsidP="00796992"/>
        </w:tc>
        <w:tc>
          <w:tcPr>
            <w:tcW w:w="1221" w:type="dxa"/>
          </w:tcPr>
          <w:p w:rsidR="000B16F4" w:rsidRDefault="000B16F4" w:rsidP="00796992">
            <w:r>
              <w:t>Занятия</w:t>
            </w:r>
          </w:p>
          <w:p w:rsidR="000B16F4" w:rsidRPr="00796992" w:rsidRDefault="000B16F4" w:rsidP="00796992">
            <w:r w:rsidRPr="00796992">
              <w:t>30-32 объединены за счет государственного праздника</w:t>
            </w:r>
          </w:p>
          <w:p w:rsidR="000B16F4" w:rsidRPr="00796992" w:rsidRDefault="000B16F4" w:rsidP="00796992"/>
        </w:tc>
      </w:tr>
      <w:tr w:rsidR="000B16F4" w:rsidRPr="00796992" w:rsidTr="000B16F4">
        <w:tc>
          <w:tcPr>
            <w:tcW w:w="540" w:type="dxa"/>
          </w:tcPr>
          <w:p w:rsidR="000B16F4" w:rsidRPr="00796992" w:rsidRDefault="000B16F4" w:rsidP="00796992">
            <w:r w:rsidRPr="00796992">
              <w:t>32.</w:t>
            </w:r>
          </w:p>
        </w:tc>
        <w:tc>
          <w:tcPr>
            <w:tcW w:w="2492" w:type="dxa"/>
          </w:tcPr>
          <w:p w:rsidR="000B16F4" w:rsidRPr="00796992" w:rsidRDefault="000B16F4" w:rsidP="00796992">
            <w:r w:rsidRPr="00796992">
              <w:t>История воинской части 55208</w:t>
            </w:r>
          </w:p>
        </w:tc>
        <w:tc>
          <w:tcPr>
            <w:tcW w:w="3104" w:type="dxa"/>
          </w:tcPr>
          <w:p w:rsidR="000B16F4" w:rsidRPr="00796992" w:rsidRDefault="000B16F4" w:rsidP="00796992">
            <w:r w:rsidRPr="00796992">
              <w:t>Встречи с жителями. Сбор воспоминаний. Экскурсия в воинскую часть.</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17.05</w:t>
            </w:r>
          </w:p>
        </w:tc>
        <w:tc>
          <w:tcPr>
            <w:tcW w:w="1162" w:type="dxa"/>
          </w:tcPr>
          <w:p w:rsidR="000B16F4" w:rsidRPr="00796992" w:rsidRDefault="000B16F4" w:rsidP="00796992"/>
        </w:tc>
        <w:tc>
          <w:tcPr>
            <w:tcW w:w="1221" w:type="dxa"/>
          </w:tcPr>
          <w:p w:rsidR="000B16F4" w:rsidRDefault="000B16F4" w:rsidP="00796992">
            <w:r>
              <w:t>Занятия</w:t>
            </w:r>
          </w:p>
          <w:p w:rsidR="000B16F4" w:rsidRPr="00796992" w:rsidRDefault="000B16F4" w:rsidP="00796992">
            <w:r w:rsidRPr="00796992">
              <w:t>30-32 объединены за счет государственного праздника</w:t>
            </w:r>
          </w:p>
          <w:p w:rsidR="000B16F4" w:rsidRPr="00796992" w:rsidRDefault="000B16F4" w:rsidP="00796992"/>
        </w:tc>
      </w:tr>
      <w:tr w:rsidR="000B16F4" w:rsidRPr="00796992" w:rsidTr="000B16F4">
        <w:tc>
          <w:tcPr>
            <w:tcW w:w="540" w:type="dxa"/>
          </w:tcPr>
          <w:p w:rsidR="000B16F4" w:rsidRPr="00796992" w:rsidRDefault="000B16F4" w:rsidP="00796992">
            <w:r w:rsidRPr="00796992">
              <w:t>33.</w:t>
            </w:r>
          </w:p>
        </w:tc>
        <w:tc>
          <w:tcPr>
            <w:tcW w:w="2492" w:type="dxa"/>
          </w:tcPr>
          <w:p w:rsidR="000B16F4" w:rsidRPr="00796992" w:rsidRDefault="000B16F4" w:rsidP="00796992">
            <w:r w:rsidRPr="00796992">
              <w:t>Замечательные люди села Покровское</w:t>
            </w:r>
          </w:p>
        </w:tc>
        <w:tc>
          <w:tcPr>
            <w:tcW w:w="3104" w:type="dxa"/>
          </w:tcPr>
          <w:p w:rsidR="000B16F4" w:rsidRPr="00796992" w:rsidRDefault="000B16F4" w:rsidP="00796992">
            <w:r w:rsidRPr="00796992">
              <w:t>Встречи и беседы с жителями села. Сбор биографических данных</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24.05</w:t>
            </w:r>
          </w:p>
        </w:tc>
        <w:tc>
          <w:tcPr>
            <w:tcW w:w="1162" w:type="dxa"/>
          </w:tcPr>
          <w:p w:rsidR="000B16F4" w:rsidRPr="00796992" w:rsidRDefault="000B16F4" w:rsidP="00796992"/>
        </w:tc>
        <w:tc>
          <w:tcPr>
            <w:tcW w:w="1221" w:type="dxa"/>
          </w:tcPr>
          <w:p w:rsidR="000B16F4" w:rsidRPr="00796992" w:rsidRDefault="000B16F4" w:rsidP="00796992"/>
        </w:tc>
      </w:tr>
      <w:tr w:rsidR="000B16F4" w:rsidRPr="00796992" w:rsidTr="000B16F4">
        <w:tc>
          <w:tcPr>
            <w:tcW w:w="540" w:type="dxa"/>
          </w:tcPr>
          <w:p w:rsidR="000B16F4" w:rsidRPr="00796992" w:rsidRDefault="000B16F4" w:rsidP="00796992">
            <w:r w:rsidRPr="00796992">
              <w:t>34.</w:t>
            </w:r>
          </w:p>
        </w:tc>
        <w:tc>
          <w:tcPr>
            <w:tcW w:w="2492" w:type="dxa"/>
          </w:tcPr>
          <w:p w:rsidR="000B16F4" w:rsidRPr="00796992" w:rsidRDefault="000B16F4" w:rsidP="00796992">
            <w:r w:rsidRPr="00796992">
              <w:t>История села в истории страны</w:t>
            </w:r>
          </w:p>
        </w:tc>
        <w:tc>
          <w:tcPr>
            <w:tcW w:w="3104" w:type="dxa"/>
          </w:tcPr>
          <w:p w:rsidR="000B16F4" w:rsidRPr="00796992" w:rsidRDefault="000B16F4" w:rsidP="00796992">
            <w:r w:rsidRPr="00796992">
              <w:t>Обобщение и систематизация собранных и изученных материалов</w:t>
            </w:r>
          </w:p>
        </w:tc>
        <w:tc>
          <w:tcPr>
            <w:tcW w:w="1087" w:type="dxa"/>
          </w:tcPr>
          <w:p w:rsidR="000B16F4" w:rsidRPr="00796992" w:rsidRDefault="000B16F4" w:rsidP="000B16F4">
            <w:pPr>
              <w:jc w:val="center"/>
            </w:pPr>
            <w:r>
              <w:t>1</w:t>
            </w:r>
          </w:p>
        </w:tc>
        <w:tc>
          <w:tcPr>
            <w:tcW w:w="1087" w:type="dxa"/>
          </w:tcPr>
          <w:p w:rsidR="000B16F4" w:rsidRPr="00796992" w:rsidRDefault="000B16F4" w:rsidP="00796992">
            <w:r w:rsidRPr="00796992">
              <w:t>31.05</w:t>
            </w:r>
          </w:p>
        </w:tc>
        <w:tc>
          <w:tcPr>
            <w:tcW w:w="1162" w:type="dxa"/>
          </w:tcPr>
          <w:p w:rsidR="000B16F4" w:rsidRPr="00796992" w:rsidRDefault="000B16F4" w:rsidP="00796992"/>
        </w:tc>
        <w:tc>
          <w:tcPr>
            <w:tcW w:w="1221" w:type="dxa"/>
          </w:tcPr>
          <w:p w:rsidR="000B16F4" w:rsidRPr="00796992" w:rsidRDefault="000B16F4" w:rsidP="00796992"/>
        </w:tc>
      </w:tr>
    </w:tbl>
    <w:p w:rsidR="00796992" w:rsidRDefault="00796992" w:rsidP="00796992">
      <w:pPr>
        <w:spacing w:after="200" w:line="276" w:lineRule="auto"/>
        <w:rPr>
          <w:rFonts w:asciiTheme="minorHAnsi" w:eastAsiaTheme="minorEastAsia" w:hAnsiTheme="minorHAnsi" w:cstheme="minorBidi"/>
          <w:b/>
          <w:sz w:val="28"/>
          <w:szCs w:val="28"/>
        </w:rPr>
      </w:pPr>
    </w:p>
    <w:p w:rsidR="000B16F4" w:rsidRPr="002576B9" w:rsidRDefault="000B16F4" w:rsidP="000B16F4">
      <w:pPr>
        <w:widowControl w:val="0"/>
        <w:contextualSpacing/>
        <w:rPr>
          <w:b/>
          <w:i/>
          <w:color w:val="000000"/>
          <w:position w:val="-10"/>
          <w:u w:val="single"/>
          <w:lang w:eastAsia="x-none" w:bidi="ru-RU"/>
        </w:rPr>
      </w:pPr>
      <w:proofErr w:type="gramStart"/>
      <w:r>
        <w:rPr>
          <w:b/>
          <w:color w:val="000000"/>
          <w:position w:val="-10"/>
          <w:lang w:eastAsia="x-none" w:bidi="ru-RU"/>
        </w:rPr>
        <w:t>Примечание:</w:t>
      </w:r>
      <w:r w:rsidRPr="002576B9">
        <w:rPr>
          <w:b/>
          <w:color w:val="000000"/>
          <w:position w:val="-10"/>
          <w:lang w:val="x-none" w:eastAsia="x-none" w:bidi="ru-RU"/>
        </w:rPr>
        <w:t xml:space="preserve">  </w:t>
      </w:r>
      <w:r w:rsidRPr="002576B9">
        <w:rPr>
          <w:b/>
          <w:i/>
          <w:color w:val="000000"/>
          <w:position w:val="-10"/>
          <w:u w:val="single"/>
          <w:lang w:eastAsia="x-none" w:bidi="ru-RU"/>
        </w:rPr>
        <w:t xml:space="preserve"> </w:t>
      </w:r>
      <w:proofErr w:type="gramEnd"/>
      <w:r>
        <w:rPr>
          <w:b/>
          <w:i/>
          <w:color w:val="000000"/>
          <w:position w:val="-10"/>
          <w:u w:val="single"/>
          <w:lang w:eastAsia="x-none" w:bidi="ru-RU"/>
        </w:rPr>
        <w:t xml:space="preserve">общеобразовательная </w:t>
      </w:r>
      <w:r w:rsidRPr="002576B9">
        <w:rPr>
          <w:b/>
          <w:i/>
          <w:color w:val="000000"/>
          <w:position w:val="-10"/>
          <w:u w:val="single"/>
          <w:lang w:eastAsia="x-none" w:bidi="ru-RU"/>
        </w:rPr>
        <w:t xml:space="preserve"> </w:t>
      </w:r>
      <w:r w:rsidRPr="002576B9">
        <w:rPr>
          <w:b/>
          <w:i/>
          <w:color w:val="000000"/>
          <w:position w:val="-10"/>
          <w:u w:val="single"/>
          <w:lang w:val="x-none" w:eastAsia="x-none" w:bidi="ru-RU"/>
        </w:rPr>
        <w:t xml:space="preserve">программа </w:t>
      </w:r>
      <w:r w:rsidR="00425C1E">
        <w:rPr>
          <w:b/>
          <w:i/>
          <w:color w:val="000000"/>
          <w:position w:val="-10"/>
          <w:u w:val="single"/>
          <w:lang w:eastAsia="x-none" w:bidi="ru-RU"/>
        </w:rPr>
        <w:t xml:space="preserve"> </w:t>
      </w:r>
      <w:r w:rsidRPr="002576B9">
        <w:rPr>
          <w:b/>
          <w:i/>
          <w:color w:val="000000"/>
          <w:position w:val="-10"/>
          <w:u w:val="single"/>
          <w:lang w:val="x-none" w:eastAsia="x-none" w:bidi="ru-RU"/>
        </w:rPr>
        <w:t>скорректирована в связи с государственными праздниками.</w:t>
      </w:r>
    </w:p>
    <w:p w:rsidR="000B16F4" w:rsidRPr="006E052D" w:rsidRDefault="000B16F4" w:rsidP="000B16F4">
      <w:pPr>
        <w:tabs>
          <w:tab w:val="left" w:pos="6615"/>
        </w:tabs>
        <w:suppressAutoHyphens/>
        <w:jc w:val="center"/>
        <w:rPr>
          <w:lang w:eastAsia="ar-SA"/>
        </w:rPr>
      </w:pPr>
    </w:p>
    <w:p w:rsidR="000B16F4" w:rsidRPr="003407E0" w:rsidRDefault="000B16F4" w:rsidP="00796992">
      <w:pPr>
        <w:spacing w:after="200" w:line="276" w:lineRule="auto"/>
        <w:rPr>
          <w:rFonts w:asciiTheme="minorHAnsi" w:eastAsiaTheme="minorEastAsia" w:hAnsiTheme="minorHAnsi" w:cstheme="minorBidi"/>
          <w:b/>
          <w:sz w:val="28"/>
          <w:szCs w:val="28"/>
        </w:rPr>
      </w:pPr>
    </w:p>
    <w:p w:rsidR="003407E0" w:rsidRPr="003407E0" w:rsidRDefault="003407E0" w:rsidP="003407E0">
      <w:pPr>
        <w:pStyle w:val="ad"/>
        <w:rPr>
          <w:rFonts w:ascii="Times New Roman" w:hAnsi="Times New Roman" w:cs="Times New Roman"/>
          <w:b/>
          <w:sz w:val="28"/>
          <w:szCs w:val="28"/>
        </w:rPr>
      </w:pPr>
    </w:p>
    <w:p w:rsidR="003407E0" w:rsidRPr="003407E0" w:rsidRDefault="003407E0" w:rsidP="003407E0">
      <w:pPr>
        <w:pStyle w:val="ad"/>
        <w:ind w:firstLine="708"/>
        <w:jc w:val="both"/>
        <w:rPr>
          <w:rFonts w:ascii="Times New Roman" w:hAnsi="Times New Roman" w:cs="Times New Roman"/>
          <w:sz w:val="28"/>
          <w:szCs w:val="28"/>
        </w:rPr>
      </w:pPr>
      <w:r w:rsidRPr="003407E0">
        <w:rPr>
          <w:b/>
          <w:sz w:val="28"/>
          <w:szCs w:val="28"/>
        </w:rPr>
        <w:t xml:space="preserve"> </w:t>
      </w:r>
      <w:r w:rsidRPr="003407E0">
        <w:rPr>
          <w:rFonts w:ascii="Times New Roman" w:hAnsi="Times New Roman" w:cs="Times New Roman"/>
          <w:sz w:val="28"/>
          <w:szCs w:val="28"/>
        </w:rPr>
        <w:t>Главным ожидаемым результатом работы историко-краеведческого кружка будет создание школьного музея истории села Покровского, подготовка экскурсоводов школьного музея и дальнейшее использование ресурсов школьного музея в учебно-воспитательном процессе.</w:t>
      </w:r>
    </w:p>
    <w:p w:rsidR="003407E0" w:rsidRPr="003407E0" w:rsidRDefault="003407E0" w:rsidP="003407E0">
      <w:pPr>
        <w:pStyle w:val="ad"/>
        <w:ind w:firstLine="708"/>
        <w:jc w:val="both"/>
        <w:rPr>
          <w:rFonts w:ascii="Times New Roman" w:hAnsi="Times New Roman" w:cs="Times New Roman"/>
          <w:sz w:val="28"/>
          <w:szCs w:val="28"/>
        </w:rPr>
      </w:pPr>
      <w:r w:rsidRPr="003407E0">
        <w:rPr>
          <w:rFonts w:ascii="Times New Roman" w:hAnsi="Times New Roman" w:cs="Times New Roman"/>
          <w:b/>
          <w:bCs/>
          <w:i/>
          <w:iCs/>
          <w:sz w:val="28"/>
          <w:szCs w:val="28"/>
        </w:rPr>
        <w:t xml:space="preserve"> </w:t>
      </w:r>
      <w:r w:rsidRPr="003407E0">
        <w:rPr>
          <w:rFonts w:ascii="Times New Roman" w:hAnsi="Times New Roman" w:cs="Times New Roman"/>
          <w:color w:val="000000"/>
          <w:sz w:val="28"/>
          <w:szCs w:val="28"/>
        </w:rPr>
        <w:t xml:space="preserve">В процессе работы нашего кружка </w:t>
      </w:r>
      <w:proofErr w:type="gramStart"/>
      <w:r w:rsidRPr="003407E0">
        <w:rPr>
          <w:rFonts w:ascii="Times New Roman" w:hAnsi="Times New Roman" w:cs="Times New Roman"/>
          <w:color w:val="000000"/>
          <w:sz w:val="28"/>
          <w:szCs w:val="28"/>
        </w:rPr>
        <w:t>накопится  определенный</w:t>
      </w:r>
      <w:proofErr w:type="gramEnd"/>
      <w:r w:rsidRPr="003407E0">
        <w:rPr>
          <w:rFonts w:ascii="Times New Roman" w:hAnsi="Times New Roman" w:cs="Times New Roman"/>
          <w:color w:val="000000"/>
          <w:sz w:val="28"/>
          <w:szCs w:val="28"/>
        </w:rPr>
        <w:t xml:space="preserve"> опыт, материал в виде стендов, фотоматериале, разработок, по проведению вечеров. Итогами работы кружка на отдельных его этапах является выпуск исторических газет, карт, схем, рукописных материалов по истории родного края, которые будут использоваться в школе  и находятся в историко-краеведческом школьном музее, использоваться в учебно-воспитательной работе.</w:t>
      </w:r>
    </w:p>
    <w:p w:rsidR="003407E0" w:rsidRPr="003407E0" w:rsidRDefault="003407E0" w:rsidP="003407E0">
      <w:pPr>
        <w:rPr>
          <w:rFonts w:eastAsiaTheme="minorEastAsia"/>
          <w:sz w:val="28"/>
          <w:szCs w:val="28"/>
        </w:rPr>
      </w:pPr>
      <w:r w:rsidRPr="003407E0">
        <w:rPr>
          <w:rFonts w:eastAsiaTheme="minorEastAsia"/>
          <w:sz w:val="28"/>
          <w:szCs w:val="28"/>
        </w:rPr>
        <w:t>.</w:t>
      </w:r>
    </w:p>
    <w:p w:rsidR="006E052D" w:rsidRPr="003407E0" w:rsidRDefault="006E052D" w:rsidP="003407E0">
      <w:pPr>
        <w:rPr>
          <w:sz w:val="28"/>
          <w:szCs w:val="28"/>
          <w:lang w:eastAsia="ar-SA"/>
        </w:rPr>
      </w:pPr>
    </w:p>
    <w:sectPr w:rsidR="006E052D" w:rsidRPr="003407E0" w:rsidSect="00E13314">
      <w:pgSz w:w="11906" w:h="16838"/>
      <w:pgMar w:top="567"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1B3F" w:rsidRDefault="00A41B3F" w:rsidP="00D34AFA">
      <w:r>
        <w:separator/>
      </w:r>
    </w:p>
  </w:endnote>
  <w:endnote w:type="continuationSeparator" w:id="0">
    <w:p w:rsidR="00A41B3F" w:rsidRDefault="00A41B3F" w:rsidP="00D34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00"/>
    <w:family w:val="roman"/>
    <w:pitch w:val="variable"/>
    <w:sig w:usb0="00000001"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1B3F" w:rsidRDefault="00A41B3F" w:rsidP="00D34AFA">
      <w:r>
        <w:separator/>
      </w:r>
    </w:p>
  </w:footnote>
  <w:footnote w:type="continuationSeparator" w:id="0">
    <w:p w:rsidR="00A41B3F" w:rsidRDefault="00A41B3F" w:rsidP="00D34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2"/>
    <w:lvl w:ilvl="0">
      <w:start w:val="1"/>
      <w:numFmt w:val="bullet"/>
      <w:lvlText w:val="·"/>
      <w:lvlJc w:val="left"/>
      <w:pPr>
        <w:tabs>
          <w:tab w:val="num" w:pos="1215"/>
        </w:tabs>
        <w:ind w:left="1215" w:hanging="360"/>
      </w:pPr>
      <w:rPr>
        <w:rFonts w:ascii="Symbol" w:hAnsi="Symbol"/>
      </w:r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6"/>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9"/>
    <w:lvl w:ilvl="0">
      <w:start w:val="1"/>
      <w:numFmt w:val="decimal"/>
      <w:lvlText w:val="%1."/>
      <w:lvlJc w:val="left"/>
      <w:pPr>
        <w:tabs>
          <w:tab w:val="num" w:pos="720"/>
        </w:tabs>
        <w:ind w:left="720" w:hanging="360"/>
      </w:pPr>
    </w:lvl>
  </w:abstractNum>
  <w:abstractNum w:abstractNumId="4" w15:restartNumberingAfterBreak="0">
    <w:nsid w:val="00000005"/>
    <w:multiLevelType w:val="singleLevel"/>
    <w:tmpl w:val="00000005"/>
    <w:name w:val="WW8Num13"/>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multilevel"/>
    <w:tmpl w:val="00000006"/>
    <w:lvl w:ilvl="0">
      <w:start w:val="1"/>
      <w:numFmt w:val="decimal"/>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17"/>
    <w:multiLevelType w:val="multilevel"/>
    <w:tmpl w:val="00000016"/>
    <w:lvl w:ilvl="0">
      <w:start w:val="1"/>
      <w:numFmt w:val="bullet"/>
      <w:lvlText w:val="•"/>
      <w:lvlJc w:val="left"/>
      <w:rPr>
        <w:rFonts w:ascii="Century Schoolbook" w:hAnsi="Century Schoolbook"/>
        <w:b w:val="0"/>
        <w:i w:val="0"/>
        <w:smallCaps w:val="0"/>
        <w:strike w:val="0"/>
        <w:color w:val="000000"/>
        <w:spacing w:val="0"/>
        <w:w w:val="100"/>
        <w:position w:val="0"/>
        <w:sz w:val="17"/>
        <w:u w:val="none"/>
      </w:rPr>
    </w:lvl>
    <w:lvl w:ilvl="1">
      <w:start w:val="1"/>
      <w:numFmt w:val="bullet"/>
      <w:lvlText w:val="•"/>
      <w:lvlJc w:val="left"/>
      <w:rPr>
        <w:rFonts w:ascii="Century Schoolbook" w:hAnsi="Century Schoolbook"/>
        <w:b w:val="0"/>
        <w:i w:val="0"/>
        <w:smallCaps w:val="0"/>
        <w:strike w:val="0"/>
        <w:color w:val="000000"/>
        <w:spacing w:val="0"/>
        <w:w w:val="100"/>
        <w:position w:val="0"/>
        <w:sz w:val="17"/>
        <w:u w:val="none"/>
      </w:rPr>
    </w:lvl>
    <w:lvl w:ilvl="2">
      <w:start w:val="1"/>
      <w:numFmt w:val="bullet"/>
      <w:lvlText w:val="•"/>
      <w:lvlJc w:val="left"/>
      <w:rPr>
        <w:rFonts w:ascii="Century Schoolbook" w:hAnsi="Century Schoolbook"/>
        <w:b w:val="0"/>
        <w:i w:val="0"/>
        <w:smallCaps w:val="0"/>
        <w:strike w:val="0"/>
        <w:color w:val="000000"/>
        <w:spacing w:val="0"/>
        <w:w w:val="100"/>
        <w:position w:val="0"/>
        <w:sz w:val="17"/>
        <w:u w:val="none"/>
      </w:rPr>
    </w:lvl>
    <w:lvl w:ilvl="3">
      <w:start w:val="1"/>
      <w:numFmt w:val="bullet"/>
      <w:lvlText w:val="•"/>
      <w:lvlJc w:val="left"/>
      <w:rPr>
        <w:rFonts w:ascii="Century Schoolbook" w:hAnsi="Century Schoolbook"/>
        <w:b w:val="0"/>
        <w:i w:val="0"/>
        <w:smallCaps w:val="0"/>
        <w:strike w:val="0"/>
        <w:color w:val="000000"/>
        <w:spacing w:val="0"/>
        <w:w w:val="100"/>
        <w:position w:val="0"/>
        <w:sz w:val="17"/>
        <w:u w:val="none"/>
      </w:rPr>
    </w:lvl>
    <w:lvl w:ilvl="4">
      <w:start w:val="1"/>
      <w:numFmt w:val="bullet"/>
      <w:lvlText w:val="•"/>
      <w:lvlJc w:val="left"/>
      <w:rPr>
        <w:rFonts w:ascii="Century Schoolbook" w:hAnsi="Century Schoolbook"/>
        <w:b w:val="0"/>
        <w:i w:val="0"/>
        <w:smallCaps w:val="0"/>
        <w:strike w:val="0"/>
        <w:color w:val="000000"/>
        <w:spacing w:val="0"/>
        <w:w w:val="100"/>
        <w:position w:val="0"/>
        <w:sz w:val="17"/>
        <w:u w:val="none"/>
      </w:rPr>
    </w:lvl>
    <w:lvl w:ilvl="5">
      <w:start w:val="1"/>
      <w:numFmt w:val="bullet"/>
      <w:lvlText w:val="•"/>
      <w:lvlJc w:val="left"/>
      <w:rPr>
        <w:rFonts w:ascii="Century Schoolbook" w:hAnsi="Century Schoolbook"/>
        <w:b w:val="0"/>
        <w:i w:val="0"/>
        <w:smallCaps w:val="0"/>
        <w:strike w:val="0"/>
        <w:color w:val="000000"/>
        <w:spacing w:val="0"/>
        <w:w w:val="100"/>
        <w:position w:val="0"/>
        <w:sz w:val="17"/>
        <w:u w:val="none"/>
      </w:rPr>
    </w:lvl>
    <w:lvl w:ilvl="6">
      <w:start w:val="1"/>
      <w:numFmt w:val="bullet"/>
      <w:lvlText w:val="•"/>
      <w:lvlJc w:val="left"/>
      <w:rPr>
        <w:rFonts w:ascii="Century Schoolbook" w:hAnsi="Century Schoolbook"/>
        <w:b w:val="0"/>
        <w:i w:val="0"/>
        <w:smallCaps w:val="0"/>
        <w:strike w:val="0"/>
        <w:color w:val="000000"/>
        <w:spacing w:val="0"/>
        <w:w w:val="100"/>
        <w:position w:val="0"/>
        <w:sz w:val="17"/>
        <w:u w:val="none"/>
      </w:rPr>
    </w:lvl>
    <w:lvl w:ilvl="7">
      <w:start w:val="1"/>
      <w:numFmt w:val="bullet"/>
      <w:lvlText w:val="•"/>
      <w:lvlJc w:val="left"/>
      <w:rPr>
        <w:rFonts w:ascii="Century Schoolbook" w:hAnsi="Century Schoolbook"/>
        <w:b w:val="0"/>
        <w:i w:val="0"/>
        <w:smallCaps w:val="0"/>
        <w:strike w:val="0"/>
        <w:color w:val="000000"/>
        <w:spacing w:val="0"/>
        <w:w w:val="100"/>
        <w:position w:val="0"/>
        <w:sz w:val="17"/>
        <w:u w:val="none"/>
      </w:rPr>
    </w:lvl>
    <w:lvl w:ilvl="8">
      <w:start w:val="1"/>
      <w:numFmt w:val="bullet"/>
      <w:lvlText w:val="•"/>
      <w:lvlJc w:val="left"/>
      <w:rPr>
        <w:rFonts w:ascii="Century Schoolbook" w:hAnsi="Century Schoolbook"/>
        <w:b w:val="0"/>
        <w:i w:val="0"/>
        <w:smallCaps w:val="0"/>
        <w:strike w:val="0"/>
        <w:color w:val="000000"/>
        <w:spacing w:val="0"/>
        <w:w w:val="100"/>
        <w:position w:val="0"/>
        <w:sz w:val="17"/>
        <w:u w:val="none"/>
      </w:rPr>
    </w:lvl>
  </w:abstractNum>
  <w:abstractNum w:abstractNumId="7" w15:restartNumberingAfterBreak="0">
    <w:nsid w:val="04C80E9D"/>
    <w:multiLevelType w:val="multilevel"/>
    <w:tmpl w:val="972E2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7C12C5"/>
    <w:multiLevelType w:val="hybridMultilevel"/>
    <w:tmpl w:val="7316A25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059839FF"/>
    <w:multiLevelType w:val="hybridMultilevel"/>
    <w:tmpl w:val="3808167E"/>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067D0F70"/>
    <w:multiLevelType w:val="hybridMultilevel"/>
    <w:tmpl w:val="1F22C0C4"/>
    <w:lvl w:ilvl="0" w:tplc="E0281E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06D715A5"/>
    <w:multiLevelType w:val="hybridMultilevel"/>
    <w:tmpl w:val="93DCC3F6"/>
    <w:lvl w:ilvl="0" w:tplc="E0281E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098A3271"/>
    <w:multiLevelType w:val="hybridMultilevel"/>
    <w:tmpl w:val="BA7C9C4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0C0D0207"/>
    <w:multiLevelType w:val="hybridMultilevel"/>
    <w:tmpl w:val="70ACF5EE"/>
    <w:lvl w:ilvl="0" w:tplc="A0488A62">
      <w:start w:val="3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08B67C3"/>
    <w:multiLevelType w:val="hybridMultilevel"/>
    <w:tmpl w:val="EC6688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51E545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ABB1E71"/>
    <w:multiLevelType w:val="hybridMultilevel"/>
    <w:tmpl w:val="03A894A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226535EB"/>
    <w:multiLevelType w:val="hybridMultilevel"/>
    <w:tmpl w:val="1F22C0C4"/>
    <w:lvl w:ilvl="0" w:tplc="E0281E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33253D12"/>
    <w:multiLevelType w:val="hybridMultilevel"/>
    <w:tmpl w:val="428088B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64B22D4"/>
    <w:multiLevelType w:val="hybridMultilevel"/>
    <w:tmpl w:val="CE88EF88"/>
    <w:lvl w:ilvl="0" w:tplc="C9369AF2">
      <w:start w:val="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80D031B"/>
    <w:multiLevelType w:val="hybridMultilevel"/>
    <w:tmpl w:val="9FA29A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E81B65"/>
    <w:multiLevelType w:val="hybridMultilevel"/>
    <w:tmpl w:val="6D4C96B0"/>
    <w:lvl w:ilvl="0" w:tplc="8AFC7B8A">
      <w:start w:val="1"/>
      <w:numFmt w:val="bullet"/>
      <w:lvlText w:val=""/>
      <w:lvlJc w:val="left"/>
      <w:pPr>
        <w:tabs>
          <w:tab w:val="num" w:pos="502"/>
        </w:tabs>
        <w:ind w:left="502" w:hanging="360"/>
      </w:pPr>
      <w:rPr>
        <w:rFonts w:ascii="Symbol" w:hAnsi="Symbol" w:hint="default"/>
        <w:b w:val="0"/>
        <w:color w:val="auto"/>
        <w:sz w:val="24"/>
        <w:szCs w:val="24"/>
      </w:rPr>
    </w:lvl>
    <w:lvl w:ilvl="1" w:tplc="04190019">
      <w:start w:val="1"/>
      <w:numFmt w:val="decimal"/>
      <w:lvlText w:val="%2."/>
      <w:lvlJc w:val="left"/>
      <w:pPr>
        <w:tabs>
          <w:tab w:val="num" w:pos="22"/>
        </w:tabs>
        <w:ind w:left="22" w:hanging="360"/>
      </w:pPr>
    </w:lvl>
    <w:lvl w:ilvl="2" w:tplc="0419001B">
      <w:start w:val="1"/>
      <w:numFmt w:val="decimal"/>
      <w:lvlText w:val="%3."/>
      <w:lvlJc w:val="left"/>
      <w:pPr>
        <w:tabs>
          <w:tab w:val="num" w:pos="742"/>
        </w:tabs>
        <w:ind w:left="742" w:hanging="360"/>
      </w:pPr>
    </w:lvl>
    <w:lvl w:ilvl="3" w:tplc="0419000F">
      <w:start w:val="1"/>
      <w:numFmt w:val="decimal"/>
      <w:lvlText w:val="%4."/>
      <w:lvlJc w:val="left"/>
      <w:pPr>
        <w:tabs>
          <w:tab w:val="num" w:pos="1462"/>
        </w:tabs>
        <w:ind w:left="1462" w:hanging="360"/>
      </w:pPr>
      <w:rPr>
        <w:rFonts w:hint="default"/>
        <w:b w:val="0"/>
        <w:sz w:val="24"/>
        <w:szCs w:val="24"/>
      </w:rPr>
    </w:lvl>
    <w:lvl w:ilvl="4" w:tplc="04190019">
      <w:start w:val="1"/>
      <w:numFmt w:val="decimal"/>
      <w:lvlText w:val="%5."/>
      <w:lvlJc w:val="left"/>
      <w:pPr>
        <w:tabs>
          <w:tab w:val="num" w:pos="2182"/>
        </w:tabs>
        <w:ind w:left="2182" w:hanging="360"/>
      </w:pPr>
    </w:lvl>
    <w:lvl w:ilvl="5" w:tplc="0419001B">
      <w:start w:val="1"/>
      <w:numFmt w:val="decimal"/>
      <w:lvlText w:val="%6."/>
      <w:lvlJc w:val="left"/>
      <w:pPr>
        <w:tabs>
          <w:tab w:val="num" w:pos="2902"/>
        </w:tabs>
        <w:ind w:left="2902" w:hanging="360"/>
      </w:pPr>
    </w:lvl>
    <w:lvl w:ilvl="6" w:tplc="0419000F">
      <w:start w:val="1"/>
      <w:numFmt w:val="decimal"/>
      <w:lvlText w:val="%7."/>
      <w:lvlJc w:val="left"/>
      <w:pPr>
        <w:tabs>
          <w:tab w:val="num" w:pos="3622"/>
        </w:tabs>
        <w:ind w:left="3622" w:hanging="360"/>
      </w:pPr>
    </w:lvl>
    <w:lvl w:ilvl="7" w:tplc="04190019">
      <w:start w:val="1"/>
      <w:numFmt w:val="decimal"/>
      <w:lvlText w:val="%8."/>
      <w:lvlJc w:val="left"/>
      <w:pPr>
        <w:tabs>
          <w:tab w:val="num" w:pos="4342"/>
        </w:tabs>
        <w:ind w:left="4342" w:hanging="360"/>
      </w:pPr>
    </w:lvl>
    <w:lvl w:ilvl="8" w:tplc="0419001B">
      <w:start w:val="1"/>
      <w:numFmt w:val="decimal"/>
      <w:lvlText w:val="%9."/>
      <w:lvlJc w:val="left"/>
      <w:pPr>
        <w:tabs>
          <w:tab w:val="num" w:pos="5062"/>
        </w:tabs>
        <w:ind w:left="5062" w:hanging="360"/>
      </w:pPr>
    </w:lvl>
  </w:abstractNum>
  <w:abstractNum w:abstractNumId="22" w15:restartNumberingAfterBreak="0">
    <w:nsid w:val="41B16FC4"/>
    <w:multiLevelType w:val="hybridMultilevel"/>
    <w:tmpl w:val="F9A24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F743C1"/>
    <w:multiLevelType w:val="hybridMultilevel"/>
    <w:tmpl w:val="1E307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FD1556D"/>
    <w:multiLevelType w:val="hybridMultilevel"/>
    <w:tmpl w:val="1F22C0C4"/>
    <w:lvl w:ilvl="0" w:tplc="E0281E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1336188"/>
    <w:multiLevelType w:val="hybridMultilevel"/>
    <w:tmpl w:val="C4242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65A7C93"/>
    <w:multiLevelType w:val="multilevel"/>
    <w:tmpl w:val="B716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2B2F73"/>
    <w:multiLevelType w:val="hybridMultilevel"/>
    <w:tmpl w:val="09B4B8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0991AB7"/>
    <w:multiLevelType w:val="hybridMultilevel"/>
    <w:tmpl w:val="2CEEFF32"/>
    <w:lvl w:ilvl="0" w:tplc="E0281E7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65CC148D"/>
    <w:multiLevelType w:val="hybridMultilevel"/>
    <w:tmpl w:val="54743672"/>
    <w:lvl w:ilvl="0" w:tplc="6F463C7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9F407F9"/>
    <w:multiLevelType w:val="hybridMultilevel"/>
    <w:tmpl w:val="2B8E526C"/>
    <w:lvl w:ilvl="0" w:tplc="0419000F">
      <w:start w:val="1"/>
      <w:numFmt w:val="decimal"/>
      <w:lvlText w:val="%1."/>
      <w:lvlJc w:val="left"/>
      <w:pPr>
        <w:tabs>
          <w:tab w:val="num" w:pos="787"/>
        </w:tabs>
        <w:ind w:left="78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715102C2"/>
    <w:multiLevelType w:val="multilevel"/>
    <w:tmpl w:val="702A96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681B61"/>
    <w:multiLevelType w:val="hybridMultilevel"/>
    <w:tmpl w:val="491056A2"/>
    <w:lvl w:ilvl="0" w:tplc="F3CC7046">
      <w:start w:val="1"/>
      <w:numFmt w:val="bullet"/>
      <w:lvlText w:val=""/>
      <w:lvlJc w:val="left"/>
      <w:pPr>
        <w:tabs>
          <w:tab w:val="num" w:pos="567"/>
        </w:tabs>
        <w:ind w:left="567" w:hanging="567"/>
      </w:pPr>
      <w:rPr>
        <w:rFonts w:ascii="Wingdings" w:hAnsi="Wingdings" w:hint="default"/>
        <w:sz w:val="28"/>
        <w:szCs w:val="28"/>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786E79"/>
    <w:multiLevelType w:val="hybridMultilevel"/>
    <w:tmpl w:val="499E992A"/>
    <w:lvl w:ilvl="0" w:tplc="D856193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6817E76"/>
    <w:multiLevelType w:val="hybridMultilevel"/>
    <w:tmpl w:val="863E8FAA"/>
    <w:lvl w:ilvl="0" w:tplc="0419000F">
      <w:start w:val="1"/>
      <w:numFmt w:val="decimal"/>
      <w:lvlText w:val="%1."/>
      <w:lvlJc w:val="left"/>
      <w:pPr>
        <w:ind w:left="785"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22"/>
  </w:num>
  <w:num w:numId="2">
    <w:abstractNumId w:val="21"/>
  </w:num>
  <w:num w:numId="3">
    <w:abstractNumId w:val="32"/>
  </w:num>
  <w:num w:numId="4">
    <w:abstractNumId w:val="20"/>
  </w:num>
  <w:num w:numId="5">
    <w:abstractNumId w:val="33"/>
  </w:num>
  <w:num w:numId="6">
    <w:abstractNumId w:val="6"/>
  </w:num>
  <w:num w:numId="7">
    <w:abstractNumId w:val="7"/>
  </w:num>
  <w:num w:numId="8">
    <w:abstractNumId w:val="31"/>
  </w:num>
  <w:num w:numId="9">
    <w:abstractNumId w:val="26"/>
  </w:num>
  <w:num w:numId="10">
    <w:abstractNumId w:val="15"/>
  </w:num>
  <w:num w:numId="11">
    <w:abstractNumId w:val="23"/>
  </w:num>
  <w:num w:numId="12">
    <w:abstractNumId w:val="14"/>
  </w:num>
  <w:num w:numId="13">
    <w:abstractNumId w:val="19"/>
  </w:num>
  <w:num w:numId="14">
    <w:abstractNumId w:val="5"/>
  </w:num>
  <w:num w:numId="15">
    <w:abstractNumId w:val="13"/>
  </w:num>
  <w:num w:numId="16">
    <w:abstractNumId w:val="0"/>
  </w:num>
  <w:num w:numId="17">
    <w:abstractNumId w:val="4"/>
  </w:num>
  <w:num w:numId="18">
    <w:abstractNumId w:val="1"/>
  </w:num>
  <w:num w:numId="19">
    <w:abstractNumId w:val="2"/>
  </w:num>
  <w:num w:numId="20">
    <w:abstractNumId w:val="3"/>
  </w:num>
  <w:num w:numId="2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30"/>
  </w:num>
  <w:num w:numId="27">
    <w:abstractNumId w:val="34"/>
  </w:num>
  <w:num w:numId="28">
    <w:abstractNumId w:val="27"/>
  </w:num>
  <w:num w:numId="29">
    <w:abstractNumId w:val="25"/>
  </w:num>
  <w:num w:numId="30">
    <w:abstractNumId w:val="11"/>
  </w:num>
  <w:num w:numId="31">
    <w:abstractNumId w:val="8"/>
  </w:num>
  <w:num w:numId="32">
    <w:abstractNumId w:val="17"/>
  </w:num>
  <w:num w:numId="33">
    <w:abstractNumId w:val="24"/>
  </w:num>
  <w:num w:numId="34">
    <w:abstractNumId w:val="28"/>
  </w:num>
  <w:num w:numId="35">
    <w:abstractNumId w:val="29"/>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98E"/>
    <w:rsid w:val="00010550"/>
    <w:rsid w:val="000136D5"/>
    <w:rsid w:val="00025B05"/>
    <w:rsid w:val="00051F17"/>
    <w:rsid w:val="00085BAD"/>
    <w:rsid w:val="00090A76"/>
    <w:rsid w:val="0009355D"/>
    <w:rsid w:val="00094817"/>
    <w:rsid w:val="000B16F4"/>
    <w:rsid w:val="000B6D19"/>
    <w:rsid w:val="000E7D37"/>
    <w:rsid w:val="000F242D"/>
    <w:rsid w:val="000F25C1"/>
    <w:rsid w:val="001135DD"/>
    <w:rsid w:val="00115AAC"/>
    <w:rsid w:val="001207C2"/>
    <w:rsid w:val="001247E1"/>
    <w:rsid w:val="0015218F"/>
    <w:rsid w:val="00196016"/>
    <w:rsid w:val="001A2350"/>
    <w:rsid w:val="001A7EA3"/>
    <w:rsid w:val="001B1C0D"/>
    <w:rsid w:val="002071D6"/>
    <w:rsid w:val="00224725"/>
    <w:rsid w:val="00246124"/>
    <w:rsid w:val="002526F9"/>
    <w:rsid w:val="002576B9"/>
    <w:rsid w:val="00263A59"/>
    <w:rsid w:val="002A0D34"/>
    <w:rsid w:val="002A5C0A"/>
    <w:rsid w:val="002E3928"/>
    <w:rsid w:val="002F310A"/>
    <w:rsid w:val="002F6A9B"/>
    <w:rsid w:val="002F7920"/>
    <w:rsid w:val="003407E0"/>
    <w:rsid w:val="00342605"/>
    <w:rsid w:val="00344CCC"/>
    <w:rsid w:val="00351DF0"/>
    <w:rsid w:val="00374FEF"/>
    <w:rsid w:val="00394EFD"/>
    <w:rsid w:val="00411ADA"/>
    <w:rsid w:val="00413F14"/>
    <w:rsid w:val="00425C1E"/>
    <w:rsid w:val="00436BB7"/>
    <w:rsid w:val="0046069B"/>
    <w:rsid w:val="004664C0"/>
    <w:rsid w:val="00467F42"/>
    <w:rsid w:val="0047461C"/>
    <w:rsid w:val="004A774D"/>
    <w:rsid w:val="004B723C"/>
    <w:rsid w:val="004C293E"/>
    <w:rsid w:val="005161BD"/>
    <w:rsid w:val="00543D8D"/>
    <w:rsid w:val="005C7BFF"/>
    <w:rsid w:val="005E7141"/>
    <w:rsid w:val="005F1AE6"/>
    <w:rsid w:val="00601149"/>
    <w:rsid w:val="0064779B"/>
    <w:rsid w:val="0066629B"/>
    <w:rsid w:val="00676472"/>
    <w:rsid w:val="0067677F"/>
    <w:rsid w:val="006C3D74"/>
    <w:rsid w:val="006E052D"/>
    <w:rsid w:val="006E7EE5"/>
    <w:rsid w:val="00703DCB"/>
    <w:rsid w:val="00715AAD"/>
    <w:rsid w:val="00715D66"/>
    <w:rsid w:val="00733451"/>
    <w:rsid w:val="007607F2"/>
    <w:rsid w:val="007758C0"/>
    <w:rsid w:val="00783972"/>
    <w:rsid w:val="007841DD"/>
    <w:rsid w:val="007954B7"/>
    <w:rsid w:val="00796992"/>
    <w:rsid w:val="007B6916"/>
    <w:rsid w:val="007C4314"/>
    <w:rsid w:val="007E0E12"/>
    <w:rsid w:val="007E7E54"/>
    <w:rsid w:val="00814758"/>
    <w:rsid w:val="00842143"/>
    <w:rsid w:val="00863984"/>
    <w:rsid w:val="008844A5"/>
    <w:rsid w:val="008B20BC"/>
    <w:rsid w:val="008E32E2"/>
    <w:rsid w:val="00914F23"/>
    <w:rsid w:val="00916C50"/>
    <w:rsid w:val="00954813"/>
    <w:rsid w:val="0095701F"/>
    <w:rsid w:val="00966C6F"/>
    <w:rsid w:val="00983119"/>
    <w:rsid w:val="009B6DBF"/>
    <w:rsid w:val="009B7519"/>
    <w:rsid w:val="009D798E"/>
    <w:rsid w:val="009F42E3"/>
    <w:rsid w:val="00A02EE5"/>
    <w:rsid w:val="00A12B45"/>
    <w:rsid w:val="00A12B9B"/>
    <w:rsid w:val="00A171AE"/>
    <w:rsid w:val="00A41B3F"/>
    <w:rsid w:val="00A42A22"/>
    <w:rsid w:val="00A46269"/>
    <w:rsid w:val="00A55526"/>
    <w:rsid w:val="00AE4ECF"/>
    <w:rsid w:val="00AF6A9D"/>
    <w:rsid w:val="00B2454A"/>
    <w:rsid w:val="00B41C39"/>
    <w:rsid w:val="00B42DDE"/>
    <w:rsid w:val="00B61386"/>
    <w:rsid w:val="00B94775"/>
    <w:rsid w:val="00BD7F89"/>
    <w:rsid w:val="00C10077"/>
    <w:rsid w:val="00C270B0"/>
    <w:rsid w:val="00C352E6"/>
    <w:rsid w:val="00C520A8"/>
    <w:rsid w:val="00C76116"/>
    <w:rsid w:val="00C900D1"/>
    <w:rsid w:val="00CC4F91"/>
    <w:rsid w:val="00CD2A97"/>
    <w:rsid w:val="00CD74E2"/>
    <w:rsid w:val="00CD7653"/>
    <w:rsid w:val="00CE4102"/>
    <w:rsid w:val="00CF0B4E"/>
    <w:rsid w:val="00CF567F"/>
    <w:rsid w:val="00D33D4D"/>
    <w:rsid w:val="00D34AFA"/>
    <w:rsid w:val="00D509D2"/>
    <w:rsid w:val="00D539B1"/>
    <w:rsid w:val="00D606D1"/>
    <w:rsid w:val="00D62CE6"/>
    <w:rsid w:val="00D66A86"/>
    <w:rsid w:val="00D72901"/>
    <w:rsid w:val="00D866D2"/>
    <w:rsid w:val="00D95D7A"/>
    <w:rsid w:val="00DB55B8"/>
    <w:rsid w:val="00DD7382"/>
    <w:rsid w:val="00DE64AC"/>
    <w:rsid w:val="00DE7025"/>
    <w:rsid w:val="00DF16C0"/>
    <w:rsid w:val="00DF54B0"/>
    <w:rsid w:val="00E13314"/>
    <w:rsid w:val="00E337ED"/>
    <w:rsid w:val="00E62F0F"/>
    <w:rsid w:val="00E77244"/>
    <w:rsid w:val="00E946D4"/>
    <w:rsid w:val="00EA0A0D"/>
    <w:rsid w:val="00EA2502"/>
    <w:rsid w:val="00ED3BE8"/>
    <w:rsid w:val="00ED5CDD"/>
    <w:rsid w:val="00F01DA5"/>
    <w:rsid w:val="00F312F3"/>
    <w:rsid w:val="00F5018C"/>
    <w:rsid w:val="00F70390"/>
    <w:rsid w:val="00FE7183"/>
    <w:rsid w:val="00FF4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26F2D4F-F6E6-44A7-AC91-CDCC833F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98E"/>
    <w:rPr>
      <w:rFonts w:ascii="Times New Roman" w:hAnsi="Times New Roman" w:cs="Times New Roman"/>
      <w:sz w:val="24"/>
      <w:szCs w:val="24"/>
    </w:rPr>
  </w:style>
  <w:style w:type="paragraph" w:styleId="2">
    <w:name w:val="heading 2"/>
    <w:basedOn w:val="a"/>
    <w:link w:val="20"/>
    <w:uiPriority w:val="9"/>
    <w:qFormat/>
    <w:rsid w:val="0047461C"/>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D798E"/>
    <w:pPr>
      <w:widowControl w:val="0"/>
      <w:autoSpaceDE w:val="0"/>
      <w:autoSpaceDN w:val="0"/>
      <w:adjustRightInd w:val="0"/>
    </w:pPr>
    <w:rPr>
      <w:rFonts w:ascii="Arial" w:hAnsi="Arial" w:cs="Arial"/>
    </w:rPr>
  </w:style>
  <w:style w:type="character" w:customStyle="1" w:styleId="Bodytext2Exact">
    <w:name w:val="Body text (2) Exact"/>
    <w:uiPriority w:val="99"/>
    <w:rsid w:val="009D798E"/>
    <w:rPr>
      <w:rFonts w:ascii="Times New Roman" w:hAnsi="Times New Roman"/>
      <w:b/>
      <w:spacing w:val="1"/>
      <w:u w:val="none"/>
    </w:rPr>
  </w:style>
  <w:style w:type="character" w:customStyle="1" w:styleId="Bodytext5">
    <w:name w:val="Body text (5)_"/>
    <w:link w:val="Bodytext50"/>
    <w:uiPriority w:val="99"/>
    <w:locked/>
    <w:rsid w:val="009D798E"/>
    <w:rPr>
      <w:rFonts w:ascii="Times New Roman" w:hAnsi="Times New Roman"/>
      <w:b/>
      <w:i/>
      <w:sz w:val="21"/>
      <w:shd w:val="clear" w:color="auto" w:fill="FFFFFF"/>
    </w:rPr>
  </w:style>
  <w:style w:type="paragraph" w:customStyle="1" w:styleId="Bodytext50">
    <w:name w:val="Body text (5)"/>
    <w:basedOn w:val="a"/>
    <w:link w:val="Bodytext5"/>
    <w:uiPriority w:val="99"/>
    <w:rsid w:val="009D798E"/>
    <w:pPr>
      <w:widowControl w:val="0"/>
      <w:shd w:val="clear" w:color="auto" w:fill="FFFFFF"/>
      <w:spacing w:before="420" w:after="360" w:line="240" w:lineRule="atLeast"/>
      <w:jc w:val="both"/>
    </w:pPr>
    <w:rPr>
      <w:b/>
      <w:i/>
      <w:sz w:val="21"/>
      <w:szCs w:val="20"/>
    </w:rPr>
  </w:style>
  <w:style w:type="paragraph" w:styleId="a3">
    <w:name w:val="footnote text"/>
    <w:basedOn w:val="a"/>
    <w:link w:val="a4"/>
    <w:uiPriority w:val="99"/>
    <w:semiHidden/>
    <w:unhideWhenUsed/>
    <w:rsid w:val="00D34AFA"/>
    <w:rPr>
      <w:sz w:val="20"/>
      <w:szCs w:val="20"/>
    </w:rPr>
  </w:style>
  <w:style w:type="character" w:customStyle="1" w:styleId="a4">
    <w:name w:val="Текст сноски Знак"/>
    <w:link w:val="a3"/>
    <w:uiPriority w:val="99"/>
    <w:semiHidden/>
    <w:locked/>
    <w:rsid w:val="00D34AFA"/>
    <w:rPr>
      <w:rFonts w:ascii="Times New Roman" w:hAnsi="Times New Roman" w:cs="Times New Roman"/>
    </w:rPr>
  </w:style>
  <w:style w:type="character" w:styleId="a5">
    <w:name w:val="footnote reference"/>
    <w:uiPriority w:val="99"/>
    <w:semiHidden/>
    <w:unhideWhenUsed/>
    <w:rsid w:val="00D34AFA"/>
    <w:rPr>
      <w:rFonts w:cs="Times New Roman"/>
      <w:vertAlign w:val="superscript"/>
    </w:rPr>
  </w:style>
  <w:style w:type="character" w:customStyle="1" w:styleId="20">
    <w:name w:val="Заголовок 2 Знак"/>
    <w:link w:val="2"/>
    <w:uiPriority w:val="9"/>
    <w:rsid w:val="0047461C"/>
    <w:rPr>
      <w:rFonts w:ascii="Times New Roman" w:hAnsi="Times New Roman" w:cs="Times New Roman"/>
      <w:b/>
      <w:bCs/>
      <w:sz w:val="36"/>
      <w:szCs w:val="36"/>
    </w:rPr>
  </w:style>
  <w:style w:type="paragraph" w:customStyle="1" w:styleId="msonormalbullet2gif">
    <w:name w:val="msonormalbullet2.gif"/>
    <w:basedOn w:val="a"/>
    <w:rsid w:val="0047461C"/>
    <w:pPr>
      <w:spacing w:before="100" w:beforeAutospacing="1" w:after="100" w:afterAutospacing="1"/>
    </w:pPr>
  </w:style>
  <w:style w:type="paragraph" w:styleId="a6">
    <w:name w:val="List Paragraph"/>
    <w:basedOn w:val="a"/>
    <w:uiPriority w:val="34"/>
    <w:qFormat/>
    <w:rsid w:val="0047461C"/>
    <w:pPr>
      <w:spacing w:after="200" w:line="276" w:lineRule="auto"/>
      <w:ind w:left="720"/>
      <w:contextualSpacing/>
    </w:pPr>
    <w:rPr>
      <w:rFonts w:ascii="Calibri" w:hAnsi="Calibri"/>
      <w:sz w:val="22"/>
      <w:szCs w:val="22"/>
    </w:rPr>
  </w:style>
  <w:style w:type="character" w:styleId="a7">
    <w:name w:val="Hyperlink"/>
    <w:uiPriority w:val="99"/>
    <w:unhideWhenUsed/>
    <w:rsid w:val="0047461C"/>
    <w:rPr>
      <w:color w:val="0000FF"/>
      <w:u w:val="single"/>
    </w:rPr>
  </w:style>
  <w:style w:type="character" w:styleId="a8">
    <w:name w:val="Strong"/>
    <w:qFormat/>
    <w:rsid w:val="00C76116"/>
    <w:rPr>
      <w:b/>
      <w:bCs/>
    </w:rPr>
  </w:style>
  <w:style w:type="paragraph" w:styleId="21">
    <w:name w:val="Body Text Indent 2"/>
    <w:basedOn w:val="a"/>
    <w:link w:val="22"/>
    <w:uiPriority w:val="99"/>
    <w:semiHidden/>
    <w:unhideWhenUsed/>
    <w:rsid w:val="00C76116"/>
    <w:pPr>
      <w:spacing w:after="120" w:line="480" w:lineRule="auto"/>
      <w:ind w:left="283"/>
    </w:pPr>
    <w:rPr>
      <w:rFonts w:ascii="Calibri" w:eastAsia="Calibri" w:hAnsi="Calibri"/>
      <w:sz w:val="22"/>
      <w:szCs w:val="22"/>
      <w:lang w:eastAsia="en-US"/>
    </w:rPr>
  </w:style>
  <w:style w:type="character" w:customStyle="1" w:styleId="22">
    <w:name w:val="Основной текст с отступом 2 Знак"/>
    <w:basedOn w:val="a0"/>
    <w:link w:val="21"/>
    <w:uiPriority w:val="99"/>
    <w:semiHidden/>
    <w:rsid w:val="00C76116"/>
    <w:rPr>
      <w:rFonts w:eastAsia="Calibri" w:cs="Times New Roman"/>
      <w:sz w:val="22"/>
      <w:szCs w:val="22"/>
      <w:lang w:eastAsia="en-US"/>
    </w:rPr>
  </w:style>
  <w:style w:type="paragraph" w:styleId="a9">
    <w:name w:val="Normal (Web)"/>
    <w:basedOn w:val="a"/>
    <w:uiPriority w:val="99"/>
    <w:rsid w:val="00C10077"/>
    <w:pPr>
      <w:spacing w:before="150" w:after="150"/>
      <w:ind w:left="300" w:right="300"/>
      <w:jc w:val="both"/>
    </w:pPr>
  </w:style>
  <w:style w:type="paragraph" w:styleId="aa">
    <w:name w:val="Balloon Text"/>
    <w:basedOn w:val="a"/>
    <w:link w:val="ab"/>
    <w:uiPriority w:val="99"/>
    <w:semiHidden/>
    <w:unhideWhenUsed/>
    <w:rsid w:val="005161BD"/>
    <w:rPr>
      <w:rFonts w:ascii="Segoe UI" w:hAnsi="Segoe UI" w:cs="Segoe UI"/>
      <w:sz w:val="18"/>
      <w:szCs w:val="18"/>
    </w:rPr>
  </w:style>
  <w:style w:type="character" w:customStyle="1" w:styleId="ab">
    <w:name w:val="Текст выноски Знак"/>
    <w:basedOn w:val="a0"/>
    <w:link w:val="aa"/>
    <w:uiPriority w:val="99"/>
    <w:semiHidden/>
    <w:rsid w:val="005161BD"/>
    <w:rPr>
      <w:rFonts w:ascii="Segoe UI" w:hAnsi="Segoe UI" w:cs="Segoe UI"/>
      <w:sz w:val="18"/>
      <w:szCs w:val="18"/>
    </w:rPr>
  </w:style>
  <w:style w:type="character" w:customStyle="1" w:styleId="c0">
    <w:name w:val="c0"/>
    <w:basedOn w:val="a0"/>
    <w:rsid w:val="0067677F"/>
  </w:style>
  <w:style w:type="character" w:customStyle="1" w:styleId="apple-converted-space">
    <w:name w:val="apple-converted-space"/>
    <w:basedOn w:val="a0"/>
    <w:rsid w:val="0067677F"/>
  </w:style>
  <w:style w:type="table" w:styleId="ac">
    <w:name w:val="Table Grid"/>
    <w:basedOn w:val="a1"/>
    <w:uiPriority w:val="59"/>
    <w:rsid w:val="006767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2">
    <w:name w:val="c12"/>
    <w:basedOn w:val="a"/>
    <w:rsid w:val="0067677F"/>
    <w:pPr>
      <w:spacing w:before="100" w:beforeAutospacing="1" w:after="100" w:afterAutospacing="1"/>
    </w:pPr>
  </w:style>
  <w:style w:type="table" w:customStyle="1" w:styleId="1">
    <w:name w:val="Сетка таблицы1"/>
    <w:basedOn w:val="a1"/>
    <w:next w:val="ac"/>
    <w:uiPriority w:val="59"/>
    <w:rsid w:val="00B42D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No Spacing"/>
    <w:uiPriority w:val="1"/>
    <w:qFormat/>
    <w:rsid w:val="004C293E"/>
    <w:rPr>
      <w:rFonts w:asciiTheme="minorHAnsi" w:eastAsiaTheme="minorHAnsi" w:hAnsiTheme="minorHAnsi" w:cstheme="minorBidi"/>
      <w:sz w:val="22"/>
      <w:szCs w:val="22"/>
      <w:lang w:eastAsia="en-US"/>
    </w:rPr>
  </w:style>
  <w:style w:type="character" w:customStyle="1" w:styleId="10">
    <w:name w:val="Неразрешенное упоминание1"/>
    <w:basedOn w:val="a0"/>
    <w:uiPriority w:val="99"/>
    <w:semiHidden/>
    <w:unhideWhenUsed/>
    <w:rsid w:val="00DB55B8"/>
    <w:rPr>
      <w:color w:val="808080"/>
      <w:shd w:val="clear" w:color="auto" w:fill="E6E6E6"/>
    </w:rPr>
  </w:style>
  <w:style w:type="table" w:customStyle="1" w:styleId="23">
    <w:name w:val="Сетка таблицы2"/>
    <w:basedOn w:val="a1"/>
    <w:next w:val="ac"/>
    <w:uiPriority w:val="59"/>
    <w:rsid w:val="00796992"/>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Body Text Indent"/>
    <w:basedOn w:val="a"/>
    <w:link w:val="af"/>
    <w:uiPriority w:val="99"/>
    <w:semiHidden/>
    <w:unhideWhenUsed/>
    <w:rsid w:val="006C3D74"/>
    <w:pPr>
      <w:spacing w:after="120"/>
      <w:ind w:left="283"/>
    </w:pPr>
  </w:style>
  <w:style w:type="character" w:customStyle="1" w:styleId="af">
    <w:name w:val="Основной текст с отступом Знак"/>
    <w:basedOn w:val="a0"/>
    <w:link w:val="ae"/>
    <w:uiPriority w:val="99"/>
    <w:semiHidden/>
    <w:rsid w:val="006C3D74"/>
    <w:rPr>
      <w:rFonts w:ascii="Times New Roman" w:hAnsi="Times New Roman" w:cs="Times New Roman"/>
      <w:sz w:val="24"/>
      <w:szCs w:val="24"/>
    </w:rPr>
  </w:style>
  <w:style w:type="paragraph" w:customStyle="1" w:styleId="11">
    <w:name w:val="1шрифт"/>
    <w:basedOn w:val="a"/>
    <w:link w:val="12"/>
    <w:qFormat/>
    <w:rsid w:val="002F310A"/>
    <w:pPr>
      <w:ind w:firstLine="567"/>
      <w:jc w:val="both"/>
    </w:pPr>
    <w:rPr>
      <w:sz w:val="28"/>
      <w:szCs w:val="28"/>
      <w:lang w:eastAsia="en-US"/>
    </w:rPr>
  </w:style>
  <w:style w:type="character" w:customStyle="1" w:styleId="12">
    <w:name w:val="1шрифт Знак"/>
    <w:basedOn w:val="a0"/>
    <w:link w:val="11"/>
    <w:locked/>
    <w:rsid w:val="002F310A"/>
    <w:rPr>
      <w:rFonts w:ascii="Times New Roman" w:hAnsi="Times New Roman" w:cs="Times New Roman"/>
      <w:sz w:val="28"/>
      <w:szCs w:val="28"/>
      <w:lang w:eastAsia="en-US"/>
    </w:rPr>
  </w:style>
  <w:style w:type="character" w:customStyle="1" w:styleId="24">
    <w:name w:val="Основной текст (2)_"/>
    <w:link w:val="210"/>
    <w:locked/>
    <w:rsid w:val="002F310A"/>
    <w:rPr>
      <w:rFonts w:ascii="Times New Roman" w:hAnsi="Times New Roman" w:cs="Times New Roman"/>
      <w:shd w:val="clear" w:color="auto" w:fill="FFFFFF"/>
    </w:rPr>
  </w:style>
  <w:style w:type="paragraph" w:customStyle="1" w:styleId="210">
    <w:name w:val="Основной текст (2)1"/>
    <w:basedOn w:val="a"/>
    <w:link w:val="24"/>
    <w:rsid w:val="002F310A"/>
    <w:pPr>
      <w:widowControl w:val="0"/>
      <w:shd w:val="clear" w:color="auto" w:fill="FFFFFF"/>
      <w:spacing w:before="240" w:line="274" w:lineRule="exact"/>
      <w:ind w:hanging="400"/>
      <w:jc w:val="both"/>
    </w:pPr>
    <w:rPr>
      <w:sz w:val="20"/>
      <w:szCs w:val="20"/>
    </w:rPr>
  </w:style>
  <w:style w:type="character" w:customStyle="1" w:styleId="6">
    <w:name w:val="Основной текст (6)_"/>
    <w:link w:val="61"/>
    <w:locked/>
    <w:rsid w:val="002F310A"/>
    <w:rPr>
      <w:rFonts w:ascii="Times New Roman" w:hAnsi="Times New Roman" w:cs="Times New Roman"/>
      <w:b/>
      <w:bCs/>
      <w:shd w:val="clear" w:color="auto" w:fill="FFFFFF"/>
    </w:rPr>
  </w:style>
  <w:style w:type="paragraph" w:customStyle="1" w:styleId="61">
    <w:name w:val="Основной текст (6)1"/>
    <w:basedOn w:val="a"/>
    <w:link w:val="6"/>
    <w:rsid w:val="002F310A"/>
    <w:pPr>
      <w:widowControl w:val="0"/>
      <w:shd w:val="clear" w:color="auto" w:fill="FFFFFF"/>
      <w:spacing w:line="274" w:lineRule="exact"/>
      <w:jc w:val="both"/>
    </w:pPr>
    <w:rPr>
      <w:b/>
      <w:bCs/>
      <w:sz w:val="20"/>
      <w:szCs w:val="20"/>
    </w:rPr>
  </w:style>
  <w:style w:type="paragraph" w:customStyle="1" w:styleId="Default">
    <w:name w:val="Default"/>
    <w:rsid w:val="002F310A"/>
    <w:pPr>
      <w:autoSpaceDE w:val="0"/>
      <w:autoSpaceDN w:val="0"/>
      <w:adjustRightInd w:val="0"/>
    </w:pPr>
    <w:rPr>
      <w:rFonts w:ascii="Times New Roman" w:eastAsiaTheme="minorHAnsi" w:hAnsi="Times New Roman" w:cs="Times New Roman"/>
      <w:color w:val="000000"/>
      <w:sz w:val="24"/>
      <w:szCs w:val="24"/>
      <w:lang w:eastAsia="en-US"/>
    </w:rPr>
  </w:style>
  <w:style w:type="paragraph" w:customStyle="1" w:styleId="c6">
    <w:name w:val="c6"/>
    <w:basedOn w:val="a"/>
    <w:rsid w:val="003407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246402">
      <w:bodyDiv w:val="1"/>
      <w:marLeft w:val="0"/>
      <w:marRight w:val="0"/>
      <w:marTop w:val="0"/>
      <w:marBottom w:val="0"/>
      <w:divBdr>
        <w:top w:val="none" w:sz="0" w:space="0" w:color="auto"/>
        <w:left w:val="none" w:sz="0" w:space="0" w:color="auto"/>
        <w:bottom w:val="none" w:sz="0" w:space="0" w:color="auto"/>
        <w:right w:val="none" w:sz="0" w:space="0" w:color="auto"/>
      </w:divBdr>
    </w:div>
    <w:div w:id="687370019">
      <w:bodyDiv w:val="1"/>
      <w:marLeft w:val="0"/>
      <w:marRight w:val="0"/>
      <w:marTop w:val="0"/>
      <w:marBottom w:val="0"/>
      <w:divBdr>
        <w:top w:val="none" w:sz="0" w:space="0" w:color="auto"/>
        <w:left w:val="none" w:sz="0" w:space="0" w:color="auto"/>
        <w:bottom w:val="none" w:sz="0" w:space="0" w:color="auto"/>
        <w:right w:val="none" w:sz="0" w:space="0" w:color="auto"/>
      </w:divBdr>
    </w:div>
    <w:div w:id="106033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D1FA75-E43D-48A9-8456-A3F117F17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5144</Words>
  <Characters>29322</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ymedvedeva</dc:creator>
  <cp:lastModifiedBy>Алена Епонешникова</cp:lastModifiedBy>
  <cp:revision>3</cp:revision>
  <cp:lastPrinted>2018-10-14T16:56:00Z</cp:lastPrinted>
  <dcterms:created xsi:type="dcterms:W3CDTF">2019-12-16T08:48:00Z</dcterms:created>
  <dcterms:modified xsi:type="dcterms:W3CDTF">2019-12-16T08:48:00Z</dcterms:modified>
</cp:coreProperties>
</file>