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7A" w:rsidRDefault="00EB037A" w:rsidP="00EB037A">
      <w:pPr>
        <w:pStyle w:val="a3"/>
      </w:pPr>
      <w:r>
        <w:t>ТЕМА: «Театрально-игровая  деятельность -</w:t>
      </w:r>
    </w:p>
    <w:p w:rsidR="00EB037A" w:rsidRDefault="00EB037A" w:rsidP="00EB037A">
      <w:pPr>
        <w:pStyle w:val="a3"/>
      </w:pPr>
      <w:r>
        <w:t>как средство развития творческих способност</w:t>
      </w:r>
      <w:r>
        <w:t>ей детей дошкольного  возраст</w:t>
      </w:r>
    </w:p>
    <w:p w:rsidR="00EB037A" w:rsidRDefault="00EB037A" w:rsidP="00EB037A"/>
    <w:p w:rsidR="00EB037A" w:rsidRDefault="00EB037A" w:rsidP="00EB037A">
      <w:pPr>
        <w:jc w:val="right"/>
      </w:pPr>
      <w:r>
        <w:t>педагог дополнительного образования:</w:t>
      </w:r>
      <w:r>
        <w:t>\МБДОУ № 74»Винни Пух»</w:t>
      </w:r>
    </w:p>
    <w:p w:rsidR="00EB037A" w:rsidRDefault="00EB037A" w:rsidP="00EB037A">
      <w:pPr>
        <w:jc w:val="right"/>
      </w:pPr>
      <w:r>
        <w:t>Коник Юлия Олеговна</w:t>
      </w:r>
    </w:p>
    <w:p w:rsidR="00EB037A" w:rsidRDefault="00EB037A" w:rsidP="00EB037A">
      <w:pPr>
        <w:jc w:val="center"/>
      </w:pP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Игра – ведущий вид деятельности дошкольника. Этот постулат детской психологии известен всем. При этом игра понятие многообразное. Какой же вид игровой деятельности является наиболее важным для дошкольников? Наблюдая за детьми, я обратила внимание на то, что среди многочисленных игр у детей очень популярны игры в “театр”.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 xml:space="preserve">Но не каждый ребенок может разыграть в лицах какое-либо литературное произведение, передать характер персонажа. Причиной могут служить психоэмоциональное напряжение, речевые проблемы и </w:t>
      </w:r>
      <w:proofErr w:type="gramStart"/>
      <w:r>
        <w:t>вследствие</w:t>
      </w:r>
      <w:proofErr w:type="gramEnd"/>
      <w:r>
        <w:t>, страх выглядеть смешным перед зрителями. Игра-драматизация  требует от дошкольников необходимых для ее выполнения способностей, умений, навыков.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Творческие способности – это индивидуальные особенности качества человека, которые определяют успешность выполнения им творческой деятельности различного рода.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Научные исследования и педагогическая практика доказывают, что начало развития творческих способностей приходится на дошкольный возраст. В этом возрасте дети чрезвычайно любознательны, у них есть огромное желание познавать окружающий мир. Мышление дошкольников более свободно, чем мышление более взрослых детей. Оно еще не задавлено догмами и стереотипами, оно более независимо.  И это качество необходимо всячески развивать.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Развитие творческих способностей детей дошкольного возраста средствами театрализованной деятельности явилось целью дальнейшей работы. Исходя  из  поставленной  цели,  определила  следующие  задачи: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 xml:space="preserve"> 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развивать устойчивый интерес к театрально-игровой деятельности;</w:t>
      </w:r>
    </w:p>
    <w:p w:rsidR="00EB037A" w:rsidRDefault="00EB037A" w:rsidP="00EB037A">
      <w:pPr>
        <w:spacing w:line="240" w:lineRule="auto"/>
      </w:pPr>
      <w:r>
        <w:t>развивать воображение, фантазию, внимание, самостоятельность мышления;</w:t>
      </w:r>
    </w:p>
    <w:p w:rsidR="00EB037A" w:rsidRDefault="00EB037A" w:rsidP="00EB037A">
      <w:pPr>
        <w:spacing w:line="240" w:lineRule="auto"/>
      </w:pPr>
      <w:r>
        <w:t>совершенствовать игровые навыки и творческую самостоятельность через театрализованные игры, развивающие творческие способности дошкольников;</w:t>
      </w:r>
    </w:p>
    <w:p w:rsidR="00EB037A" w:rsidRDefault="00EB037A" w:rsidP="00EB037A">
      <w:pPr>
        <w:spacing w:line="240" w:lineRule="auto"/>
      </w:pPr>
      <w:r>
        <w:t>обогащать и активизировать словарь;</w:t>
      </w:r>
    </w:p>
    <w:p w:rsidR="00EB037A" w:rsidRDefault="00EB037A" w:rsidP="00EB037A">
      <w:pPr>
        <w:spacing w:line="240" w:lineRule="auto"/>
      </w:pPr>
      <w:r>
        <w:t>развивать диалогическую и монологическую речь;</w:t>
      </w:r>
    </w:p>
    <w:p w:rsidR="00EB037A" w:rsidRDefault="00EB037A" w:rsidP="00EB037A">
      <w:pPr>
        <w:spacing w:line="240" w:lineRule="auto"/>
      </w:pPr>
      <w:r>
        <w:t>воспитывать гуманные чувства у детей.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Работа по данной т</w:t>
      </w:r>
      <w:r>
        <w:t>еме осуществлялась в три этапа.</w:t>
      </w:r>
    </w:p>
    <w:p w:rsidR="00EB037A" w:rsidRDefault="00EB037A" w:rsidP="00EB037A">
      <w:pPr>
        <w:spacing w:line="240" w:lineRule="auto"/>
      </w:pPr>
      <w:r>
        <w:t>I этап.   Аналитико-диагностический.</w:t>
      </w:r>
    </w:p>
    <w:p w:rsidR="00EB037A" w:rsidRDefault="00EB037A" w:rsidP="00EB037A">
      <w:pPr>
        <w:spacing w:line="240" w:lineRule="auto"/>
      </w:pPr>
      <w:r>
        <w:t>II этап.  Практический.</w:t>
      </w:r>
    </w:p>
    <w:p w:rsidR="00EB037A" w:rsidRDefault="00EB037A" w:rsidP="00EB037A">
      <w:pPr>
        <w:spacing w:line="240" w:lineRule="auto"/>
      </w:pPr>
      <w:r>
        <w:t>III этап. Аналитико-обобщающий.</w:t>
      </w:r>
    </w:p>
    <w:p w:rsidR="00EB037A" w:rsidRDefault="00EB037A" w:rsidP="00EB037A">
      <w:pPr>
        <w:spacing w:line="240" w:lineRule="auto"/>
      </w:pPr>
    </w:p>
    <w:p w:rsidR="00EB037A" w:rsidRDefault="00EB037A" w:rsidP="00EB037A">
      <w:pPr>
        <w:spacing w:line="240" w:lineRule="auto"/>
      </w:pPr>
      <w:r>
        <w:t>На первом этапе, решая поставленные  задачи: изу</w:t>
      </w:r>
      <w:r>
        <w:t>чила литературу по данной теме.</w:t>
      </w:r>
    </w:p>
    <w:p w:rsidR="00EB037A" w:rsidRDefault="00EB037A" w:rsidP="00EB037A">
      <w:pPr>
        <w:spacing w:line="240" w:lineRule="auto"/>
      </w:pPr>
      <w:r>
        <w:t xml:space="preserve">За основу  взяла программу «Театр – творчество – дети» (автор Н.Ф. Сорокина, Л.Г. </w:t>
      </w:r>
      <w:proofErr w:type="spellStart"/>
      <w:r>
        <w:t>Миланович</w:t>
      </w:r>
      <w:proofErr w:type="spellEnd"/>
      <w:r>
        <w:t>), в которой авторы впервые систематизировали средства и методы театрально-игровой деятельности, а также научно обосновали поэтапное использование отдельных видов детской творческой деятельности (песенной, танцевальной, игровой, импровизации на детских музыкальных инструментах) в процессе театрального воплощения. Авторы данной программы выдвинули и подтвердили гипотезу о том, что театральная деятельность как процесс развития творческих способностей ребенка является процессуальной, т.е. важнейшим в детском творческом театре есть процесс репетиций, процесс творческого проживания и воплощения, а не конечный результат. Именно в процессе работы над образом происходит развитие творческих с</w:t>
      </w:r>
      <w:r>
        <w:t>пособностей и личности ребенка.</w:t>
      </w:r>
    </w:p>
    <w:p w:rsidR="00EB037A" w:rsidRDefault="00EB037A" w:rsidP="00EB037A">
      <w:pPr>
        <w:spacing w:line="240" w:lineRule="auto"/>
      </w:pPr>
      <w:r>
        <w:t>С целью выявления интереса к театру провела наблюд</w:t>
      </w:r>
      <w:r>
        <w:t>ения, беседы, опросы родителей.</w:t>
      </w:r>
    </w:p>
    <w:p w:rsidR="00EB037A" w:rsidRDefault="00EB037A" w:rsidP="00EB037A">
      <w:pPr>
        <w:spacing w:line="240" w:lineRule="auto"/>
      </w:pPr>
      <w:r>
        <w:t>На втором этапе своей работе при создании системы планирования опиралась на принцип триединства: деятельность с детьми, взаимодействие с педагогам</w:t>
      </w:r>
      <w:r>
        <w:t>и, сотрудничество с родителями.</w:t>
      </w:r>
    </w:p>
    <w:p w:rsidR="00EB037A" w:rsidRDefault="00EB037A" w:rsidP="00EB037A">
      <w:pPr>
        <w:spacing w:line="240" w:lineRule="auto"/>
      </w:pPr>
      <w:r>
        <w:t>Используя «Модель развития творческих способностей дошкольников», куда вошли такие виды деятельности, как: «Знакомство с основами драматизации», «Знакомство с основами актерского мастерства», «Знакомство с основами кукольного театра», «Самостоятельная театральная деятельность», «Праздники и развлечения»</w:t>
      </w:r>
      <w:r>
        <w:t>, составила перспективный план.</w:t>
      </w:r>
    </w:p>
    <w:p w:rsidR="00EB037A" w:rsidRDefault="00EB037A" w:rsidP="00EB037A">
      <w:pPr>
        <w:spacing w:line="240" w:lineRule="auto"/>
      </w:pPr>
      <w:r>
        <w:t>Совместно с детьми мы разработали правил</w:t>
      </w:r>
      <w:r>
        <w:t>а поведения на занятиях:</w:t>
      </w:r>
    </w:p>
    <w:p w:rsidR="00EB037A" w:rsidRDefault="00EB037A" w:rsidP="00EB037A">
      <w:pPr>
        <w:spacing w:line="240" w:lineRule="auto"/>
      </w:pPr>
      <w:r>
        <w:t>• говорить негромко;</w:t>
      </w:r>
    </w:p>
    <w:p w:rsidR="00EB037A" w:rsidRDefault="00EB037A" w:rsidP="00EB037A">
      <w:pPr>
        <w:spacing w:line="240" w:lineRule="auto"/>
      </w:pPr>
      <w:r>
        <w:t>• ходить спокойно;</w:t>
      </w:r>
    </w:p>
    <w:p w:rsidR="00EB037A" w:rsidRDefault="00EB037A" w:rsidP="00EB037A">
      <w:pPr>
        <w:spacing w:line="240" w:lineRule="auto"/>
      </w:pPr>
      <w:r>
        <w:t>• помнить, для чего мы находимся в зале;</w:t>
      </w:r>
    </w:p>
    <w:p w:rsidR="00EB037A" w:rsidRDefault="00EB037A" w:rsidP="00EB037A">
      <w:pPr>
        <w:spacing w:line="240" w:lineRule="auto"/>
      </w:pPr>
      <w:r>
        <w:lastRenderedPageBreak/>
        <w:t>• смело показывать свои способности;</w:t>
      </w:r>
    </w:p>
    <w:p w:rsidR="00EB037A" w:rsidRDefault="00EB037A" w:rsidP="00EB037A">
      <w:pPr>
        <w:spacing w:line="240" w:lineRule="auto"/>
      </w:pPr>
      <w:r>
        <w:t>• заботиться друг о друге;</w:t>
      </w:r>
    </w:p>
    <w:p w:rsidR="00EB037A" w:rsidRDefault="00EB037A" w:rsidP="00EB037A">
      <w:pPr>
        <w:spacing w:line="240" w:lineRule="auto"/>
      </w:pPr>
      <w:r>
        <w:t>• помогать друг другу;</w:t>
      </w:r>
    </w:p>
    <w:p w:rsidR="00EB037A" w:rsidRDefault="00EB037A" w:rsidP="00EB037A">
      <w:pPr>
        <w:spacing w:line="240" w:lineRule="auto"/>
      </w:pPr>
      <w:r>
        <w:t>• внимательно слушать друг друга (дать  возможность высказатьс</w:t>
      </w:r>
      <w:r>
        <w:t>я  каждому).</w:t>
      </w:r>
    </w:p>
    <w:p w:rsidR="00EB037A" w:rsidRDefault="00EB037A" w:rsidP="00EB037A">
      <w:pPr>
        <w:spacing w:line="240" w:lineRule="auto"/>
      </w:pPr>
      <w:r>
        <w:t>Занятия по театрализованной деятельности проводились один раз в неделю и включали  в  себя как разыгрывание сказок, сценок, так и ролевые диалоги по иллюстрациям, самостоятельные импрови</w:t>
      </w:r>
      <w:r>
        <w:t>зации на темы, взятые из жизни.</w:t>
      </w:r>
    </w:p>
    <w:p w:rsidR="00EB037A" w:rsidRDefault="00EB037A" w:rsidP="00EB037A">
      <w:pPr>
        <w:spacing w:line="240" w:lineRule="auto"/>
      </w:pPr>
      <w:r>
        <w:t>Занятия</w:t>
      </w:r>
      <w:r>
        <w:t xml:space="preserve"> проходили в двух направлениях:</w:t>
      </w:r>
    </w:p>
    <w:p w:rsidR="00EB037A" w:rsidRDefault="00EB037A" w:rsidP="00EB037A">
      <w:pPr>
        <w:spacing w:line="240" w:lineRule="auto"/>
      </w:pPr>
      <w:r>
        <w:t>Освоение детьми основ актерского мастерства в процессе выполнения упражнений творческого характера;</w:t>
      </w:r>
    </w:p>
    <w:p w:rsidR="00EB037A" w:rsidRDefault="00EB037A" w:rsidP="00EB037A">
      <w:pPr>
        <w:spacing w:line="240" w:lineRule="auto"/>
      </w:pPr>
      <w:r>
        <w:t>Освоение детьми технических приемов, характерных для различны</w:t>
      </w:r>
      <w:r>
        <w:t>х видов театрального искусства.</w:t>
      </w:r>
    </w:p>
    <w:p w:rsidR="00EB037A" w:rsidRDefault="00EB037A" w:rsidP="00EB037A">
      <w:pPr>
        <w:spacing w:line="240" w:lineRule="auto"/>
      </w:pPr>
      <w:r>
        <w:t>и строились по ед</w:t>
      </w:r>
      <w:r>
        <w:t>иной схеме:</w:t>
      </w:r>
    </w:p>
    <w:p w:rsidR="00EB037A" w:rsidRDefault="00EB037A" w:rsidP="00EB037A">
      <w:pPr>
        <w:spacing w:line="240" w:lineRule="auto"/>
      </w:pPr>
      <w:r>
        <w:t>введение в тему, создание эмоционального настроения;</w:t>
      </w:r>
    </w:p>
    <w:p w:rsidR="00EB037A" w:rsidRDefault="00EB037A" w:rsidP="00EB037A">
      <w:pPr>
        <w:spacing w:line="240" w:lineRule="auto"/>
      </w:pPr>
      <w:r>
        <w:t>театрализованная деятельность (в разных формах), где педагог и каждый  ребенок имеют возможность реализовать свой творческий потенциал;</w:t>
      </w:r>
    </w:p>
    <w:p w:rsidR="00EB037A" w:rsidRDefault="00EB037A" w:rsidP="00EB037A">
      <w:pPr>
        <w:spacing w:line="240" w:lineRule="auto"/>
      </w:pPr>
      <w:r>
        <w:t>эмоциональное заключение, обеспечивающее успешность</w:t>
      </w:r>
    </w:p>
    <w:p w:rsidR="00EB037A" w:rsidRDefault="00EB037A" w:rsidP="00EB037A">
      <w:pPr>
        <w:spacing w:line="240" w:lineRule="auto"/>
      </w:pPr>
      <w:r>
        <w:t>театрализованной деятельности.</w:t>
      </w:r>
    </w:p>
    <w:p w:rsidR="00EB037A" w:rsidRDefault="00EB037A" w:rsidP="00EB037A">
      <w:pPr>
        <w:spacing w:line="240" w:lineRule="auto"/>
      </w:pPr>
      <w:r>
        <w:t>Для того чтобы все дети были вовлечены в работу, использовала разнообразные приемы: творческие задания; упражнения и этюды; выбор детьми роли по желанию; назначение на главные роли наиболее робких, застенчивых детей; распределение ролей по карточкам (дети берут из рук педагога любую карточку, на которой схематично изображен персона</w:t>
      </w:r>
      <w:r>
        <w:t>ж); проигрывание ролей в парах.</w:t>
      </w:r>
    </w:p>
    <w:p w:rsidR="00EB037A" w:rsidRDefault="00EB037A" w:rsidP="00EB037A">
      <w:pPr>
        <w:spacing w:line="240" w:lineRule="auto"/>
      </w:pPr>
      <w:r>
        <w:t>Результатом работы стало участие детей в музыкальных спектаклях: «Коза и семеро козлят на новый лад», «Маша и ме</w:t>
      </w:r>
      <w:r>
        <w:t>дведь»,  «Стрекоза и муравей»</w:t>
      </w:r>
      <w:proofErr w:type="gramStart"/>
      <w:r>
        <w:t xml:space="preserve"> .</w:t>
      </w:r>
      <w:proofErr w:type="gramEnd"/>
    </w:p>
    <w:p w:rsidR="00EB037A" w:rsidRDefault="00EB037A" w:rsidP="00EB037A">
      <w:pPr>
        <w:spacing w:line="240" w:lineRule="auto"/>
      </w:pPr>
      <w:r>
        <w:t>Итоги наблюдений, осуществленных в процессе этой сложной, но такой важной и интересной работы, позволили сделать выводы о позитивных результатах проведенной р</w:t>
      </w:r>
      <w:r>
        <w:t>аботы: подавляющее число детей:</w:t>
      </w:r>
    </w:p>
    <w:p w:rsidR="00EB037A" w:rsidRDefault="00EB037A" w:rsidP="00EB037A">
      <w:pPr>
        <w:spacing w:line="240" w:lineRule="auto"/>
      </w:pPr>
      <w:r>
        <w:t>свободно владеют импровизационными умениями;</w:t>
      </w:r>
    </w:p>
    <w:p w:rsidR="00EB037A" w:rsidRDefault="00EB037A" w:rsidP="00EB037A">
      <w:pPr>
        <w:spacing w:line="240" w:lineRule="auto"/>
      </w:pPr>
      <w:r>
        <w:t>умело используют средства театральной выразительности: мимику, жест, движения и средства интонации;</w:t>
      </w:r>
    </w:p>
    <w:p w:rsidR="00EB037A" w:rsidRDefault="00EB037A" w:rsidP="00EB037A">
      <w:pPr>
        <w:spacing w:line="240" w:lineRule="auto"/>
      </w:pPr>
      <w:r>
        <w:t>владеют простейшими исполнительскими навыками и активно участвуют в театрализованных представлениях;</w:t>
      </w:r>
    </w:p>
    <w:p w:rsidR="00EB037A" w:rsidRDefault="00EB037A" w:rsidP="00EB037A">
      <w:pPr>
        <w:spacing w:line="240" w:lineRule="auto"/>
      </w:pPr>
      <w:r>
        <w:t>с удовольствием выполняют творческие задания;</w:t>
      </w:r>
    </w:p>
    <w:p w:rsidR="00EB037A" w:rsidRDefault="00EB037A" w:rsidP="00EB037A">
      <w:pPr>
        <w:spacing w:line="240" w:lineRule="auto"/>
      </w:pPr>
      <w:r>
        <w:t>стали намного добрее, общитель</w:t>
      </w:r>
      <w:r>
        <w:t>ней, внимательней друг к другу.</w:t>
      </w:r>
    </w:p>
    <w:p w:rsidR="00EB037A" w:rsidRDefault="00EB037A" w:rsidP="00EB037A">
      <w:pPr>
        <w:spacing w:line="240" w:lineRule="auto"/>
      </w:pPr>
      <w:r>
        <w:t>Можн</w:t>
      </w:r>
      <w:r>
        <w:t xml:space="preserve">о сделать вывод: театрально-игровая  деятельность  является наиболее благоприятным  для </w:t>
      </w:r>
      <w:bookmarkStart w:id="0" w:name="_GoBack"/>
      <w:r>
        <w:t>развити</w:t>
      </w:r>
      <w:r>
        <w:t>я творческих способностей детей</w:t>
      </w:r>
    </w:p>
    <w:bookmarkEnd w:id="0"/>
    <w:p w:rsidR="00EB037A" w:rsidRDefault="00EB037A" w:rsidP="00EB037A">
      <w:r>
        <w:lastRenderedPageBreak/>
        <w:t>Список ис</w:t>
      </w:r>
      <w:r>
        <w:t>пользуемой литературы:</w:t>
      </w:r>
    </w:p>
    <w:p w:rsidR="00EB037A" w:rsidRDefault="00EB037A" w:rsidP="00EB037A">
      <w:r>
        <w:t>Антипина А.Е.  ««Театрализованная деятельность в детском саду», М., «ТЦ Сфера», 2006 г.</w:t>
      </w:r>
    </w:p>
    <w:p w:rsidR="00EB037A" w:rsidRDefault="00EB037A" w:rsidP="00EB037A">
      <w:r>
        <w:t>Артемова Л.В.  «Театральные игры дошкольников», М., просвещение, 2001г.</w:t>
      </w:r>
    </w:p>
    <w:p w:rsidR="00EB037A" w:rsidRDefault="00EB037A" w:rsidP="00EB037A">
      <w:r>
        <w:t>Буренина А.И.  «Театр всевозможного», С.-Петербург, 2002 г.</w:t>
      </w:r>
    </w:p>
    <w:p w:rsidR="00EB037A" w:rsidRDefault="00EB037A" w:rsidP="00EB037A">
      <w:r>
        <w:t>Губанова Н.Ф.  «Театрализованная деятельность дошкольников», М., «</w:t>
      </w:r>
      <w:proofErr w:type="spellStart"/>
      <w:r>
        <w:t>Вако</w:t>
      </w:r>
      <w:proofErr w:type="spellEnd"/>
      <w:r>
        <w:t>», 2007г.</w:t>
      </w:r>
    </w:p>
    <w:p w:rsidR="00EB037A" w:rsidRDefault="00EB037A" w:rsidP="00EB037A">
      <w:r>
        <w:t xml:space="preserve">Сорокина Н.Ф. «Играем в </w:t>
      </w:r>
      <w:proofErr w:type="gramStart"/>
      <w:r>
        <w:t>кукольный</w:t>
      </w:r>
      <w:proofErr w:type="gramEnd"/>
      <w:r>
        <w:t xml:space="preserve"> театра: Программа «Театр - творчество - дети», М., АРКТИ, 2004 г.</w:t>
      </w:r>
    </w:p>
    <w:p w:rsidR="00EB037A" w:rsidRDefault="00EB037A" w:rsidP="00EB037A">
      <w:r>
        <w:t xml:space="preserve">«Фольклор-музыка-театр» под редакцией С.И. Мерзляковой, М., </w:t>
      </w:r>
      <w:proofErr w:type="spellStart"/>
      <w:r>
        <w:t>Линка</w:t>
      </w:r>
      <w:proofErr w:type="spellEnd"/>
      <w:r>
        <w:t>-пресс, 2009г.</w:t>
      </w:r>
    </w:p>
    <w:p w:rsidR="00D535F2" w:rsidRDefault="00EB037A" w:rsidP="00EB037A">
      <w:r>
        <w:t xml:space="preserve">Царенко Л.  «От </w:t>
      </w:r>
      <w:proofErr w:type="spellStart"/>
      <w:r>
        <w:t>потешек</w:t>
      </w:r>
      <w:proofErr w:type="spellEnd"/>
      <w:r>
        <w:t xml:space="preserve"> к Пушкинскому балу», М., </w:t>
      </w:r>
      <w:proofErr w:type="spellStart"/>
      <w:r>
        <w:t>Линка</w:t>
      </w:r>
      <w:proofErr w:type="spellEnd"/>
      <w:r>
        <w:t>-пресс, 2009г.</w:t>
      </w:r>
    </w:p>
    <w:sectPr w:rsidR="00D5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C8"/>
    <w:rsid w:val="00A57FC8"/>
    <w:rsid w:val="00D535F2"/>
    <w:rsid w:val="00E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0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0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0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0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2019-12-04T05:40:00Z</dcterms:created>
  <dcterms:modified xsi:type="dcterms:W3CDTF">2019-12-04T05:40:00Z</dcterms:modified>
</cp:coreProperties>
</file>