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FF" w:rsidRPr="00A45489" w:rsidRDefault="000A21FF" w:rsidP="000A21FF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A45489">
        <w:rPr>
          <w:b/>
          <w:sz w:val="24"/>
          <w:szCs w:val="24"/>
          <w:u w:val="single"/>
        </w:rPr>
        <w:t xml:space="preserve">Развитие </w:t>
      </w:r>
      <w:proofErr w:type="spellStart"/>
      <w:r w:rsidRPr="00A45489">
        <w:rPr>
          <w:b/>
          <w:sz w:val="24"/>
          <w:szCs w:val="24"/>
          <w:u w:val="single"/>
        </w:rPr>
        <w:t>графомоторных</w:t>
      </w:r>
      <w:proofErr w:type="spellEnd"/>
      <w:r w:rsidRPr="00A45489">
        <w:rPr>
          <w:b/>
          <w:sz w:val="24"/>
          <w:szCs w:val="24"/>
          <w:u w:val="single"/>
        </w:rPr>
        <w:t xml:space="preserve"> навыков у детей старшего дошкольного возраста.</w:t>
      </w:r>
    </w:p>
    <w:bookmarkEnd w:id="0"/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 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Те, кто работают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 w:rsidRPr="00A45489">
        <w:rPr>
          <w:sz w:val="24"/>
          <w:szCs w:val="24"/>
        </w:rPr>
        <w:t>выверенности</w:t>
      </w:r>
      <w:proofErr w:type="spellEnd"/>
      <w:r w:rsidRPr="00A45489">
        <w:rPr>
          <w:sz w:val="24"/>
          <w:szCs w:val="24"/>
        </w:rPr>
        <w:t xml:space="preserve"> и синхронности движений: что-то брать, вставлять, завязывать, складывать, лепить, вырезать, наклеивать, рисовать и т.д.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Работа не предусматривает целенаправленного обучения рисованию и письму. Основная ЗАДАЧА — РАЗВИТИЕ ДВИГАТЕЛЬНЫХ И ПОЗНАВАТЕЛЬНЫХ СПОСОБНОСТЕЙ. Она реализуется через развитие: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Двигательной области коры головного мозга: 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формирование зрительно-моторных координации.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Речевой области коры головного мозга: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формирование активной речи ребенка, пополнение словарного запаса новыми понятиями.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Мышления, памяти, внимания, сосредоточенности, зрительного и слухового восприятия.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Пространственных ориентации на листе бумаги и в окружающем пространстве.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Формирование навыков учебной деятельности: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умение слушать, понимать и выполнять словесные установки педагога;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умение действовать, повторяя показанный образец и правило, а также ознакомление с написанием цифр.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Какие-то клетки коры головного мозга, и, в частности, двигательного анализатора, приходят в состояние возбуждения, другие, смежные, близкие, тормозятся.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</w:t>
      </w:r>
      <w:r w:rsidRPr="00A45489">
        <w:rPr>
          <w:sz w:val="24"/>
          <w:szCs w:val="24"/>
        </w:rPr>
        <w:lastRenderedPageBreak/>
        <w:t xml:space="preserve">мелких и точных движений рук, т.к. от задействованных мышц — </w:t>
      </w:r>
      <w:proofErr w:type="spellStart"/>
      <w:r w:rsidRPr="00A45489">
        <w:rPr>
          <w:sz w:val="24"/>
          <w:szCs w:val="24"/>
        </w:rPr>
        <w:t>сгибательных</w:t>
      </w:r>
      <w:proofErr w:type="spellEnd"/>
      <w:r w:rsidRPr="00A45489">
        <w:rPr>
          <w:sz w:val="24"/>
          <w:szCs w:val="24"/>
        </w:rPr>
        <w:t xml:space="preserve"> и разгибательных — постоянно поступают импульсы в мозг, стимулируя центральную нервную систему и способствуя ее развитию.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Правое полушарие, освобожденное от этой задачи, получило возможность целиком переключиться на развитие художественного мышления, свойственного только человеку, на отражение мира в формах искусства.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Такая </w:t>
      </w:r>
      <w:proofErr w:type="gramStart"/>
      <w:r w:rsidRPr="00A45489">
        <w:rPr>
          <w:sz w:val="24"/>
          <w:szCs w:val="24"/>
        </w:rPr>
        <w:t>« межполушарная</w:t>
      </w:r>
      <w:proofErr w:type="gramEnd"/>
      <w:r w:rsidRPr="00A45489">
        <w:rPr>
          <w:sz w:val="24"/>
          <w:szCs w:val="24"/>
        </w:rPr>
        <w:t xml:space="preserve"> специализация» — явление не врожденное, а 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</w:t>
      </w:r>
      <w:proofErr w:type="gramStart"/>
      <w:r w:rsidRPr="00A45489">
        <w:rPr>
          <w:sz w:val="24"/>
          <w:szCs w:val="24"/>
        </w:rPr>
        <w:t>важно</w:t>
      </w:r>
      <w:proofErr w:type="gramEnd"/>
      <w:r w:rsidRPr="00A45489">
        <w:rPr>
          <w:sz w:val="24"/>
          <w:szCs w:val="24"/>
        </w:rPr>
        <w:t xml:space="preserve"> как в игровой, так и в учебной деятельности.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Но приучать детей к таким занятиям нужно с простых и легких </w:t>
      </w:r>
      <w:proofErr w:type="gramStart"/>
      <w:r w:rsidRPr="00A45489">
        <w:rPr>
          <w:sz w:val="24"/>
          <w:szCs w:val="24"/>
        </w:rPr>
        <w:t>упражнений  Они</w:t>
      </w:r>
      <w:proofErr w:type="gramEnd"/>
      <w:r w:rsidRPr="00A45489">
        <w:rPr>
          <w:sz w:val="24"/>
          <w:szCs w:val="24"/>
        </w:rPr>
        <w:t xml:space="preserve"> трудны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другие и правильно выполняет заданные действия. ВМЕСТЕ С ТЕМ САМИ ЭТИ ПРИЗНАКИ И ПРОСТРАНСТВЕННЫЕ СВЯЗИ НЕ ВЫДЕЛЕНЫ И НЕ СТАЛИ ЕЩЕ У РЕБЕНКА </w:t>
      </w:r>
      <w:r w:rsidRPr="00A45489">
        <w:rPr>
          <w:sz w:val="24"/>
          <w:szCs w:val="24"/>
        </w:rPr>
        <w:lastRenderedPageBreak/>
        <w:t>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Тем самым педагоги стремятся: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совершенствовать и закреплять чувственные знания о признаках предметов и их взаимосвязях;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использовать практические действия самого ребенка шире и разнообразнее.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Овладевая понятиями пространства, дети знакомятся и с категориями времени — что необходимо делать сначала, а что потом. 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образом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от увиденного и услышанного. У них есть возможность высказать свое отношение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Обратимся к возрастным особенностям памяти </w:t>
      </w:r>
      <w:proofErr w:type="gramStart"/>
      <w:r w:rsidRPr="00A45489">
        <w:rPr>
          <w:sz w:val="24"/>
          <w:szCs w:val="24"/>
        </w:rPr>
        <w:t>детей ;</w:t>
      </w:r>
      <w:proofErr w:type="gramEnd"/>
      <w:r w:rsidRPr="00A45489">
        <w:rPr>
          <w:sz w:val="24"/>
          <w:szCs w:val="24"/>
        </w:rPr>
        <w:t xml:space="preserve"> старшего дошкольного возраста. Память способна не только; воспроизводить полученные впечатления, но и длительно </w:t>
      </w:r>
      <w:proofErr w:type="gramStart"/>
      <w:r w:rsidRPr="00A45489">
        <w:rPr>
          <w:sz w:val="24"/>
          <w:szCs w:val="24"/>
        </w:rPr>
        <w:t>их ;</w:t>
      </w:r>
      <w:proofErr w:type="gramEnd"/>
      <w:r w:rsidRPr="00A45489">
        <w:rPr>
          <w:sz w:val="24"/>
          <w:szCs w:val="24"/>
        </w:rPr>
        <w:t xml:space="preserve">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</w:t>
      </w:r>
      <w:proofErr w:type="gramStart"/>
      <w:r w:rsidRPr="00A45489">
        <w:rPr>
          <w:sz w:val="24"/>
          <w:szCs w:val="24"/>
        </w:rPr>
        <w:t>на ;</w:t>
      </w:r>
      <w:proofErr w:type="gramEnd"/>
      <w:r w:rsidRPr="00A45489">
        <w:rPr>
          <w:sz w:val="24"/>
          <w:szCs w:val="24"/>
        </w:rPr>
        <w:t xml:space="preserve"> развитие не только тактильной, но и других видов 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чувствами, легче запоминается, дольше хранится в памяти ребенка и полнее им воспроизводится.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У детей в этом возрасте внимание непроизвольное (произвольное, внутреннее внимание </w:t>
      </w:r>
      <w:r w:rsidRPr="00A45489">
        <w:rPr>
          <w:sz w:val="24"/>
          <w:szCs w:val="24"/>
        </w:rPr>
        <w:lastRenderedPageBreak/>
        <w:t>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 ходе игр, упражнений и тренировок дети начинают непроизвольно направлять свое внимание на мышцы, участвующие в движениях. 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</w:t>
      </w:r>
      <w:proofErr w:type="gramStart"/>
      <w:r w:rsidRPr="00A45489">
        <w:rPr>
          <w:sz w:val="24"/>
          <w:szCs w:val="24"/>
        </w:rPr>
        <w:t>позже,—</w:t>
      </w:r>
      <w:proofErr w:type="gramEnd"/>
      <w:r w:rsidRPr="00A45489">
        <w:rPr>
          <w:sz w:val="24"/>
          <w:szCs w:val="24"/>
        </w:rPr>
        <w:t xml:space="preserve">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A45489">
        <w:rPr>
          <w:sz w:val="24"/>
          <w:szCs w:val="24"/>
        </w:rPr>
        <w:t>Сформированность</w:t>
      </w:r>
      <w:proofErr w:type="spellEnd"/>
      <w:r w:rsidRPr="00A45489">
        <w:rPr>
          <w:sz w:val="24"/>
          <w:szCs w:val="24"/>
        </w:rPr>
        <w:t xml:space="preserve"> произвольной моторики, </w:t>
      </w:r>
      <w:proofErr w:type="spellStart"/>
      <w:r w:rsidRPr="00A45489">
        <w:rPr>
          <w:sz w:val="24"/>
          <w:szCs w:val="24"/>
        </w:rPr>
        <w:t>слухомоторных</w:t>
      </w:r>
      <w:proofErr w:type="spellEnd"/>
      <w:r w:rsidRPr="00A45489">
        <w:rPr>
          <w:sz w:val="24"/>
          <w:szCs w:val="24"/>
        </w:rPr>
        <w:t xml:space="preserve"> координации и чувства ритма могут снять возможные проблемы нарушений в чтении и письме.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В процесс письма активно включаются глаз, рука, слуховой, зрительный, </w:t>
      </w:r>
      <w:proofErr w:type="spellStart"/>
      <w:r w:rsidRPr="00A45489">
        <w:rPr>
          <w:sz w:val="24"/>
          <w:szCs w:val="24"/>
        </w:rPr>
        <w:t>речедвигательный</w:t>
      </w:r>
      <w:proofErr w:type="spellEnd"/>
      <w:r w:rsidRPr="00A45489">
        <w:rPr>
          <w:sz w:val="24"/>
          <w:szCs w:val="24"/>
        </w:rPr>
        <w:t xml:space="preserve"> компоненты.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</w:t>
      </w:r>
      <w:r w:rsidRPr="00A45489">
        <w:rPr>
          <w:sz w:val="24"/>
          <w:szCs w:val="24"/>
        </w:rPr>
        <w:lastRenderedPageBreak/>
        <w:t xml:space="preserve">чувствительные </w:t>
      </w:r>
      <w:proofErr w:type="spellStart"/>
      <w:r w:rsidRPr="00A45489">
        <w:rPr>
          <w:sz w:val="24"/>
          <w:szCs w:val="24"/>
        </w:rPr>
        <w:t>проприоцептивные</w:t>
      </w:r>
      <w:proofErr w:type="spellEnd"/>
      <w:r w:rsidRPr="00A45489">
        <w:rPr>
          <w:sz w:val="24"/>
          <w:szCs w:val="24"/>
        </w:rPr>
        <w:t xml:space="preserve"> коррекции и обеспечивает движению кончика пера любую нужную траекторию. 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Чаще всего дети рисуют крупно, размашисто. Психологи называют такое рисование «</w:t>
      </w:r>
      <w:proofErr w:type="spellStart"/>
      <w:r w:rsidRPr="00A45489">
        <w:rPr>
          <w:sz w:val="24"/>
          <w:szCs w:val="24"/>
        </w:rPr>
        <w:t>почеркушки</w:t>
      </w:r>
      <w:proofErr w:type="spellEnd"/>
      <w:r w:rsidRPr="00A45489">
        <w:rPr>
          <w:sz w:val="24"/>
          <w:szCs w:val="24"/>
        </w:rPr>
        <w:t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Для успешного проведения занятий необходимо создание благоприятных условий, к которым относятся следующие: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эмоционально-положительная среда, создающая для ребенка условия комфортности и благополучия;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Механизмом оценки получаемых результатов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Критериями оценки могут быть творческие работы детей, участие в проводимых выставках, </w:t>
      </w:r>
      <w:r w:rsidRPr="00A45489">
        <w:rPr>
          <w:sz w:val="24"/>
          <w:szCs w:val="24"/>
        </w:rPr>
        <w:lastRenderedPageBreak/>
        <w:t>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0A21FF" w:rsidRPr="00A45489" w:rsidRDefault="000A21FF" w:rsidP="000A21F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Так, задания первых трех занятий могут быть тестовыми для определения:</w:t>
      </w:r>
    </w:p>
    <w:p w:rsidR="000A21FF" w:rsidRPr="00A45489" w:rsidRDefault="000A21FF" w:rsidP="000A21F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развития мелкой моторики рук;</w:t>
      </w:r>
    </w:p>
    <w:p w:rsidR="000A21FF" w:rsidRPr="00A45489" w:rsidRDefault="000A21FF" w:rsidP="000A21F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умения правильно держать карандаш;</w:t>
      </w:r>
    </w:p>
    <w:p w:rsidR="000A21FF" w:rsidRPr="00A45489" w:rsidRDefault="000A21FF" w:rsidP="000A21F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пространственной ориентации ребенка на листе бумаги и на примере собственного тела;</w:t>
      </w:r>
    </w:p>
    <w:p w:rsidR="000A21FF" w:rsidRPr="00A45489" w:rsidRDefault="000A21FF" w:rsidP="000A21F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зрительно-моторных координации;</w:t>
      </w:r>
    </w:p>
    <w:p w:rsidR="000A21FF" w:rsidRPr="00A45489" w:rsidRDefault="000A21FF" w:rsidP="000A21F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техники рисунка.</w:t>
      </w:r>
    </w:p>
    <w:p w:rsidR="003B38D6" w:rsidRDefault="003B38D6"/>
    <w:sectPr w:rsidR="003B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0798A"/>
    <w:multiLevelType w:val="hybridMultilevel"/>
    <w:tmpl w:val="F64C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B"/>
    <w:rsid w:val="000A21FF"/>
    <w:rsid w:val="003B38D6"/>
    <w:rsid w:val="00C1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D7268-E170-4FE3-B910-289BF81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2834</Words>
  <Characters>16160</Characters>
  <Application>Microsoft Office Word</Application>
  <DocSecurity>0</DocSecurity>
  <Lines>134</Lines>
  <Paragraphs>37</Paragraphs>
  <ScaleCrop>false</ScaleCrop>
  <Company/>
  <LinksUpToDate>false</LinksUpToDate>
  <CharactersWithSpaces>18957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2019-11-21T09:38:00Z</dcterms:created>
  <dcterms:modified xsi:type="dcterms:W3CDTF">2019-11-21T09:39:00Z</dcterms:modified>
</cp:coreProperties>
</file>