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C1" w:rsidRPr="00B246C1" w:rsidRDefault="00B246C1" w:rsidP="00B246C1">
      <w:pPr>
        <w:ind w:left="-426" w:hanging="141"/>
        <w:jc w:val="center"/>
        <w:rPr>
          <w:rFonts w:ascii="Times New Roman" w:eastAsia="Times New Roman" w:hAnsi="Times New Roman"/>
          <w:color w:val="000000" w:themeColor="text1"/>
          <w:sz w:val="28"/>
          <w:szCs w:val="32"/>
          <w:u w:val="single"/>
          <w:lang w:eastAsia="ru-RU"/>
        </w:rPr>
      </w:pPr>
      <w:r w:rsidRPr="00B246C1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Муниципальное бюджетное дошкольное </w:t>
      </w:r>
      <w:r w:rsidR="00402B98">
        <w:rPr>
          <w:rFonts w:ascii="Bookman Old Style" w:hAnsi="Bookman Old Style"/>
          <w:b/>
          <w:color w:val="000000" w:themeColor="text1"/>
          <w:sz w:val="28"/>
          <w:szCs w:val="28"/>
        </w:rPr>
        <w:t>образовательное учреждение «Детский сад № 21 «Радуга</w:t>
      </w:r>
      <w:r w:rsidRPr="00B246C1">
        <w:rPr>
          <w:rFonts w:ascii="Bookman Old Style" w:hAnsi="Bookman Old Style"/>
          <w:b/>
          <w:color w:val="000000" w:themeColor="text1"/>
          <w:sz w:val="28"/>
          <w:szCs w:val="28"/>
        </w:rPr>
        <w:t>»</w:t>
      </w:r>
    </w:p>
    <w:p w:rsidR="00A03F26" w:rsidRPr="00B246C1" w:rsidRDefault="00A03F26" w:rsidP="00A03F26">
      <w:pPr>
        <w:spacing w:line="360" w:lineRule="auto"/>
        <w:rPr>
          <w:rFonts w:ascii="Constantia" w:hAnsi="Constantia"/>
          <w:color w:val="000000" w:themeColor="text1"/>
          <w:sz w:val="28"/>
          <w:szCs w:val="28"/>
        </w:rPr>
      </w:pP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72"/>
          <w:szCs w:val="72"/>
        </w:rPr>
      </w:pP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72"/>
          <w:szCs w:val="72"/>
        </w:rPr>
      </w:pP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72"/>
          <w:szCs w:val="72"/>
        </w:rPr>
      </w:pPr>
    </w:p>
    <w:p w:rsidR="00A4450B" w:rsidRPr="00CE0AFA" w:rsidRDefault="00CE0AFA" w:rsidP="00A4450B">
      <w:pPr>
        <w:spacing w:after="0"/>
        <w:jc w:val="center"/>
        <w:rPr>
          <w:rFonts w:ascii="Georgia" w:hAnsi="Georgia"/>
          <w:b/>
          <w:color w:val="000000" w:themeColor="text1"/>
          <w:sz w:val="64"/>
          <w:szCs w:val="64"/>
        </w:rPr>
      </w:pPr>
      <w:r w:rsidRPr="00CE0AFA">
        <w:rPr>
          <w:rFonts w:ascii="Georgia" w:hAnsi="Georgia"/>
          <w:b/>
          <w:color w:val="000000" w:themeColor="text1"/>
          <w:sz w:val="64"/>
          <w:szCs w:val="64"/>
        </w:rPr>
        <w:t>Конспект ООД</w:t>
      </w:r>
    </w:p>
    <w:p w:rsidR="00A4450B" w:rsidRPr="00CE0AFA" w:rsidRDefault="00A4450B" w:rsidP="00A4450B">
      <w:pPr>
        <w:spacing w:after="0"/>
        <w:jc w:val="center"/>
        <w:rPr>
          <w:rFonts w:ascii="Georgia" w:hAnsi="Georgia"/>
          <w:b/>
          <w:color w:val="000000" w:themeColor="text1"/>
          <w:sz w:val="64"/>
          <w:szCs w:val="64"/>
        </w:rPr>
      </w:pPr>
      <w:r w:rsidRPr="00CE0AFA">
        <w:rPr>
          <w:rFonts w:ascii="Georgia" w:hAnsi="Georgia"/>
          <w:b/>
          <w:color w:val="000000" w:themeColor="text1"/>
          <w:sz w:val="64"/>
          <w:szCs w:val="64"/>
        </w:rPr>
        <w:t xml:space="preserve"> по  экологии</w:t>
      </w:r>
    </w:p>
    <w:p w:rsidR="00A4450B" w:rsidRPr="00CE0AFA" w:rsidRDefault="00B246C1" w:rsidP="00A4450B">
      <w:pPr>
        <w:spacing w:after="0"/>
        <w:ind w:firstLine="708"/>
        <w:jc w:val="center"/>
        <w:rPr>
          <w:rFonts w:ascii="Georgia" w:hAnsi="Georgia"/>
          <w:b/>
          <w:i/>
          <w:color w:val="000000" w:themeColor="text1"/>
          <w:sz w:val="64"/>
          <w:szCs w:val="64"/>
        </w:rPr>
      </w:pPr>
      <w:r w:rsidRPr="00CE0AFA">
        <w:rPr>
          <w:rFonts w:ascii="Georgia" w:hAnsi="Georgia"/>
          <w:b/>
          <w:i/>
          <w:color w:val="000000" w:themeColor="text1"/>
          <w:sz w:val="64"/>
          <w:szCs w:val="64"/>
        </w:rPr>
        <w:t>«Круговорот</w:t>
      </w:r>
      <w:r w:rsidR="00A4450B" w:rsidRPr="00CE0AFA">
        <w:rPr>
          <w:rFonts w:ascii="Georgia" w:hAnsi="Georgia"/>
          <w:b/>
          <w:i/>
          <w:color w:val="000000" w:themeColor="text1"/>
          <w:sz w:val="64"/>
          <w:szCs w:val="64"/>
        </w:rPr>
        <w:t xml:space="preserve"> воды»</w:t>
      </w:r>
    </w:p>
    <w:p w:rsidR="00A4450B" w:rsidRPr="00CE0AFA" w:rsidRDefault="00B76824" w:rsidP="00A4450B">
      <w:pPr>
        <w:spacing w:after="0"/>
        <w:ind w:firstLine="708"/>
        <w:jc w:val="center"/>
        <w:rPr>
          <w:rFonts w:ascii="Bookman Old Style" w:hAnsi="Bookman Old Style"/>
          <w:b/>
          <w:color w:val="000000" w:themeColor="text1"/>
          <w:sz w:val="40"/>
          <w:szCs w:val="40"/>
        </w:rPr>
      </w:pPr>
      <w:r w:rsidRPr="00CE0AFA">
        <w:rPr>
          <w:rFonts w:ascii="Bookman Old Style" w:hAnsi="Bookman Old Style"/>
          <w:b/>
          <w:color w:val="000000" w:themeColor="text1"/>
          <w:sz w:val="40"/>
          <w:szCs w:val="40"/>
        </w:rPr>
        <w:t>старш</w:t>
      </w:r>
      <w:r w:rsidR="00A4450B" w:rsidRPr="00CE0AFA">
        <w:rPr>
          <w:rFonts w:ascii="Bookman Old Style" w:hAnsi="Bookman Old Style"/>
          <w:b/>
          <w:color w:val="000000" w:themeColor="text1"/>
          <w:sz w:val="40"/>
          <w:szCs w:val="40"/>
        </w:rPr>
        <w:t>ая  группа</w:t>
      </w:r>
    </w:p>
    <w:p w:rsidR="00A4450B" w:rsidRPr="00B246C1" w:rsidRDefault="00A4450B" w:rsidP="00A4450B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A4450B" w:rsidRDefault="00A4450B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40"/>
          <w:szCs w:val="40"/>
        </w:rPr>
      </w:pPr>
    </w:p>
    <w:p w:rsidR="00CE0AFA" w:rsidRPr="00B246C1" w:rsidRDefault="00CE0AFA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40"/>
          <w:szCs w:val="40"/>
        </w:rPr>
      </w:pPr>
    </w:p>
    <w:p w:rsidR="00A4450B" w:rsidRPr="00B246C1" w:rsidRDefault="00A4450B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40"/>
          <w:szCs w:val="40"/>
        </w:rPr>
      </w:pPr>
    </w:p>
    <w:p w:rsidR="00A4450B" w:rsidRPr="00B246C1" w:rsidRDefault="00A4450B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40"/>
          <w:szCs w:val="40"/>
        </w:rPr>
      </w:pPr>
    </w:p>
    <w:p w:rsidR="00B246C1" w:rsidRPr="00B246C1" w:rsidRDefault="00B246C1" w:rsidP="00CE0AFA">
      <w:pPr>
        <w:ind w:left="-426" w:hanging="141"/>
        <w:jc w:val="right"/>
        <w:rPr>
          <w:rFonts w:ascii="Bookman Old Style" w:eastAsia="Times New Roman" w:hAnsi="Bookman Old Style"/>
          <w:b/>
          <w:color w:val="000000" w:themeColor="text1"/>
          <w:sz w:val="28"/>
          <w:szCs w:val="28"/>
          <w:lang w:eastAsia="ru-RU"/>
        </w:rPr>
      </w:pPr>
      <w:r w:rsidRPr="00B246C1">
        <w:rPr>
          <w:rFonts w:ascii="Bookman Old Style" w:eastAsia="Times New Roman" w:hAnsi="Bookman Old Style"/>
          <w:b/>
          <w:color w:val="000000" w:themeColor="text1"/>
          <w:sz w:val="28"/>
          <w:szCs w:val="28"/>
          <w:lang w:eastAsia="ru-RU"/>
        </w:rPr>
        <w:t xml:space="preserve">Подготовила: воспитатель </w:t>
      </w:r>
      <w:r w:rsidR="007442B8">
        <w:rPr>
          <w:rFonts w:ascii="Bookman Old Style" w:hAnsi="Bookman Old Style"/>
          <w:b/>
          <w:sz w:val="28"/>
          <w:szCs w:val="28"/>
        </w:rPr>
        <w:t>ИСАЕВА Б.А.</w:t>
      </w:r>
    </w:p>
    <w:p w:rsidR="00A4450B" w:rsidRPr="00B246C1" w:rsidRDefault="00A4450B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40"/>
          <w:szCs w:val="40"/>
        </w:rPr>
      </w:pPr>
    </w:p>
    <w:p w:rsidR="00A4450B" w:rsidRPr="00B246C1" w:rsidRDefault="00A4450B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40"/>
          <w:szCs w:val="40"/>
        </w:rPr>
      </w:pPr>
    </w:p>
    <w:p w:rsidR="00A4450B" w:rsidRPr="00B246C1" w:rsidRDefault="00A4450B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40"/>
          <w:szCs w:val="40"/>
        </w:rPr>
      </w:pPr>
    </w:p>
    <w:p w:rsidR="00A4450B" w:rsidRPr="00B246C1" w:rsidRDefault="00A4450B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40"/>
          <w:szCs w:val="40"/>
        </w:rPr>
      </w:pPr>
    </w:p>
    <w:p w:rsidR="00A4450B" w:rsidRPr="00B246C1" w:rsidRDefault="00A4450B" w:rsidP="00A03F2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450B" w:rsidRPr="00B246C1" w:rsidRDefault="00A4450B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46C1" w:rsidRDefault="00B246C1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0AFA" w:rsidRPr="00B246C1" w:rsidRDefault="00CE0AFA" w:rsidP="00A4450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Программное содержание: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>1. Закрепить у детей представление о круговороте воды в природе.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>2. Упражнять детей в составлении рассказов из опыта, руководствуясь готовым планом; совершенствовать навыки интонационной выразительности.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>3. Формировать навык активного использования в речи прилагательных.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>4. Расширить и укрепить знания детей об основных свойствах воды и ее пользе для всего живого на Земле.</w:t>
      </w:r>
    </w:p>
    <w:p w:rsidR="00A4450B" w:rsidRPr="00B246C1" w:rsidRDefault="00A4450B" w:rsidP="00CE0AFA">
      <w:pPr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>5. Воспитывать у детей потребность в здоровом образе жизни.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Демонстрационный и раздаточный материал: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Плакат биосистемы; карточки с изображением свойств воды; аквариум с водой; краски, кисточки; стаканчики с водой; соль и сахар; предметы разной тяжести; перья, стеклянные шарики, пробка, шишка, орех, бумага; мыльные пузыри; набивные мешочки с песком.</w:t>
      </w:r>
      <w:proofErr w:type="gramEnd"/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</w:t>
      </w:r>
    </w:p>
    <w:p w:rsidR="00A4450B" w:rsidRPr="00B246C1" w:rsidRDefault="00A03F26" w:rsidP="00CE0AF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Ход мероприятия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1. Вводная часть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(Дети входят в зал под музыку.)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Ребята, посмотрите, сколько у нас сегодня гостей, поздоровайтесь с ними.</w:t>
      </w:r>
    </w:p>
    <w:p w:rsidR="00A4450B" w:rsidRPr="00B246C1" w:rsidRDefault="00A4450B" w:rsidP="00CE0AFA">
      <w:pPr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(Дети здороваются и садятся на пол полукругом, боком к гостям.)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Сегодня мы с вами отправимся в волшебное царство, а какое – отгадайте.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Я очень добродушная,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Полезная, послушная,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Но когда захочу,</w:t>
      </w:r>
    </w:p>
    <w:p w:rsidR="00A03F26" w:rsidRPr="00B246C1" w:rsidRDefault="00A4450B" w:rsidP="00A03F26">
      <w:pPr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Даже камень источу.     </w:t>
      </w:r>
    </w:p>
    <w:p w:rsidR="00A4450B" w:rsidRPr="00B246C1" w:rsidRDefault="00A03F26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Вода.</w:t>
      </w:r>
    </w:p>
    <w:p w:rsidR="00A4450B" w:rsidRPr="00B246C1" w:rsidRDefault="00A03F26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Ведущий: </w:t>
      </w:r>
      <w:r w:rsidR="00A4450B"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Вода окружает нас повсюду. Где мы можем ее увидеть? 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В море, озере, реке, луже, чайнике, аквариуме и т.д.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Ведущий: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Кому нужна вода? Какую пользу приносит  вода человеку? Может ли жизнь на Земле быть без воды? Почему?</w:t>
      </w:r>
    </w:p>
    <w:p w:rsidR="00A4450B" w:rsidRPr="00B246C1" w:rsidRDefault="00CE0AFA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4450B" w:rsidRPr="00B246C1">
        <w:rPr>
          <w:rFonts w:ascii="Times New Roman" w:hAnsi="Times New Roman"/>
          <w:color w:val="000000" w:themeColor="text1"/>
          <w:sz w:val="28"/>
          <w:szCs w:val="28"/>
        </w:rPr>
        <w:t>ода – это жизнь.</w:t>
      </w:r>
    </w:p>
    <w:p w:rsidR="00A4450B" w:rsidRPr="00B246C1" w:rsidRDefault="00CE0AFA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Ведущий: </w:t>
      </w:r>
      <w:r w:rsidR="00A4450B" w:rsidRPr="00B246C1">
        <w:rPr>
          <w:rFonts w:ascii="Times New Roman" w:hAnsi="Times New Roman"/>
          <w:color w:val="000000" w:themeColor="text1"/>
          <w:sz w:val="28"/>
          <w:szCs w:val="28"/>
        </w:rPr>
        <w:t>А теперь закройте глаза. Мы перенесемся в Царство   воды.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(Звучит музыка К.Сен-Санса «Аквариум»)              </w:t>
      </w:r>
    </w:p>
    <w:p w:rsidR="00A4450B" w:rsidRPr="00605A5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2. Основная часть.</w:t>
      </w:r>
      <w:r w:rsidR="00605A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КРУГОВОРОТ ВОДЫ В ПРИРОДЕ</w:t>
      </w:r>
    </w:p>
    <w:p w:rsidR="00A4450B" w:rsidRPr="00B246C1" w:rsidRDefault="00A4450B" w:rsidP="006B7CB0">
      <w:pPr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(Дети с закрытыми глазами слушают музыку.</w:t>
      </w:r>
      <w:proofErr w:type="gramEnd"/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В зал вбегают три Капельки и Облако.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Музыка звучит тише, дети открывают глаза).</w:t>
      </w:r>
      <w:proofErr w:type="gramEnd"/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Ведущий: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Ребята. Посмотрите, кто нас встречает в Царстве воды.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Облако:</w:t>
      </w:r>
      <w:r w:rsidR="006B7CB0">
        <w:rPr>
          <w:rFonts w:ascii="Times New Roman" w:hAnsi="Times New Roman"/>
          <w:color w:val="000000" w:themeColor="text1"/>
          <w:sz w:val="28"/>
          <w:szCs w:val="28"/>
        </w:rPr>
        <w:t xml:space="preserve">   Я,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Облако, сейчас расскажу вам сказку. В одном пушистом белом облаке жили три подружки – веселые Капельки. Они много разговаривали друг с другом.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1-я Капелька.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Я очень люблю путешествовать.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2-я Капелька.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Мне нравится все красивое, яркое, сверкающее.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3-я Капелька.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А я хотела бы приносить пользу всему живому.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Облако: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Во мне собралось много капелек, и я пролилась на землю дождем.</w:t>
      </w:r>
    </w:p>
    <w:p w:rsidR="00A4450B" w:rsidRPr="00B246C1" w:rsidRDefault="00A4450B" w:rsidP="00196E75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(Капельки разбегаются. 1-я Капелька бежит к «озеру», 2-я Капелька бежит к «радуге», 3-я Капелька бежит к «дереву».)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(Имитация озера, поля и дерева).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1-я Капелька.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Я попала в озеро и поплыла среди других озерных капелек путешествовать.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2-я Капелька.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Я упала в поле. Солнце коснулось меня своим лучом, и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появилась</w:t>
      </w:r>
      <w:proofErr w:type="gramEnd"/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семицветна радуга.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3-я Капелька.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Я упала в лес. По листьям скатилась вниз на землю и попала в корень дерева. Потом поднялась по стволу до листика на верхушке и увидела свое родное Облако.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Облако: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Солнышко коснулось своими лучами капелек, они стали легкими, поднялись в воздух и вернулись в свое родное облако. </w:t>
      </w:r>
    </w:p>
    <w:p w:rsidR="00A03F26" w:rsidRPr="00B246C1" w:rsidRDefault="00A03F26" w:rsidP="00A03F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Ребенок:</w:t>
      </w: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Тучка по небу гуляла</w:t>
      </w:r>
    </w:p>
    <w:p w:rsidR="00A03F26" w:rsidRPr="00B246C1" w:rsidRDefault="00A03F26" w:rsidP="00A03F2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>Своих деток растеряла.</w:t>
      </w:r>
    </w:p>
    <w:p w:rsidR="00A03F26" w:rsidRPr="00B246C1" w:rsidRDefault="00A03F26" w:rsidP="00A03F2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>Детки на землю спустились.</w:t>
      </w:r>
    </w:p>
    <w:p w:rsidR="00A03F26" w:rsidRPr="00B246C1" w:rsidRDefault="00A03F26" w:rsidP="00A03F2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>Поиграли, порезвились,</w:t>
      </w:r>
    </w:p>
    <w:p w:rsidR="00A03F26" w:rsidRPr="00B246C1" w:rsidRDefault="00A03F26" w:rsidP="00A03F2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>Ручейками полились</w:t>
      </w:r>
    </w:p>
    <w:p w:rsidR="00A03F26" w:rsidRPr="00B246C1" w:rsidRDefault="00A03F26" w:rsidP="00A03F2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Дружно в лужи собрались… </w:t>
      </w:r>
    </w:p>
    <w:p w:rsidR="00A03F26" w:rsidRPr="00B246C1" w:rsidRDefault="00A03F26" w:rsidP="00A03F2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>Вышло солнышко гулять</w:t>
      </w:r>
    </w:p>
    <w:p w:rsidR="00A03F26" w:rsidRPr="00B246C1" w:rsidRDefault="00A03F26" w:rsidP="00A03F2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>Стало деток пригревать.</w:t>
      </w:r>
    </w:p>
    <w:p w:rsidR="00A03F26" w:rsidRPr="00B246C1" w:rsidRDefault="00A03F26" w:rsidP="00A03F2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>Детки в небо потянулись</w:t>
      </w:r>
    </w:p>
    <w:p w:rsidR="00A03F26" w:rsidRPr="00B246C1" w:rsidRDefault="00A03F26" w:rsidP="00196E75">
      <w:pPr>
        <w:shd w:val="clear" w:color="auto" w:fill="FFFFFF"/>
        <w:spacing w:after="120" w:line="240" w:lineRule="auto"/>
        <w:ind w:left="1416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eastAsia="Times New Roman" w:hAnsi="Times New Roman"/>
          <w:color w:val="000000" w:themeColor="text1"/>
          <w:sz w:val="28"/>
          <w:szCs w:val="28"/>
        </w:rPr>
        <w:t>К тучке - мамочке вернулись.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Ведущий:  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Поднялся легкий ветерок и облако полетело</w:t>
      </w:r>
      <w:proofErr w:type="gramEnd"/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дальше,  поливать землю дождем.</w:t>
      </w:r>
    </w:p>
    <w:p w:rsidR="00A4450B" w:rsidRPr="00B246C1" w:rsidRDefault="00A4450B" w:rsidP="006B7CB0">
      <w:pPr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(Дети прощаются с Облаком и Капельками, которые «улетают».)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Ведущий: 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Ребята. Капельки рассказали нам удивительную историю. Как вы думаете – это правда или сказка? Почему?             </w:t>
      </w:r>
    </w:p>
    <w:p w:rsidR="00A4450B" w:rsidRPr="00B246C1" w:rsidRDefault="00A4450B" w:rsidP="006B7CB0">
      <w:pPr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(Дети  отвечают на вопрос, называют элементы сказки и рассказа.</w:t>
      </w:r>
      <w:proofErr w:type="gramEnd"/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Вместе с Ведущим делают вывод, что рассказ с элементами сказки.)</w:t>
      </w:r>
      <w:proofErr w:type="gramEnd"/>
    </w:p>
    <w:p w:rsidR="00A4450B" w:rsidRPr="00B246C1" w:rsidRDefault="00A4450B" w:rsidP="006B7CB0">
      <w:pPr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Ведущий: 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Как называется природное явление, о котором вы услышали?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Дети: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Круговорот воды в природе.</w:t>
      </w:r>
    </w:p>
    <w:p w:rsidR="00A4450B" w:rsidRPr="006B7CB0" w:rsidRDefault="00A4450B" w:rsidP="006B7CB0">
      <w:pPr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(Ведущий предлагает детям с помощью плаката рассказать о круговороте воды в природе.</w:t>
      </w:r>
      <w:proofErr w:type="gramEnd"/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Дети рассказывают и дополняют друг друга.)</w:t>
      </w:r>
      <w:proofErr w:type="gramEnd"/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ЭКСПЕРИМЕНТАЛЬНАЯ РАБОТА 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Ведущий:</w:t>
      </w:r>
      <w:r w:rsidR="00A947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Вы рассказали всем гостям о круговороте воды в природе. Вода – одно из самых удивительных и загадочных веществ на Земле. Чтобы узнать о свойствах воды, я вам предлагаю </w:t>
      </w:r>
      <w:r w:rsidR="00A94762">
        <w:rPr>
          <w:rFonts w:ascii="Times New Roman" w:hAnsi="Times New Roman"/>
          <w:color w:val="000000" w:themeColor="text1"/>
          <w:sz w:val="28"/>
          <w:szCs w:val="28"/>
        </w:rPr>
        <w:t xml:space="preserve">взять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в руки стаканчик с водой и рассказать, какая же вода.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Дети: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Чистая, прозрачная.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Ведущий: 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А какой у нее запах?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Дети: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Она без запаха.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:   А какая она на вкус?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Дети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(пробуют): Безвкусная.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:   Правильно, вода без вкуса и запаха. А что может помочь воде изменить или приобрести вкус?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Соль и сахар.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: Я приготовила для вас белый порошок. Возьмите его немножечко и опустите в стаканчик с водой. Попробуйте е теперь на вкус. Какая теперь стала вода? 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Сладкая. Соленая (</w:t>
      </w: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>у всех вода разная на вкус).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: Что произошло с белым веществом?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Оно растворилось.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: А что произошло с водой?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У нее появился вкус.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:  Возьмите шарик и опустите его в стакан с водой. Что вы видите?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Мы видим шарик.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:  Значит,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вода</w:t>
      </w:r>
      <w:proofErr w:type="gramEnd"/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какая?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Прозрачная.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:  Теперь возьмите шарик и опустите его в другой стакан с молоком. Что мы теперь видим?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Шарик не виден.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:  Это означает, что молоко какое?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Непрозрачное.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:  Давайте теперь подойдем к аквариуму. Возьмите в руку любой предмет и попробуйте угадать, что произойдет с этим предметом, если мы опустим его в воду.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>(Дети угадывают и опускают предметы в воду).</w:t>
      </w:r>
    </w:p>
    <w:p w:rsidR="00A4450B" w:rsidRPr="00B246C1" w:rsidRDefault="00A4450B" w:rsidP="00196E7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:  Посмотрите внимательно, что сейчас произойдет.   Подкрашиваем воду в аквариуме; капаем туда несколько капель краски с помощью кисточки.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76824" w:rsidRPr="00B246C1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Дети наблюдают и делают вывод, что вода может окрашиваться.)  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Подойдите к доске. Посмотрите на карточке и расскажите всем о свойствах воды, о которых мы все узнали, и пользе воды для человека.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(Дети рассказывают по очереди.)                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А сейчас, ребята, из Царства воды мы перенесемся в Подводное царство. Представьте, что – морские звездочки, которые лежат на дне. </w:t>
      </w:r>
    </w:p>
    <w:p w:rsidR="00A4450B" w:rsidRPr="00B246C1" w:rsidRDefault="00A4450B" w:rsidP="005D4A46">
      <w:pPr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(Дети снимают обувь и свободно ложатся  на спину как морские звезды.</w:t>
      </w:r>
      <w:proofErr w:type="gramEnd"/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B246C1">
        <w:rPr>
          <w:rFonts w:ascii="Times New Roman" w:hAnsi="Times New Roman"/>
          <w:color w:val="000000" w:themeColor="text1"/>
          <w:sz w:val="28"/>
          <w:szCs w:val="28"/>
        </w:rPr>
        <w:t>Звучит музыка, ведущий комментирует, что может видеть морская звезда.)</w:t>
      </w:r>
      <w:proofErr w:type="gramEnd"/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СПОРТИВНАЯ  ЧАСТЬ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«Сухое плавание»            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Ребята, мы оказались с вами в Подводном царстве. Здесь надо передвигаться специальными способами. А научиться им можно с помощью упражнений, которые всем знакомы.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(Дети берутся за руки и встают в круг.)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Ровным кругом, друг за другом,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Чур, ребята, не зевать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И что (имя) нам покажет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Будем дружно повторять.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</w:t>
      </w:r>
      <w:proofErr w:type="gramStart"/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>(Дети ходят по кругу и повторяют движения, которые  показывает ребенок,  чье имя назвали:</w:t>
      </w:r>
      <w:proofErr w:type="gramEnd"/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>1. движения руками способом «брасс»;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2. одновременные движения руками </w:t>
      </w:r>
      <w:proofErr w:type="spellStart"/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>назад-вперед</w:t>
      </w:r>
      <w:proofErr w:type="spellEnd"/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A4450B" w:rsidRPr="005D4A46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3. сидя на полу, руки в упоре за спиной, движения ногами способом «кроль».)   </w:t>
      </w:r>
      <w:r w:rsidR="005D4A46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proofErr w:type="gramEnd"/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B246C1">
        <w:rPr>
          <w:rFonts w:ascii="Times New Roman" w:hAnsi="Times New Roman"/>
          <w:b/>
          <w:color w:val="000000" w:themeColor="text1"/>
          <w:sz w:val="28"/>
          <w:szCs w:val="28"/>
        </w:rPr>
        <w:t>Ведущий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B246C1">
        <w:rPr>
          <w:rFonts w:ascii="Times New Roman" w:hAnsi="Times New Roman"/>
          <w:color w:val="000000" w:themeColor="text1"/>
          <w:sz w:val="28"/>
          <w:szCs w:val="28"/>
        </w:rPr>
        <w:t>Проведем эстафету «</w:t>
      </w:r>
      <w:proofErr w:type="spellStart"/>
      <w:r w:rsidRPr="00B246C1">
        <w:rPr>
          <w:rFonts w:ascii="Times New Roman" w:hAnsi="Times New Roman"/>
          <w:color w:val="000000" w:themeColor="text1"/>
          <w:sz w:val="28"/>
          <w:szCs w:val="28"/>
        </w:rPr>
        <w:t>Крабики</w:t>
      </w:r>
      <w:proofErr w:type="spellEnd"/>
      <w:r w:rsidRPr="00B246C1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A03F26" w:rsidRPr="00B246C1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</w:t>
      </w:r>
      <w:proofErr w:type="gramStart"/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>(Дети делятся на две команды.</w:t>
      </w:r>
      <w:proofErr w:type="gramEnd"/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 команде необходимо лечь грудью на скамейку и, подтягиваясь на руках, проползти по ней.   Обежать пирамиду. </w:t>
      </w:r>
      <w:proofErr w:type="gramStart"/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>Вернуться на место, выполняя заданные упражнения (сидя на полу, руки в упор</w:t>
      </w:r>
      <w:r w:rsidR="00A03F26" w:rsidRPr="00B246C1">
        <w:rPr>
          <w:rFonts w:ascii="Times New Roman" w:hAnsi="Times New Roman"/>
          <w:i/>
          <w:color w:val="000000" w:themeColor="text1"/>
          <w:sz w:val="28"/>
          <w:szCs w:val="28"/>
        </w:rPr>
        <w:t>е сзади, ноги согнуты в коленях «</w:t>
      </w: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груз» и, как краб, передвигаться ногами вперед.  </w:t>
      </w:r>
      <w:proofErr w:type="gramEnd"/>
    </w:p>
    <w:p w:rsidR="00A4450B" w:rsidRPr="00B246C1" w:rsidRDefault="00A03F26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Релаксация</w:t>
      </w:r>
      <w:r w:rsidR="00A4450B" w:rsidRPr="00B246C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A4450B" w:rsidRPr="005D4A46" w:rsidRDefault="00A4450B" w:rsidP="00A4450B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>Ведущий подводит  детей к аквариуму круглой формы. Показывает, что вода спокойная, но можно помешать кисточкой, и она будет двигаться. Вода в море бывает синего и зеленого цвета.</w:t>
      </w:r>
    </w:p>
    <w:p w:rsidR="00A4450B" w:rsidRPr="00B246C1" w:rsidRDefault="00A4450B" w:rsidP="005D4A4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>3. ЗАКЛЮЧИТЕЛЬНАЯ ЧАСТЬ.</w:t>
      </w:r>
    </w:p>
    <w:p w:rsidR="00A4450B" w:rsidRPr="005D4A46" w:rsidRDefault="00A03F26" w:rsidP="005D4A46">
      <w:pPr>
        <w:spacing w:after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i/>
          <w:color w:val="000000" w:themeColor="text1"/>
          <w:sz w:val="28"/>
          <w:szCs w:val="28"/>
        </w:rPr>
        <w:t>Девочки  танцуют танец «Аквариум»</w:t>
      </w:r>
    </w:p>
    <w:p w:rsidR="00A4450B" w:rsidRPr="00B246C1" w:rsidRDefault="00A4450B" w:rsidP="00A4450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6C1">
        <w:rPr>
          <w:rFonts w:ascii="Times New Roman" w:hAnsi="Times New Roman"/>
          <w:color w:val="000000" w:themeColor="text1"/>
          <w:sz w:val="28"/>
          <w:szCs w:val="28"/>
        </w:rPr>
        <w:t>Подведение итогов занятия.</w:t>
      </w:r>
    </w:p>
    <w:p w:rsidR="001B36E5" w:rsidRPr="00614FED" w:rsidRDefault="00B01AFF" w:rsidP="001B36E5">
      <w:pPr>
        <w:spacing w:after="0"/>
        <w:jc w:val="center"/>
        <w:rPr>
          <w:rFonts w:ascii="Georgia" w:hAnsi="Georgia"/>
          <w:b/>
          <w:color w:val="000000" w:themeColor="text1"/>
          <w:sz w:val="32"/>
          <w:szCs w:val="32"/>
        </w:rPr>
      </w:pPr>
      <w:r>
        <w:rPr>
          <w:rFonts w:ascii="Georgia" w:hAnsi="Georgia"/>
          <w:b/>
          <w:color w:val="000000" w:themeColor="text1"/>
          <w:sz w:val="32"/>
          <w:szCs w:val="32"/>
        </w:rPr>
        <w:lastRenderedPageBreak/>
        <w:t>Отзыв на  О</w:t>
      </w:r>
      <w:r w:rsidR="001B36E5" w:rsidRPr="00614FED">
        <w:rPr>
          <w:rFonts w:ascii="Georgia" w:hAnsi="Georgia"/>
          <w:b/>
          <w:color w:val="000000" w:themeColor="text1"/>
          <w:sz w:val="32"/>
          <w:szCs w:val="32"/>
        </w:rPr>
        <w:t>ОД по  экологии</w:t>
      </w:r>
    </w:p>
    <w:p w:rsidR="001B36E5" w:rsidRPr="00614FED" w:rsidRDefault="001B36E5" w:rsidP="001B36E5">
      <w:pPr>
        <w:spacing w:after="0"/>
        <w:ind w:firstLine="708"/>
        <w:jc w:val="center"/>
        <w:rPr>
          <w:rFonts w:ascii="Georgia" w:hAnsi="Georgia"/>
          <w:b/>
          <w:color w:val="000000" w:themeColor="text1"/>
          <w:sz w:val="32"/>
          <w:szCs w:val="32"/>
        </w:rPr>
      </w:pPr>
      <w:r w:rsidRPr="00614FED">
        <w:rPr>
          <w:rFonts w:ascii="Georgia" w:hAnsi="Georgia"/>
          <w:b/>
          <w:color w:val="000000" w:themeColor="text1"/>
          <w:sz w:val="32"/>
          <w:szCs w:val="32"/>
        </w:rPr>
        <w:t>«Круговорот воды» воспитателя старшей группы</w:t>
      </w:r>
    </w:p>
    <w:p w:rsidR="001B36E5" w:rsidRPr="00614FED" w:rsidRDefault="007442B8" w:rsidP="001B36E5">
      <w:pPr>
        <w:spacing w:after="240" w:line="360" w:lineRule="auto"/>
        <w:jc w:val="center"/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</w:pPr>
      <w:r>
        <w:rPr>
          <w:rFonts w:ascii="Georgia" w:hAnsi="Georgia"/>
          <w:b/>
          <w:color w:val="000000" w:themeColor="text1"/>
          <w:sz w:val="32"/>
          <w:szCs w:val="32"/>
        </w:rPr>
        <w:t xml:space="preserve">Исаевой </w:t>
      </w:r>
      <w:proofErr w:type="spellStart"/>
      <w:r>
        <w:rPr>
          <w:rFonts w:ascii="Georgia" w:hAnsi="Georgia"/>
          <w:b/>
          <w:color w:val="000000" w:themeColor="text1"/>
          <w:sz w:val="32"/>
          <w:szCs w:val="32"/>
        </w:rPr>
        <w:t>Барият</w:t>
      </w:r>
      <w:proofErr w:type="spellEnd"/>
      <w:r>
        <w:rPr>
          <w:rFonts w:ascii="Georgia" w:hAnsi="Georgia"/>
          <w:b/>
          <w:color w:val="000000" w:themeColor="text1"/>
          <w:sz w:val="32"/>
          <w:szCs w:val="32"/>
        </w:rPr>
        <w:t xml:space="preserve"> А.</w:t>
      </w:r>
    </w:p>
    <w:p w:rsidR="001B36E5" w:rsidRPr="001B36E5" w:rsidRDefault="001B36E5" w:rsidP="001B36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Мы смотрели занятие по экологии воспитателя </w:t>
      </w:r>
      <w:r w:rsidR="007442B8">
        <w:rPr>
          <w:rFonts w:ascii="Times New Roman" w:hAnsi="Times New Roman"/>
          <w:sz w:val="28"/>
          <w:szCs w:val="28"/>
        </w:rPr>
        <w:t xml:space="preserve">Исаевой </w:t>
      </w:r>
      <w:proofErr w:type="spellStart"/>
      <w:r w:rsidR="007442B8">
        <w:rPr>
          <w:rFonts w:ascii="Times New Roman" w:hAnsi="Times New Roman"/>
          <w:sz w:val="28"/>
          <w:szCs w:val="28"/>
        </w:rPr>
        <w:t>Барият</w:t>
      </w:r>
      <w:proofErr w:type="spellEnd"/>
      <w:r w:rsidR="00744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42B8">
        <w:rPr>
          <w:rFonts w:ascii="Times New Roman" w:hAnsi="Times New Roman"/>
          <w:sz w:val="28"/>
          <w:szCs w:val="28"/>
        </w:rPr>
        <w:t>Абубакаровны</w:t>
      </w:r>
      <w:proofErr w:type="spellEnd"/>
      <w:r w:rsidR="007442B8">
        <w:rPr>
          <w:rFonts w:ascii="Times New Roman" w:hAnsi="Times New Roman"/>
          <w:sz w:val="28"/>
          <w:szCs w:val="28"/>
        </w:rPr>
        <w:t>.</w:t>
      </w:r>
    </w:p>
    <w:p w:rsidR="001B36E5" w:rsidRPr="00614FED" w:rsidRDefault="001B36E5" w:rsidP="001B36E5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14F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Особо хочется отметить эмоциональность подачи материала и огромную воспитательную функцию по экологическому воспитанию и формированию бережного отношения к воде.</w:t>
      </w:r>
    </w:p>
    <w:p w:rsidR="001B36E5" w:rsidRPr="00614FED" w:rsidRDefault="001B36E5" w:rsidP="001B36E5">
      <w:pPr>
        <w:spacing w:after="120" w:line="36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614F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Экспериментально-исследовательская деятельность прослеживалась на протяжении всего занятия. Были проведены интересные опыты, в которых дети познакомились с круговоротом воды. Отмечен тесный контакт с детьми. Все дети </w:t>
      </w:r>
      <w:proofErr w:type="spellStart"/>
      <w:r w:rsidR="007442B8">
        <w:rPr>
          <w:rFonts w:ascii="Times New Roman" w:hAnsi="Times New Roman"/>
          <w:sz w:val="28"/>
          <w:szCs w:val="28"/>
        </w:rPr>
        <w:t>Барият</w:t>
      </w:r>
      <w:proofErr w:type="spellEnd"/>
      <w:r w:rsidR="00744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42B8">
        <w:rPr>
          <w:rFonts w:ascii="Times New Roman" w:hAnsi="Times New Roman"/>
          <w:sz w:val="28"/>
          <w:szCs w:val="28"/>
        </w:rPr>
        <w:t>Абубакаровны</w:t>
      </w:r>
      <w:proofErr w:type="spellEnd"/>
      <w:r w:rsidRPr="00614F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были охвачены вниманием и вовлечены в непосредственно образовательную деятельность. Обобщение полученных знаний было проведено в различных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видах деятельности</w:t>
      </w:r>
      <w:r w:rsidRPr="00614F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что явилось хорошим показателем результативности.</w:t>
      </w:r>
      <w:r w:rsidRPr="00614FED">
        <w:rPr>
          <w:rFonts w:ascii="Times New Roman" w:hAnsi="Times New Roman"/>
          <w:color w:val="000000" w:themeColor="text1"/>
        </w:rPr>
        <w:t xml:space="preserve"> </w:t>
      </w:r>
    </w:p>
    <w:p w:rsidR="001B36E5" w:rsidRPr="00614FED" w:rsidRDefault="001B36E5" w:rsidP="001B36E5">
      <w:pPr>
        <w:spacing w:after="24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FED">
        <w:rPr>
          <w:rFonts w:ascii="Times New Roman" w:hAnsi="Times New Roman"/>
          <w:color w:val="000000" w:themeColor="text1"/>
          <w:sz w:val="28"/>
          <w:szCs w:val="28"/>
        </w:rPr>
        <w:t xml:space="preserve">Для реализации данного занятия активно использовались игровые, </w:t>
      </w:r>
      <w:proofErr w:type="spellStart"/>
      <w:r w:rsidRPr="00614FED">
        <w:rPr>
          <w:rFonts w:ascii="Times New Roman" w:hAnsi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614FED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технологии: «Сухое плавание», игровые упражнения, эстафеты. </w:t>
      </w:r>
    </w:p>
    <w:p w:rsidR="001B36E5" w:rsidRPr="00614FED" w:rsidRDefault="001B36E5" w:rsidP="001B36E5">
      <w:pPr>
        <w:spacing w:before="90" w:after="9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B36E5" w:rsidRPr="00614FED" w:rsidRDefault="001B36E5" w:rsidP="001B36E5">
      <w:pPr>
        <w:rPr>
          <w:color w:val="000000" w:themeColor="text1"/>
        </w:rPr>
      </w:pPr>
    </w:p>
    <w:p w:rsidR="001B36E5" w:rsidRPr="00614FED" w:rsidRDefault="007442B8" w:rsidP="001B36E5">
      <w:pPr>
        <w:spacing w:after="0"/>
        <w:jc w:val="both"/>
        <w:rPr>
          <w:rStyle w:val="c3"/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Style w:val="c3"/>
          <w:rFonts w:ascii="Times New Roman" w:hAnsi="Times New Roman"/>
          <w:b/>
          <w:bCs/>
          <w:color w:val="000000" w:themeColor="text1"/>
          <w:sz w:val="28"/>
          <w:szCs w:val="28"/>
        </w:rPr>
        <w:t>Воспитатель МБДОУ № 2</w:t>
      </w:r>
      <w:r w:rsidR="001B36E5" w:rsidRPr="00614FED">
        <w:rPr>
          <w:rStyle w:val="c3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                                      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Гаджиагаева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Л.М.</w:t>
      </w:r>
      <w:r w:rsidR="001B36E5" w:rsidRPr="00614FED">
        <w:rPr>
          <w:rStyle w:val="c3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</w:t>
      </w:r>
    </w:p>
    <w:p w:rsidR="001B36E5" w:rsidRPr="00614FED" w:rsidRDefault="001B36E5" w:rsidP="001B36E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1B36E5" w:rsidRPr="00614FED" w:rsidRDefault="007442B8" w:rsidP="001B36E5">
      <w:pPr>
        <w:spacing w:before="90" w:after="9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Заведующая МБДОУ № 2</w:t>
      </w:r>
      <w:r w:rsidR="001B36E5" w:rsidRPr="00614F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1                                       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Зугумова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Б.И.</w:t>
      </w:r>
      <w:r w:rsidR="001B36E5" w:rsidRPr="00614FE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1B36E5" w:rsidRPr="00614FED" w:rsidRDefault="001B36E5" w:rsidP="001B36E5">
      <w:pPr>
        <w:rPr>
          <w:color w:val="000000" w:themeColor="text1"/>
        </w:rPr>
      </w:pPr>
    </w:p>
    <w:p w:rsidR="00B82181" w:rsidRDefault="00B82181">
      <w:pPr>
        <w:rPr>
          <w:color w:val="000000" w:themeColor="text1"/>
        </w:rPr>
      </w:pPr>
    </w:p>
    <w:p w:rsidR="00F83990" w:rsidRDefault="00F83990">
      <w:pPr>
        <w:rPr>
          <w:color w:val="000000" w:themeColor="text1"/>
        </w:rPr>
      </w:pPr>
    </w:p>
    <w:p w:rsidR="00F83990" w:rsidRDefault="00F83990">
      <w:pPr>
        <w:rPr>
          <w:color w:val="000000" w:themeColor="text1"/>
        </w:rPr>
      </w:pPr>
    </w:p>
    <w:p w:rsidR="00F83990" w:rsidRDefault="00F83990">
      <w:pPr>
        <w:rPr>
          <w:color w:val="000000" w:themeColor="text1"/>
        </w:rPr>
      </w:pPr>
    </w:p>
    <w:p w:rsidR="00F83990" w:rsidRDefault="00F83990">
      <w:pPr>
        <w:rPr>
          <w:color w:val="000000" w:themeColor="text1"/>
        </w:rPr>
      </w:pPr>
    </w:p>
    <w:p w:rsidR="009861A3" w:rsidRDefault="00B01AFF" w:rsidP="00B01AFF">
      <w:pPr>
        <w:spacing w:after="0"/>
        <w:jc w:val="center"/>
        <w:rPr>
          <w:rFonts w:ascii="Cambria" w:hAnsi="Cambria"/>
          <w:b/>
          <w:color w:val="000000" w:themeColor="text1"/>
          <w:sz w:val="32"/>
          <w:szCs w:val="32"/>
        </w:rPr>
      </w:pPr>
      <w:r>
        <w:rPr>
          <w:rFonts w:ascii="Cambria" w:hAnsi="Cambria"/>
          <w:b/>
          <w:color w:val="000000" w:themeColor="text1"/>
          <w:sz w:val="32"/>
          <w:szCs w:val="32"/>
        </w:rPr>
        <w:lastRenderedPageBreak/>
        <w:t>Отзыв на  ООД по  экологическому развитию</w:t>
      </w:r>
    </w:p>
    <w:p w:rsidR="00B01AFF" w:rsidRPr="00B01AFF" w:rsidRDefault="00B01AFF" w:rsidP="00B01AFF">
      <w:pPr>
        <w:spacing w:after="240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B01AFF">
        <w:rPr>
          <w:rFonts w:asciiTheme="majorHAnsi" w:hAnsiTheme="majorHAnsi"/>
          <w:b/>
          <w:color w:val="000000" w:themeColor="text1"/>
          <w:sz w:val="32"/>
          <w:szCs w:val="32"/>
        </w:rPr>
        <w:t>«Круговорот воды»</w:t>
      </w:r>
    </w:p>
    <w:p w:rsidR="009861A3" w:rsidRPr="00614FED" w:rsidRDefault="009861A3" w:rsidP="00B01AFF">
      <w:pPr>
        <w:shd w:val="clear" w:color="auto" w:fill="FFFFFF"/>
        <w:spacing w:after="240" w:line="345" w:lineRule="atLeast"/>
        <w:jc w:val="both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Возрастная группа - старшая</w:t>
      </w:r>
    </w:p>
    <w:p w:rsidR="009861A3" w:rsidRPr="00614FED" w:rsidRDefault="00F64C23" w:rsidP="009861A3">
      <w:pPr>
        <w:spacing w:after="120" w:line="30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Данная организованная </w:t>
      </w:r>
      <w:r w:rsidR="009861A3" w:rsidRPr="00614FED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образовательная деятельность проводилась с детьми старшего дошкольного возраста.</w:t>
      </w:r>
    </w:p>
    <w:p w:rsidR="009861A3" w:rsidRPr="00614FED" w:rsidRDefault="009861A3" w:rsidP="009861A3">
      <w:pPr>
        <w:spacing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FED">
        <w:rPr>
          <w:rFonts w:ascii="Times New Roman" w:hAnsi="Times New Roman"/>
          <w:color w:val="000000" w:themeColor="text1"/>
          <w:sz w:val="28"/>
          <w:szCs w:val="28"/>
        </w:rPr>
        <w:t>В непосредственно образовательной деятельности основная образовательная область «Познавательное развитие» была в интеграции с другими образовательными областями.</w:t>
      </w:r>
    </w:p>
    <w:p w:rsidR="009861A3" w:rsidRPr="00614FED" w:rsidRDefault="009861A3" w:rsidP="009E32CD">
      <w:pPr>
        <w:spacing w:after="120" w:line="360" w:lineRule="auto"/>
        <w:ind w:firstLine="708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14FED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Содержание занятия позволило детям реализовать себя в активной деятельности, методы и приёмы обучения были выбраны правильно. Они соответствовали содержанию учебного материала, поставленной цели и задачам.</w:t>
      </w:r>
    </w:p>
    <w:p w:rsidR="009861A3" w:rsidRPr="00614FED" w:rsidRDefault="009861A3" w:rsidP="009E32C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614FED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Занятие, составленное</w:t>
      </w:r>
      <w:r w:rsidR="007442B8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442B8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Барият</w:t>
      </w:r>
      <w:proofErr w:type="spellEnd"/>
      <w:r w:rsidR="007442B8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442B8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Абубакаровной</w:t>
      </w:r>
      <w:proofErr w:type="spellEnd"/>
      <w:r w:rsidRPr="00614FED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Pr="00614FED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способствует всестороннему развитию, прочному закреплению полученных детьми ранее знаний и в то же время не приводит к утомлению, так как предусмотрена четкая регламентация деятельности, в соответствии с возрастными физиологическими возможностями детей (правильное чередование различных видов деятельности и своевременное переключение с одной работы на другую, полноценный отдых, проведение физических, игровых минуток, создание гигиенических условий во время занятия)</w:t>
      </w:r>
      <w:r w:rsidR="009E32CD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9861A3" w:rsidRPr="00614FED" w:rsidRDefault="009861A3" w:rsidP="009861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14FED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Я считаю, что сегодняшняя совместная деятельность с детьми удалась.</w:t>
      </w:r>
    </w:p>
    <w:p w:rsidR="009861A3" w:rsidRPr="00614FED" w:rsidRDefault="009861A3" w:rsidP="009861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861A3" w:rsidRPr="00614FED" w:rsidRDefault="007442B8" w:rsidP="009861A3">
      <w:pPr>
        <w:spacing w:before="90" w:after="9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Заведующая МБДОУ № 2</w:t>
      </w:r>
      <w:r w:rsidR="009861A3" w:rsidRPr="00614F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1                                       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Зугумова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Б.И.</w:t>
      </w:r>
    </w:p>
    <w:p w:rsidR="009861A3" w:rsidRPr="00614FED" w:rsidRDefault="009861A3" w:rsidP="009861A3">
      <w:pPr>
        <w:spacing w:before="90" w:after="9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861A3" w:rsidRPr="00614FED" w:rsidRDefault="009861A3" w:rsidP="009861A3">
      <w:pPr>
        <w:spacing w:before="90" w:after="9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861A3" w:rsidRDefault="009861A3" w:rsidP="009861A3">
      <w:pPr>
        <w:spacing w:before="90" w:after="9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83990" w:rsidRPr="00B246C1" w:rsidRDefault="00F83990">
      <w:pPr>
        <w:rPr>
          <w:color w:val="000000" w:themeColor="text1"/>
        </w:rPr>
      </w:pPr>
    </w:p>
    <w:sectPr w:rsidR="00F83990" w:rsidRPr="00B246C1" w:rsidSect="00A4450B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50B"/>
    <w:rsid w:val="00160AEA"/>
    <w:rsid w:val="00196E75"/>
    <w:rsid w:val="001B36E5"/>
    <w:rsid w:val="002C0F58"/>
    <w:rsid w:val="00402B98"/>
    <w:rsid w:val="00525060"/>
    <w:rsid w:val="005D4A46"/>
    <w:rsid w:val="00605A51"/>
    <w:rsid w:val="006755EF"/>
    <w:rsid w:val="006B7CB0"/>
    <w:rsid w:val="00744277"/>
    <w:rsid w:val="007442B8"/>
    <w:rsid w:val="00744405"/>
    <w:rsid w:val="00755721"/>
    <w:rsid w:val="007B083F"/>
    <w:rsid w:val="00962ED4"/>
    <w:rsid w:val="009861A3"/>
    <w:rsid w:val="00994962"/>
    <w:rsid w:val="009E32CD"/>
    <w:rsid w:val="00A03F26"/>
    <w:rsid w:val="00A4450B"/>
    <w:rsid w:val="00A94762"/>
    <w:rsid w:val="00B01AFF"/>
    <w:rsid w:val="00B246C1"/>
    <w:rsid w:val="00B45C3C"/>
    <w:rsid w:val="00B76824"/>
    <w:rsid w:val="00B82181"/>
    <w:rsid w:val="00CE0AFA"/>
    <w:rsid w:val="00DA5E17"/>
    <w:rsid w:val="00E94774"/>
    <w:rsid w:val="00E94B08"/>
    <w:rsid w:val="00EB16E6"/>
    <w:rsid w:val="00F64C23"/>
    <w:rsid w:val="00F8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F26"/>
    <w:pPr>
      <w:spacing w:before="75" w:after="100" w:afterAutospacing="1" w:line="240" w:lineRule="auto"/>
      <w:textAlignment w:val="top"/>
    </w:pPr>
    <w:rPr>
      <w:rFonts w:ascii="Verdana" w:eastAsia="Times New Roman" w:hAnsi="Verdana"/>
      <w:color w:val="333333"/>
      <w:sz w:val="20"/>
      <w:szCs w:val="20"/>
      <w:lang w:eastAsia="ru-RU"/>
    </w:rPr>
  </w:style>
  <w:style w:type="character" w:customStyle="1" w:styleId="c3">
    <w:name w:val="c3"/>
    <w:basedOn w:val="a0"/>
    <w:rsid w:val="001B3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1505</Words>
  <Characters>8579</Characters>
  <Application>Microsoft Office Word</Application>
  <DocSecurity>0</DocSecurity>
  <Lines>71</Lines>
  <Paragraphs>20</Paragraphs>
  <ScaleCrop>false</ScaleCrop>
  <Company>Hewlett-Packard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оо1</cp:lastModifiedBy>
  <cp:revision>28</cp:revision>
  <dcterms:created xsi:type="dcterms:W3CDTF">2012-03-31T15:19:00Z</dcterms:created>
  <dcterms:modified xsi:type="dcterms:W3CDTF">2019-11-18T07:54:00Z</dcterms:modified>
</cp:coreProperties>
</file>