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A" w:rsidRPr="0052751A" w:rsidRDefault="0052751A" w:rsidP="005275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2751A" w:rsidRPr="0052751A" w:rsidRDefault="0052751A" w:rsidP="005275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52751A">
        <w:rPr>
          <w:rFonts w:ascii="yandex-sans" w:eastAsia="Times New Roman" w:hAnsi="yandex-sans" w:cs="Times New Roman"/>
          <w:color w:val="000000"/>
          <w:sz w:val="32"/>
          <w:szCs w:val="32"/>
        </w:rPr>
        <w:t>Приобщение младших дошкольников к природе родного края.</w:t>
      </w:r>
    </w:p>
    <w:p w:rsid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Я буду, так вводить малышей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 окружающий мир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чтобы они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каждый день открывали в нём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что- то новое, чтобы каждый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шаг был путешествием к истокам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мышления и речи, чтобы каждый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шаг познания облагораживал</w:t>
      </w:r>
    </w:p>
    <w:p w:rsid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Одно из основных направлений познавательного развития детей – знакомство с природой.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Очень важной задачей дошкольного образования является воспитание человека, великодушного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 природе,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способного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любовью и своей положительной деятельностью сберечь мир, который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не может уже уцелеть сам по себе, без помощи человека.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А если еще говорить и о патриотическом воспитании, то это формирование любви к своему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краю, к своей малой родине, к тому, где ты живешь, где живут твои родные и близкие тебе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Ознакомление дошкольников с животным и растительным миром родного края - первые шаги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познании родного края, воспитания любви к Родине.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Передо мной стоит цель: ввести ребенка в мир природы, сформировать у него реалистические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знания о ее объектах и явлениях, обеспечить развитие умения наблюдать, замечать,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размышлять и рассуждать, т.е. активно общаться с природой, овладевая новыми знаниями,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 ознакомлении дошкольников с животным и растительным миром родного края ставлю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1) создание условий для формирования представлений о животных и растениях родного края.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2) пробудить эмоционально – положительного отношения к ним,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3) способствовать воспитанию нравственного поведения в природе.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У каждого из нас есть своя Родина, место, где мы родились и живем, знакомство с которой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начинается с детства. Она ближе всего к ребенку. Все увиденное и услышанное впервые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интересно и загадочно: как растут цветы и деревья? Откуда берутся листочки? Какая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притягательная сила заключена в том, что нас окружает с детства. С годами наших знаний 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родном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крае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становится больше, но те радостные переживания от общения с природой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запоминаются на всю жизнь. Дети всегда и везде соприкасаются с природой. Зеленые леса и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луга, яркие цветы и бабочки, жуки, птицы, звери, движущиеся облака, падающие хлопья снега,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ручейки даже лужицы после летнего дождя - все это привлекает детей, радует их, дает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богатую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пищу для их развития. Из пристального внимания к природе, из привязанности к месту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детских игр возникает и развивается любовь к своему краю, к своей природе, к родине.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Окраска, форма и запах цветов и плодов, пение птиц, журчание ручья, плеск воды, шелест травы,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шуршание сухих листьев, скрип снега под ногами - все это служит материалом для развития у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детей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эстетического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чувства,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сенсорного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восприятия.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Приобретенное в детстве умение видеть и слышать природу вызывает у детей глубокий интерес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 ней, расширяет знания, способствует формированию характера и интереса.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 процессе ознакомления детей с природой осуществляется нравственное, физическое и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умственное воспитание. В нравственном развитии ребенка особое место занимает воспитание у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него любви к родной природе и бережного отношения ко всему живому.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Я думаю, что основная задача познавательного развития детей в процессе ознакомления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природой родного края состоит в том, чтобы поддерживать положительные переживания детей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процессе общения с природой: радость, удивление, любопытство при восприятии </w:t>
      </w:r>
      <w:proofErr w:type="spell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природныхобъектов</w:t>
      </w:r>
      <w:proofErr w:type="spell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Разнообразный мир растений и животных пробуждают у ребят живой интерес к природе,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побуждает их к деятельности, обогащает и стимулирует детское художественное творчество. 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ознакомлении детей с природой я основное внимание уделила ознакомлению детей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природой именно родного края. Родная природа окружает ребенка с первого мгновения его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жизни. Она более понятна и доступна ему.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Проводя мониторинг, наблюдение и общаясь с дошкольниками, я увидела, что они обладают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крайне ограниченными знаниями о жизни растений и животных, и их разнообразии. У них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наблюдается словарь ниже возрастной нормы. Дети затрудняются в различении растений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ближайшего природного окружения по единичным ярким признакам (цвет, размер) их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названии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умении выделять части растений (лист, цветок). Очень ограничены знания детей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об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элементарных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потребностях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растений и животных: пища, влага, тепло.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Также наблюдая за поведением детей в группе и на прогулке, я заметила, что ребята могли, не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задумываясь оторвать листок, веточку у куста, потом бросить ее.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Все это показало, что у детей не сформированы знания о жизни растений и животных, их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значении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жизни человека и всей планеты. Навыки экологически грамотного, нравственного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поведения в природе отсутствуют. Любовь к природе не имеет практического выражения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действиях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Человек – часть природы. Маленький человек этого пока не понимает, но мы, взрослые,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должны научить его бережно относиться к тому, что нас окружает.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Для ведения планомерной, систематической работы по ознакомлению детей с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растительным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животным миром я составила картотеку дидактических игр, подобрала литературный материал,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изготовила необходимые пособия для проведения игр.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 своей педагогической работе для решения задач по ознакомлению с растениями и животными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я использую следующие методы и формы работы: просмотр презентаций и мультфильмов,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наблюдения, рассматривание картин, рассказ педагога, беседа, чтение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художественной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литературы, использование </w:t>
      </w:r>
      <w:proofErr w:type="spell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потешек</w:t>
      </w:r>
      <w:proofErr w:type="spell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, загадок и др.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Итак, ознакомление детей с животным и растительным миром родного края в детском саду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требует постоянного непосредственного общения с ней.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Привлекая детей к тесному общению с природой, к познанию мира растений и животных мы,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взрослые, способствуем активному развитию у детей таких качеств, как доброта, терпение,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трудолюбие, милосердие. Эти черты, заложенные в раннем возрасте, прочно войдут в характер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человека, станут его основой. Тогда можно быть спокойным за природу и молодое поколение.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Я не только знакомлю ребят с животными и растительным миром, но и учу относиться к ним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бережно и внимательно. Побуждаю у детей с младшего возраста интерес и любовь к живому.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Это необходимо для формирования правильного отношения к природе, для развития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высших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нравственных чувств, предполагающих активную, действенную позицию ребёнка в отношении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природных объектов (помочь, защитить, позаботиться).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результате проведённой работы у детей сформировались навыки культурного поведения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природе родного края, положительно-эмоциональное и осознанное отношение к природе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родного края, доброжелательность к живым существам, появилось желание и умение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заботиться о живом.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Особую радость и интерес в ходе работы у детей вызывало совместная работа с родителями –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изготовление кормушек, посадка лука, просмотр презентаций и мультфильмов, уход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комнатными растениями в группе детского сада.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 дальнейшем будет продолжена работа по ознакомлению детей с животным и растительным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миром родного края. Будут созданы условия для расширения знаний детей об особенностях</w:t>
      </w:r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поведения животных в конкретной среде обитания, удовлетворение основных потребностей 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связи с сезонными изменениями (питание, способы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передвижения, защита от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врагов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у</w:t>
      </w:r>
      <w:proofErr w:type="gram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стройство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жилища, размножение)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расширены знания о растениях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деревья,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кустарники</w:t>
      </w:r>
      <w:proofErr w:type="spell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, травянистые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растения (сосна, кедр, лиственница, береза черемуха, ольха, ива, шиповник, черемуха; жарок,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иван</w:t>
      </w:r>
      <w:proofErr w:type="spell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чай, медуница, колокольчик, лилия - </w:t>
      </w:r>
      <w:proofErr w:type="spell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саранка</w:t>
      </w:r>
      <w:proofErr w:type="spellEnd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).</w:t>
      </w:r>
    </w:p>
    <w:p w:rsid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Природа – это уникальная книга</w:t>
      </w:r>
      <w:proofErr w:type="gramStart"/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Ее тираж – один экземпляр.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Только один! И поэтому, читая ее,</w:t>
      </w:r>
    </w:p>
    <w:p w:rsidR="0052751A" w:rsidRPr="0052751A" w:rsidRDefault="0052751A" w:rsidP="005275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2751A">
        <w:rPr>
          <w:rFonts w:ascii="yandex-sans" w:eastAsia="Times New Roman" w:hAnsi="yandex-sans" w:cs="Times New Roman"/>
          <w:color w:val="000000"/>
          <w:sz w:val="23"/>
          <w:szCs w:val="23"/>
        </w:rPr>
        <w:t>Нужно беречь каждую страницу.</w:t>
      </w:r>
    </w:p>
    <w:p w:rsidR="002D62DE" w:rsidRDefault="002D62DE" w:rsidP="0052751A">
      <w:pPr>
        <w:jc w:val="right"/>
      </w:pPr>
    </w:p>
    <w:sectPr w:rsidR="002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751A"/>
    <w:rsid w:val="002D62DE"/>
    <w:rsid w:val="0052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2019-11-19T08:42:00Z</dcterms:created>
  <dcterms:modified xsi:type="dcterms:W3CDTF">2019-11-19T08:46:00Z</dcterms:modified>
</cp:coreProperties>
</file>