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EE" w:rsidRPr="00153441" w:rsidRDefault="006D14EE" w:rsidP="00153441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3441">
        <w:rPr>
          <w:rFonts w:ascii="Times New Roman" w:hAnsi="Times New Roman"/>
          <w:b/>
          <w:sz w:val="18"/>
          <w:szCs w:val="18"/>
        </w:rPr>
        <w:t>МУНИЦИПАЛЬНОЕ ОБРАЗОВАТЕЛЬНОЕ УЧРЕЖДЕНИЕ</w:t>
      </w:r>
    </w:p>
    <w:p w:rsidR="006D14EE" w:rsidRPr="00153441" w:rsidRDefault="006D14EE" w:rsidP="00153441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3441">
        <w:rPr>
          <w:rFonts w:ascii="Times New Roman" w:hAnsi="Times New Roman"/>
          <w:b/>
          <w:sz w:val="18"/>
          <w:szCs w:val="18"/>
        </w:rPr>
        <w:t>СРЕДНЯЯ ОБЩЕОБРАЗОВАТЕЛЬНАЯ ШКОЛА № 50</w:t>
      </w:r>
    </w:p>
    <w:p w:rsidR="006D14EE" w:rsidRPr="00153441" w:rsidRDefault="006D14EE" w:rsidP="00153441">
      <w:pPr>
        <w:tabs>
          <w:tab w:val="left" w:pos="9288"/>
        </w:tabs>
        <w:spacing w:after="0" w:line="259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165" w:type="pct"/>
        <w:tblInd w:w="-318" w:type="dxa"/>
        <w:tblLayout w:type="fixed"/>
        <w:tblLook w:val="01E0"/>
      </w:tblPr>
      <w:tblGrid>
        <w:gridCol w:w="3688"/>
        <w:gridCol w:w="3827"/>
        <w:gridCol w:w="3543"/>
      </w:tblGrid>
      <w:tr w:rsidR="006D14EE" w:rsidRPr="00CF1A9B" w:rsidTr="00A945F5">
        <w:tc>
          <w:tcPr>
            <w:tcW w:w="1667" w:type="pct"/>
          </w:tcPr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5A1A">
              <w:rPr>
                <w:rFonts w:ascii="Times New Roman" w:hAnsi="Times New Roman"/>
                <w:b/>
                <w:sz w:val="24"/>
                <w:szCs w:val="28"/>
              </w:rPr>
              <w:t>«Рассмотрено»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Руководитель МО                            __________   </w:t>
            </w:r>
            <w:r>
              <w:rPr>
                <w:rFonts w:ascii="Times New Roman" w:hAnsi="Times New Roman"/>
                <w:sz w:val="24"/>
                <w:szCs w:val="28"/>
              </w:rPr>
              <w:t>Ромашова А Е.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Протокол № ___ 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>от «___»_______20___г.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30" w:type="pct"/>
          </w:tcPr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5A1A">
              <w:rPr>
                <w:rFonts w:ascii="Times New Roman" w:hAnsi="Times New Roman"/>
                <w:b/>
                <w:sz w:val="24"/>
                <w:szCs w:val="28"/>
              </w:rPr>
              <w:t>«Согласовано»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по ВР 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МОУ СОШ № 50  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F5A1A">
              <w:rPr>
                <w:rFonts w:ascii="Times New Roman" w:hAnsi="Times New Roman"/>
                <w:sz w:val="24"/>
                <w:szCs w:val="28"/>
                <w:u w:val="single"/>
              </w:rPr>
              <w:t xml:space="preserve">                    </w:t>
            </w:r>
            <w:r w:rsidRPr="00BF5A1A">
              <w:rPr>
                <w:rFonts w:ascii="Times New Roman" w:hAnsi="Times New Roman"/>
                <w:sz w:val="24"/>
                <w:szCs w:val="28"/>
              </w:rPr>
              <w:t xml:space="preserve">    Горбунова А.Е.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>от «_____»_______20___г.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02" w:type="pct"/>
          </w:tcPr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F5A1A">
              <w:rPr>
                <w:rFonts w:ascii="Times New Roman" w:hAnsi="Times New Roman"/>
                <w:b/>
                <w:sz w:val="24"/>
                <w:szCs w:val="28"/>
              </w:rPr>
              <w:t>«Утверждаю»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>Директор  МОУ СОШ № 50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>____________     Бензар И.Г.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 xml:space="preserve">Приказ № _____ 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5A1A">
              <w:rPr>
                <w:rFonts w:ascii="Times New Roman" w:hAnsi="Times New Roman"/>
                <w:sz w:val="24"/>
                <w:szCs w:val="28"/>
              </w:rPr>
              <w:t>от «____»____20___г.</w:t>
            </w:r>
          </w:p>
          <w:p w:rsidR="006D14EE" w:rsidRPr="00BF5A1A" w:rsidRDefault="006D14EE" w:rsidP="00A945F5">
            <w:pPr>
              <w:tabs>
                <w:tab w:val="left" w:pos="9288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keepNext/>
        <w:snapToGrid w:val="0"/>
        <w:spacing w:after="0" w:line="180" w:lineRule="atLeast"/>
        <w:outlineLvl w:val="2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shd w:val="clear" w:color="auto" w:fill="FFFFFF"/>
        <w:spacing w:after="0" w:line="259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F5A1A">
        <w:rPr>
          <w:rFonts w:ascii="Times New Roman" w:hAnsi="Times New Roman"/>
          <w:b/>
          <w:sz w:val="28"/>
          <w:szCs w:val="28"/>
        </w:rPr>
        <w:t>рограмма</w:t>
      </w:r>
      <w:r>
        <w:rPr>
          <w:rFonts w:ascii="Times New Roman" w:hAnsi="Times New Roman"/>
          <w:b/>
          <w:sz w:val="28"/>
          <w:szCs w:val="28"/>
        </w:rPr>
        <w:t xml:space="preserve"> внеурочной деятельности</w:t>
      </w:r>
    </w:p>
    <w:p w:rsidR="006D14EE" w:rsidRPr="00BF5A1A" w:rsidRDefault="006D14EE" w:rsidP="00A945F5">
      <w:pPr>
        <w:spacing w:after="0"/>
        <w:ind w:firstLine="33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«Знай и люби свой край</w:t>
      </w:r>
      <w:r w:rsidRPr="00BF5A1A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D14EE" w:rsidRPr="00BF5A1A" w:rsidRDefault="006D14EE" w:rsidP="00A945F5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1A">
        <w:rPr>
          <w:rFonts w:ascii="Times New Roman" w:hAnsi="Times New Roman"/>
          <w:b/>
          <w:bCs/>
          <w:color w:val="000000"/>
          <w:sz w:val="28"/>
          <w:szCs w:val="28"/>
        </w:rPr>
        <w:t>для обучающихся</w:t>
      </w:r>
      <w:r w:rsidRPr="00BF5A1A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BF5A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8-10</w:t>
      </w:r>
      <w:r w:rsidRPr="00BF5A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лет</w:t>
      </w:r>
      <w:r w:rsidRPr="00BF5A1A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F5A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BF5A1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4</w:t>
      </w:r>
      <w:r w:rsidRPr="00BF5A1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D14EE" w:rsidRPr="00BF5A1A" w:rsidRDefault="006D14EE" w:rsidP="00A945F5">
      <w:pPr>
        <w:shd w:val="clear" w:color="auto" w:fill="FFFFFF"/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1A">
        <w:rPr>
          <w:rFonts w:ascii="Times New Roman" w:hAnsi="Times New Roman"/>
          <w:b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b/>
          <w:sz w:val="28"/>
          <w:szCs w:val="28"/>
        </w:rPr>
        <w:t>4 года</w:t>
      </w:r>
    </w:p>
    <w:p w:rsidR="006D14EE" w:rsidRPr="00BF5A1A" w:rsidRDefault="006D14EE" w:rsidP="00A945F5">
      <w:pPr>
        <w:shd w:val="clear" w:color="auto" w:fill="FFFFFF"/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6D14EE" w:rsidRPr="00BF5A1A" w:rsidRDefault="006D14EE" w:rsidP="00A945F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6204"/>
        <w:gridCol w:w="4252"/>
      </w:tblGrid>
      <w:tr w:rsidR="006D14EE" w:rsidRPr="00CF1A9B" w:rsidTr="00CF1A9B">
        <w:tc>
          <w:tcPr>
            <w:tcW w:w="6204" w:type="dxa"/>
          </w:tcPr>
          <w:p w:rsidR="006D14EE" w:rsidRPr="00CF1A9B" w:rsidRDefault="006D14EE" w:rsidP="00A94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D14EE" w:rsidRPr="00CF1A9B" w:rsidRDefault="006D14EE" w:rsidP="00CF1A9B">
            <w:pPr>
              <w:shd w:val="clear" w:color="auto" w:fill="FFFFFF"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1A9B">
              <w:rPr>
                <w:rFonts w:ascii="Times New Roman" w:hAnsi="Times New Roman"/>
                <w:color w:val="000000"/>
                <w:sz w:val="28"/>
                <w:szCs w:val="28"/>
              </w:rPr>
              <w:t>Автор-составитель:</w:t>
            </w:r>
          </w:p>
          <w:p w:rsidR="006D14EE" w:rsidRPr="00CF1A9B" w:rsidRDefault="006D14EE" w:rsidP="00CF1A9B">
            <w:pPr>
              <w:shd w:val="clear" w:color="auto" w:fill="FFFFFF"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Чумак Галина Владимировна</w:t>
            </w:r>
            <w:r w:rsidRPr="00CF1A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учитель МОУ СОШ № 50</w:t>
            </w:r>
          </w:p>
          <w:p w:rsidR="006D14EE" w:rsidRPr="00CF1A9B" w:rsidRDefault="006D14EE" w:rsidP="00CF1A9B">
            <w:pPr>
              <w:shd w:val="clear" w:color="auto" w:fill="FFFFFF"/>
              <w:spacing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14EE" w:rsidRPr="00CF1A9B" w:rsidTr="00CF1A9B">
        <w:tc>
          <w:tcPr>
            <w:tcW w:w="6204" w:type="dxa"/>
          </w:tcPr>
          <w:p w:rsidR="006D14EE" w:rsidRPr="00CF1A9B" w:rsidRDefault="006D14EE" w:rsidP="00A94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D14EE" w:rsidRPr="00CF1A9B" w:rsidRDefault="006D14EE" w:rsidP="00CF1A9B">
            <w:pPr>
              <w:tabs>
                <w:tab w:val="left" w:pos="9288"/>
              </w:tabs>
              <w:rPr>
                <w:rFonts w:ascii="Times New Roman" w:hAnsi="Times New Roman"/>
                <w:sz w:val="28"/>
                <w:szCs w:val="28"/>
              </w:rPr>
            </w:pPr>
            <w:r w:rsidRPr="00CF1A9B">
              <w:rPr>
                <w:rFonts w:ascii="Times New Roman" w:hAnsi="Times New Roman"/>
                <w:sz w:val="28"/>
                <w:szCs w:val="28"/>
              </w:rPr>
              <w:t>Принята решением                                                                           педагогического совета                                                                 протокол № ____                                                                          от «__»_______20__ г.</w:t>
            </w:r>
          </w:p>
          <w:p w:rsidR="006D14EE" w:rsidRPr="00CF1A9B" w:rsidRDefault="006D14EE" w:rsidP="00A94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D14EE" w:rsidRPr="00BF5A1A" w:rsidRDefault="006D14EE" w:rsidP="00A945F5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hd w:val="clear" w:color="auto" w:fill="FFFFFF"/>
        <w:spacing w:after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tabs>
          <w:tab w:val="left" w:pos="9288"/>
        </w:tabs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tabs>
          <w:tab w:val="left" w:pos="9288"/>
        </w:tabs>
        <w:spacing w:after="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D14EE" w:rsidRPr="00BF5A1A" w:rsidRDefault="006D14EE" w:rsidP="00A945F5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F5A1A">
        <w:rPr>
          <w:rFonts w:ascii="Times New Roman" w:hAnsi="Times New Roman"/>
          <w:sz w:val="28"/>
          <w:szCs w:val="28"/>
        </w:rPr>
        <w:t>г. Комсомольск-на-Амуре, 2019</w:t>
      </w:r>
    </w:p>
    <w:p w:rsidR="006D14EE" w:rsidRPr="00BF5A1A" w:rsidRDefault="006D14EE" w:rsidP="00A945F5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A1A">
        <w:rPr>
          <w:rFonts w:ascii="Times New Roman" w:hAnsi="Times New Roman"/>
          <w:b/>
          <w:color w:val="000000"/>
          <w:sz w:val="24"/>
          <w:szCs w:val="24"/>
          <w:lang w:eastAsia="ru-RU"/>
        </w:rPr>
        <w:br w:type="page"/>
        <w:t>Информационная карта программы</w:t>
      </w:r>
    </w:p>
    <w:p w:rsidR="006D14EE" w:rsidRPr="00BF5A1A" w:rsidRDefault="006D14EE" w:rsidP="00A945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34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8"/>
        <w:gridCol w:w="2115"/>
        <w:gridCol w:w="7656"/>
      </w:tblGrid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Ведомственная </w:t>
            </w:r>
          </w:p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принадлежность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  администрации г. Комсомольска-на-Амуре Хабаровского края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Муниципальное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общеобразовательное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учреждение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средняя   общеобразовательная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школа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№ </w:t>
            </w:r>
            <w:r w:rsidRPr="00BF5A1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образования и организационно-правовая форма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hd w:val="clear" w:color="auto" w:fill="FFFFFF"/>
              <w:spacing w:after="162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общеобразовательное учреждение «Средняя общеобразовательная школа № 50» муниципального образования города Комсомольска - на - Амуре создано на основании решения городского исполнительного комитета от 03.08.1956 №82 «Об открытии в Центральном районе с </w:t>
            </w:r>
            <w:r w:rsidRPr="00BF5A1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15.08.</w:t>
            </w:r>
            <w:r w:rsidRPr="00BF5A1A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1956 средних школ»</w:t>
            </w:r>
            <w:r w:rsidRPr="00BF5A1A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29.12.2012 № 273-ФЗ «Об образовании в Российской Федерации»; Концепция Национальной программы повышения уровня финансовой грамотности населения РФ; Проект Минфина России «Содействие повышению уровня финансовой грамотности населения и развитию финансового образования в РФ».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учреждения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681000, Хабаровский край, город Комсомольск-на-Амуре, ул. Краснофлотская, дом 44, корп. 2</w:t>
            </w:r>
            <w:r w:rsidRPr="00BF5A1A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тел. 8 </w:t>
            </w:r>
            <w:r w:rsidRPr="00BF5A1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(4217) 54-42-30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 ПДО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Чумак Галина Владимировна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 педагогическое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656" w:type="dxa"/>
          </w:tcPr>
          <w:p w:rsidR="006D14EE" w:rsidRPr="00BF5A1A" w:rsidRDefault="006D14EE" w:rsidP="00F45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сот. 8-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909-865-2420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Полное название образовательной программы </w:t>
            </w:r>
          </w:p>
        </w:tc>
        <w:tc>
          <w:tcPr>
            <w:tcW w:w="7656" w:type="dxa"/>
          </w:tcPr>
          <w:p w:rsidR="006D14EE" w:rsidRDefault="006D14EE" w:rsidP="00FE6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эколого-к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раеведческой направленности</w:t>
            </w:r>
          </w:p>
          <w:p w:rsidR="006D14EE" w:rsidRPr="00BF5A1A" w:rsidRDefault="006D14EE" w:rsidP="00FE6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и люби свой край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Специализация программы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расширяет знания учащихся об эколого-краеведческих, биологических, природно-климатических понятиях своего региона, предполагает участие обучающихся в проектной и </w:t>
            </w:r>
            <w:hyperlink r:id="rId5" w:tooltip="Научно-исследовательская деятельность" w:history="1">
              <w:r w:rsidRPr="00DB766D">
                <w:rPr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исследовательской деятельности</w:t>
              </w:r>
            </w:hyperlink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является интегрированной, модифицированной. Тип программы концентрический, одноуровневый  (основной).</w:t>
            </w:r>
          </w:p>
        </w:tc>
      </w:tr>
      <w:tr w:rsidR="006D14EE" w:rsidRPr="00CF1A9B" w:rsidTr="00A945F5">
        <w:trPr>
          <w:trHeight w:val="412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оспитание гражданина России, патриота малой родины, знающего и любящего свой город Комсомольск-на-Амуре (его традиции, памятники военной истории и культуры) и желающего принять активное участие в его развитии</w:t>
            </w:r>
          </w:p>
        </w:tc>
      </w:tr>
      <w:tr w:rsidR="006D14EE" w:rsidRPr="00CF1A9B" w:rsidTr="00A945F5">
        <w:trPr>
          <w:trHeight w:val="412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656" w:type="dxa"/>
          </w:tcPr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Образовательные: 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историей и современной жизнью г. Комсомольска-на-Амуре и Хабаровского края;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2.формирование представления о различных сторонах жизни г. Комсомольска-на-Амуре и края и его населения, показ его сложной структуры;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3.изучение проблем развития края (г. Комсомольска-на-Амуре),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4.развитие умения сочетать панорамный взгляд на регион с вычленением отдельных деталей повседневного 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бытия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г. Комсомольска-на-Амуре.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Развивающие: </w:t>
            </w:r>
          </w:p>
          <w:p w:rsidR="006D14EE" w:rsidRPr="00DB766D" w:rsidRDefault="006D14EE" w:rsidP="006A5E3F">
            <w:pPr>
              <w:tabs>
                <w:tab w:val="left" w:pos="426"/>
                <w:tab w:val="left" w:pos="1134"/>
              </w:tabs>
              <w:suppressAutoHyphens/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и развитию познавательной потребности в освоении знаний своего края и города; 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2. создать условия для развития поисковой активности, исследовательского мышления учащихся. 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адаптация к реальной действительности, к местной социально-экономической и социокультурной ситуации;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ориентация при решении вопросов дальнейшего образования, выбора профессии и места работы.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Воспитательные: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коммуникативной культуры;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стремление к получению качественного законченного результата;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формировать навык работы в группе.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 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гражданских качеств, патриотического отношения к России и своему краю, формирование личностно-ценностного отношения к своему родному краю, пробуждение деятельной любви к родному месту жительства;</w:t>
            </w:r>
            <w:r w:rsidRPr="00DB766D">
              <w:rPr>
                <w:rFonts w:ascii="Times New Roman" w:hAnsi="Times New Roman"/>
                <w:sz w:val="24"/>
                <w:szCs w:val="24"/>
              </w:rPr>
              <w:t xml:space="preserve"> Образовательные: 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 историей и современной жизнью г. Комсомольска-на-Амуре и Хабаровского края;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2.формирование представления о различных сторонах жизни г. Комсомольска-на-Амуре и края и его населения, показ его сложной структуры;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3.изучение проблем развития края (г. Комсомольска-на-Амуре),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4.развитие умения сочетать панорамный взгляд на регион с вычленением отдельных деталей повседневного 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бытия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г. Комсомольска-на-Амуре.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Развивающие: 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 w:line="259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и развитию познавательной потребности в освоении знаний своего края и города; 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2. создать условия для развития поисковой активности, исследовательского мышления учащихся. 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адаптация к реальной действительности, к местной социально-экономической и социокультурной ситуации;</w:t>
            </w:r>
          </w:p>
          <w:p w:rsidR="006D14EE" w:rsidRPr="00DB766D" w:rsidRDefault="006D14EE" w:rsidP="00DA2078">
            <w:pPr>
              <w:shd w:val="clear" w:color="auto" w:fill="FFFFFF"/>
              <w:spacing w:after="0" w:line="212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 ориентация при решении вопросов дальнейшего образования, выбора профессии и места работы.</w:t>
            </w:r>
          </w:p>
          <w:p w:rsidR="006D14EE" w:rsidRPr="00DB766D" w:rsidRDefault="006D14EE" w:rsidP="00DA2078">
            <w:pPr>
              <w:tabs>
                <w:tab w:val="left" w:pos="426"/>
                <w:tab w:val="left" w:pos="1134"/>
              </w:tabs>
              <w:suppressAutoHyphens/>
              <w:spacing w:after="0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Воспитательные: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коммуникативной культуры;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стремление к получению качественного законченного результата;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формировать навык работы в группе. </w:t>
            </w:r>
          </w:p>
          <w:p w:rsidR="006D14EE" w:rsidRPr="00DB766D" w:rsidRDefault="006D14EE" w:rsidP="00DA2078">
            <w:pPr>
              <w:numPr>
                <w:ilvl w:val="0"/>
                <w:numId w:val="12"/>
              </w:numPr>
              <w:tabs>
                <w:tab w:val="left" w:pos="426"/>
                <w:tab w:val="left" w:pos="1134"/>
              </w:tabs>
              <w:suppressAutoHyphens/>
              <w:spacing w:after="0" w:line="259" w:lineRule="auto"/>
              <w:ind w:firstLine="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 xml:space="preserve">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 </w:t>
            </w:r>
          </w:p>
          <w:p w:rsidR="006D14EE" w:rsidRDefault="006D14EE" w:rsidP="00DA2078">
            <w:pPr>
              <w:shd w:val="clear" w:color="auto" w:fill="FFFFFF"/>
              <w:spacing w:after="0" w:line="286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гражданских качеств, патриотического отношения к России и своему краю, формирование личностно-ценностного отношения к своему родному краю, пробуждение деятельной любви к родному месту жительства;</w:t>
            </w:r>
          </w:p>
          <w:p w:rsidR="006D14EE" w:rsidRDefault="006D14EE" w:rsidP="00027391">
            <w:pPr>
              <w:shd w:val="clear" w:color="auto" w:fill="FFFFFF"/>
              <w:spacing w:after="0" w:line="28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D14EE" w:rsidRPr="00BF5A1A" w:rsidRDefault="006D14EE" w:rsidP="00027391">
            <w:pPr>
              <w:shd w:val="clear" w:color="auto" w:fill="FFFFFF"/>
              <w:spacing w:after="0" w:line="28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года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D14EE" w:rsidRPr="00CF1A9B" w:rsidTr="00A945F5">
        <w:trPr>
          <w:trHeight w:val="449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МОУ СОШ № 50</w:t>
            </w:r>
          </w:p>
        </w:tc>
      </w:tr>
      <w:tr w:rsidR="006D14EE" w:rsidRPr="00CF1A9B" w:rsidTr="00A945F5">
        <w:trPr>
          <w:trHeight w:val="210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 участников (класс)</w:t>
            </w:r>
          </w:p>
        </w:tc>
        <w:tc>
          <w:tcPr>
            <w:tcW w:w="7656" w:type="dxa"/>
          </w:tcPr>
          <w:p w:rsidR="006D14EE" w:rsidRPr="00BF5A1A" w:rsidRDefault="006D14EE" w:rsidP="00F453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8-10 лет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</w:tc>
      </w:tr>
      <w:tr w:rsidR="006D14EE" w:rsidRPr="00CF1A9B" w:rsidTr="00A945F5"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Контингент уч-ся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Учащиеся МОУ  СОШ № 50</w:t>
            </w:r>
          </w:p>
        </w:tc>
      </w:tr>
      <w:tr w:rsidR="006D14EE" w:rsidRPr="00CF1A9B" w:rsidTr="00A94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Краткое содержание программы </w:t>
            </w:r>
          </w:p>
        </w:tc>
        <w:tc>
          <w:tcPr>
            <w:tcW w:w="7656" w:type="dxa"/>
          </w:tcPr>
          <w:p w:rsidR="006D14EE" w:rsidRDefault="006D14EE" w:rsidP="00CD72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</w:t>
            </w:r>
          </w:p>
          <w:p w:rsidR="006D14EE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D14EE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Основными разделами программы являются:</w:t>
            </w:r>
          </w:p>
          <w:p w:rsidR="006D14EE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D14EE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-Природные условия и ресурсы Хабаровского края.</w:t>
            </w:r>
          </w:p>
          <w:p w:rsidR="006D14EE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-Страницы истории.</w:t>
            </w:r>
          </w:p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-Население. Хозяйство. Города края.</w:t>
            </w:r>
          </w:p>
        </w:tc>
      </w:tr>
      <w:tr w:rsidR="006D14EE" w:rsidRPr="00CF1A9B" w:rsidTr="00A94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 осуществления реализации программы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создана в 2019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6D14EE" w:rsidRPr="00CF1A9B" w:rsidTr="00A94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Прогнозирование возможных (ожидаемых) позитивных результатов.</w:t>
            </w:r>
          </w:p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</w:tcPr>
          <w:p w:rsidR="006D14EE" w:rsidRPr="00DB766D" w:rsidRDefault="006D14EE" w:rsidP="006B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>Личностные результаты:</w:t>
            </w:r>
          </w:p>
          <w:p w:rsidR="006D14EE" w:rsidRPr="00DB766D" w:rsidRDefault="006D14EE" w:rsidP="006B1C8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left="449" w:hanging="44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формировании у детей мотивации к обучению, о помощи им в самоорганизации и саморазвитии.</w:t>
            </w:r>
          </w:p>
          <w:p w:rsidR="006D14EE" w:rsidRPr="00DB766D" w:rsidRDefault="006D14EE" w:rsidP="006B1C8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ind w:left="449" w:hanging="44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развитие    познавательных    навыков учащихся,   умений   самостоятельно конструировать        свои знания, ориентироваться в информационном пространстве, развитие критического и творческого мышления.</w:t>
            </w:r>
          </w:p>
          <w:p w:rsidR="006D14EE" w:rsidRPr="00DB766D" w:rsidRDefault="006D14EE" w:rsidP="006B1C86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44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>Межпредметные результаты:</w:t>
            </w:r>
          </w:p>
          <w:p w:rsidR="006D14EE" w:rsidRPr="00DB766D" w:rsidRDefault="006D14EE" w:rsidP="006B1C86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8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учитывать разные мнения и интересы и обосновывать   собственную позицию;</w:t>
            </w:r>
          </w:p>
          <w:p w:rsidR="006D14EE" w:rsidRPr="00DB766D" w:rsidRDefault="006D14EE" w:rsidP="006B1C86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8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понимать относительность мнений и подходов к решению проблемы</w:t>
            </w:r>
          </w:p>
          <w:p w:rsidR="006D14EE" w:rsidRPr="00DB766D" w:rsidRDefault="006D14EE" w:rsidP="006B1C86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8" w:hanging="357"/>
              <w:contextualSpacing/>
              <w:rPr>
                <w:color w:val="000000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      </w:r>
          </w:p>
          <w:p w:rsidR="006D14EE" w:rsidRPr="00DB766D" w:rsidRDefault="006D14EE" w:rsidP="006B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sz w:val="24"/>
                <w:szCs w:val="24"/>
              </w:rPr>
              <w:t>Предметные результаты:</w:t>
            </w:r>
          </w:p>
          <w:p w:rsidR="006D14EE" w:rsidRPr="00DB766D" w:rsidRDefault="006D14EE" w:rsidP="006B1C86">
            <w:pPr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color w:val="000000"/>
                <w:sz w:val="24"/>
                <w:szCs w:val="24"/>
              </w:rPr>
              <w:t xml:space="preserve">•    </w:t>
            </w: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     побудительной      роли мотивов в деятельности человека;</w:t>
            </w:r>
          </w:p>
          <w:p w:rsidR="006D14EE" w:rsidRPr="00DB766D" w:rsidRDefault="006D14EE" w:rsidP="006B1C86">
            <w:pPr>
              <w:shd w:val="clear" w:color="auto" w:fill="FFFFFF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•    знание    ряда    ключевых    понятий, умения   объяснять   их   с   позиций явления  социальной действительности;</w:t>
            </w:r>
          </w:p>
          <w:p w:rsidR="006D14EE" w:rsidRPr="00DB766D" w:rsidRDefault="006D14EE" w:rsidP="006B1C86">
            <w:pPr>
              <w:tabs>
                <w:tab w:val="left" w:pos="1672"/>
              </w:tabs>
              <w:spacing w:after="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•    умение   взаимодействовать   в   ходе выполнения групповой работы, вести диалог, аргументировать собственную точку зрения.</w:t>
            </w:r>
          </w:p>
          <w:p w:rsidR="006D14EE" w:rsidRDefault="006D14EE" w:rsidP="006B1C86">
            <w:pPr>
              <w:pStyle w:val="Header"/>
              <w:ind w:right="-1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766D">
              <w:rPr>
                <w:rFonts w:ascii="Times New Roman" w:hAnsi="Times New Roman"/>
                <w:color w:val="000000"/>
                <w:sz w:val="24"/>
                <w:szCs w:val="24"/>
              </w:rPr>
              <w:t>целостное представление о человеке и его родине</w:t>
            </w:r>
          </w:p>
          <w:p w:rsidR="006D14EE" w:rsidRPr="00F45387" w:rsidRDefault="006D14EE" w:rsidP="006B1C86">
            <w:pPr>
              <w:pStyle w:val="Header"/>
              <w:numPr>
                <w:ilvl w:val="0"/>
                <w:numId w:val="43"/>
              </w:numPr>
              <w:tabs>
                <w:tab w:val="clear" w:pos="4677"/>
                <w:tab w:val="clear" w:pos="9355"/>
              </w:tabs>
              <w:ind w:left="0" w:right="-144"/>
              <w:rPr>
                <w:rFonts w:ascii="Times New Roman" w:hAnsi="Times New Roman"/>
                <w:sz w:val="24"/>
                <w:szCs w:val="26"/>
              </w:rPr>
            </w:pPr>
            <w:r w:rsidRPr="00F45387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6D14EE" w:rsidRPr="00BF5A1A" w:rsidRDefault="006D14EE" w:rsidP="00F45387">
            <w:pPr>
              <w:widowControl w:val="0"/>
              <w:tabs>
                <w:tab w:val="left" w:pos="-119"/>
              </w:tabs>
              <w:autoSpaceDE w:val="0"/>
              <w:autoSpaceDN w:val="0"/>
              <w:spacing w:after="0" w:line="240" w:lineRule="auto"/>
              <w:ind w:left="4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14EE" w:rsidRPr="00CF1A9B" w:rsidTr="00A94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Прогнозирование возможных негативных результатов.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программы может быть не полностью освоено обучающийся в силу личностных характеристик: личностные особенности каждого (характер), конкуренция, низкая мотивация к наукам, знаниям.  </w:t>
            </w:r>
          </w:p>
        </w:tc>
      </w:tr>
      <w:tr w:rsidR="006D14EE" w:rsidRPr="00CF1A9B" w:rsidTr="00A94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578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5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7656" w:type="dxa"/>
          </w:tcPr>
          <w:p w:rsidR="006D14EE" w:rsidRPr="00BF5A1A" w:rsidRDefault="006D14EE" w:rsidP="00A945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индивидуальных маршрутов и дифференцированный подход.  Работа в парах и группах. Соблюдение норм выполнения заданий. </w:t>
            </w:r>
          </w:p>
        </w:tc>
      </w:tr>
    </w:tbl>
    <w:p w:rsidR="006D14EE" w:rsidRPr="00BF5A1A" w:rsidRDefault="006D14EE" w:rsidP="00A945F5">
      <w:pPr>
        <w:tabs>
          <w:tab w:val="left" w:pos="426"/>
          <w:tab w:val="left" w:pos="1134"/>
        </w:tabs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  <w:sectPr w:rsidR="006D14EE" w:rsidRPr="00BF5A1A" w:rsidSect="00A945F5">
          <w:pgSz w:w="11906" w:h="16838"/>
          <w:pgMar w:top="851" w:right="567" w:bottom="709" w:left="850" w:header="708" w:footer="708" w:gutter="0"/>
          <w:cols w:space="708"/>
          <w:docGrid w:linePitch="360"/>
        </w:sectPr>
      </w:pPr>
    </w:p>
    <w:p w:rsidR="006D14EE" w:rsidRPr="00BF5A1A" w:rsidRDefault="006D14EE" w:rsidP="00800C1C">
      <w:pPr>
        <w:tabs>
          <w:tab w:val="left" w:pos="3450"/>
          <w:tab w:val="center" w:pos="5244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ab/>
      </w:r>
      <w:r w:rsidRPr="00BF5A1A">
        <w:rPr>
          <w:rFonts w:ascii="Times New Roman" w:hAnsi="Times New Roman"/>
          <w:b/>
          <w:color w:val="000000"/>
          <w:sz w:val="24"/>
          <w:szCs w:val="24"/>
          <w:lang w:eastAsia="ar-SA"/>
        </w:rPr>
        <w:t>Учебный план 1 год обучения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8"/>
        <w:gridCol w:w="63"/>
        <w:gridCol w:w="993"/>
        <w:gridCol w:w="1276"/>
        <w:gridCol w:w="1275"/>
        <w:gridCol w:w="1843"/>
      </w:tblGrid>
      <w:tr w:rsidR="006D14EE" w:rsidRPr="00CF1A9B" w:rsidTr="00A945F5">
        <w:trPr>
          <w:trHeight w:val="116"/>
        </w:trPr>
        <w:tc>
          <w:tcPr>
            <w:tcW w:w="4961" w:type="dxa"/>
            <w:gridSpan w:val="2"/>
            <w:vMerge w:val="restart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3544" w:type="dxa"/>
            <w:gridSpan w:val="3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аттестации/ контроля</w:t>
            </w:r>
          </w:p>
        </w:tc>
      </w:tr>
      <w:tr w:rsidR="006D14EE" w:rsidRPr="00CF1A9B" w:rsidTr="00A945F5">
        <w:trPr>
          <w:trHeight w:val="151"/>
        </w:trPr>
        <w:tc>
          <w:tcPr>
            <w:tcW w:w="4961" w:type="dxa"/>
            <w:gridSpan w:val="2"/>
            <w:vMerge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37255A">
        <w:trPr>
          <w:trHeight w:val="151"/>
        </w:trPr>
        <w:tc>
          <w:tcPr>
            <w:tcW w:w="5954" w:type="dxa"/>
            <w:gridSpan w:val="3"/>
            <w:shd w:val="clear" w:color="auto" w:fill="FFFFFF"/>
          </w:tcPr>
          <w:p w:rsidR="006D14EE" w:rsidRDefault="006D14EE" w:rsidP="00482D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  <w:p w:rsidR="006D14EE" w:rsidRDefault="006D14EE" w:rsidP="00C8346A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 часа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город.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увидели на экскурсии?.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Приметы осени в Хабаровском крае.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 и кустарники на улицах нашего города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tabs>
                <w:tab w:val="left" w:pos="24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Дары осени. Грибы и ягоды.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готовятся к зиме животные?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Творческая работа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рисунок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Осень. Загадки стихотворения сказки дальневосточных писателей 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Приметы зимы в Хабаровском крае.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Помоги зимующим птицам.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рисунок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Помоги зимующим птицам. Конструирование кормушек.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4E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Прогулка по зимнему лесу.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город пришла зима.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Сохраним новогоднюю ёлочку.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050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Творческая работа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Загадки, стихотворения, сказки  дальневосточных писателей о зиме.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в жизни человека. Комнатные  растения.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Игра-путешествие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Врачи в зелёных халатах. Лекарственные растения.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7321BD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Творческая работа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3E372E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Пернатые друзья.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 исследование.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Аквариум.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абота.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7321BD">
            <w:pPr>
              <w:spacing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Приметы весны в Хабаровском крае.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  <w:vAlign w:val="bottom"/>
          </w:tcPr>
          <w:p w:rsidR="006D14EE" w:rsidRPr="00CF1A9B" w:rsidRDefault="006D14EE" w:rsidP="00600B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Река Амур.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растениями весной..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 исследование.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Первоцветы дальневосточной тайги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прилётом птиц.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 исследование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Загадки, стихотворения, рассказы о весне дальневосточных писателей.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7321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4F01F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A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Весна в городе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Знатоки природы.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F01F3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7321BD">
            <w:pPr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Правила поведения в природе.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Pr="00CF1A9B" w:rsidRDefault="006D14EE" w:rsidP="00827DDD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Осторожно, ядовитые растения.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Default="006D14EE" w:rsidP="00827DDD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Безопасные взаимоотношения с дикими и животными.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Default="006D14EE" w:rsidP="00827DDD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 - исследователь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 исследование.</w:t>
            </w:r>
          </w:p>
        </w:tc>
      </w:tr>
      <w:tr w:rsidR="006D14EE" w:rsidRPr="00CF1A9B" w:rsidTr="00800C1C">
        <w:trPr>
          <w:trHeight w:val="151"/>
        </w:trPr>
        <w:tc>
          <w:tcPr>
            <w:tcW w:w="4898" w:type="dxa"/>
            <w:shd w:val="clear" w:color="auto" w:fill="FFFFFF"/>
          </w:tcPr>
          <w:p w:rsidR="006D14EE" w:rsidRDefault="006D14EE" w:rsidP="00827DDD">
            <w:p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Итого 33 часа.</w:t>
            </w:r>
          </w:p>
        </w:tc>
        <w:tc>
          <w:tcPr>
            <w:tcW w:w="1056" w:type="dxa"/>
            <w:gridSpan w:val="2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827DD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Default="006D14EE" w:rsidP="007321B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E93AC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Pr="00BF5A1A" w:rsidRDefault="006D14EE" w:rsidP="00DE283D">
      <w:pPr>
        <w:widowControl w:val="0"/>
        <w:tabs>
          <w:tab w:val="left" w:pos="3300"/>
          <w:tab w:val="center" w:pos="5244"/>
        </w:tabs>
        <w:autoSpaceDE w:val="0"/>
        <w:autoSpaceDN w:val="0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BF5A1A">
        <w:rPr>
          <w:rFonts w:ascii="Times New Roman" w:hAnsi="Times New Roman"/>
          <w:b/>
          <w:bCs/>
          <w:color w:val="000000"/>
          <w:sz w:val="24"/>
          <w:szCs w:val="24"/>
        </w:rPr>
        <w:t>Учебный план 2 год обучения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134"/>
        <w:gridCol w:w="1276"/>
        <w:gridCol w:w="1275"/>
        <w:gridCol w:w="1843"/>
      </w:tblGrid>
      <w:tr w:rsidR="006D14EE" w:rsidRPr="00CF1A9B" w:rsidTr="00A945F5">
        <w:trPr>
          <w:trHeight w:val="116"/>
        </w:trPr>
        <w:tc>
          <w:tcPr>
            <w:tcW w:w="4820" w:type="dxa"/>
            <w:vMerge w:val="restart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3685" w:type="dxa"/>
            <w:gridSpan w:val="3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аттестации/ контроля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vMerge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C834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  <w:p w:rsidR="006D14EE" w:rsidRDefault="006D14EE" w:rsidP="00CA71A4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 часов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CA71A4">
            <w:pPr>
              <w:tabs>
                <w:tab w:val="left" w:pos="30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город пришла осень.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енний календарь природы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рисунок</w:t>
            </w:r>
          </w:p>
        </w:tc>
      </w:tr>
      <w:tr w:rsidR="006D14EE" w:rsidRPr="00CF1A9B" w:rsidTr="00DD2AFE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озёра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 в жизни животных и человека.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животные тайги.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и животные лугов и водоёмов.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Хабаровский край – страна гор, рек, озёр.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календарь природы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природы в Хабаровском крае.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Кроссворд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Население. Хозяйство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Коренные народы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Жизненный уклад  малочисленных народов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Традиции, обычаи малочисленных народов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 народов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101ABC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Прикладное творчество народов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Коренные  малочисленные народы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3247D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поселения на территории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Коренные народы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927C7F">
            <w:pPr>
              <w:tabs>
                <w:tab w:val="left" w:pos="420"/>
                <w:tab w:val="center" w:pos="529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</w: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590D6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Default="006D14EE" w:rsidP="00927C7F">
            <w:pPr>
              <w:tabs>
                <w:tab w:val="left" w:pos="420"/>
                <w:tab w:val="center" w:pos="529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заселение дальневосточных земель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Е.П.Хабарова.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экспедиции на территории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городов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 – на Амуре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Знатоки природы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0122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Игра-конкурс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Первоцветы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012294">
            <w:pPr>
              <w:tabs>
                <w:tab w:val="center" w:pos="23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перелётных птиц.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Красной книги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9B7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 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Осторожно, огонь!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Безопасные взаимоотношения с дикими и домашними животными.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работа</w:t>
            </w:r>
          </w:p>
        </w:tc>
      </w:tr>
      <w:tr w:rsidR="006D14EE" w:rsidRPr="00CF1A9B" w:rsidTr="009230B4">
        <w:trPr>
          <w:trHeight w:val="466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E2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экскурсии в природу.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E2C63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  <w:p w:rsidR="006D14EE" w:rsidRPr="004E2C63" w:rsidRDefault="006D14EE" w:rsidP="004E2C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4E2C63" w:rsidRDefault="006D14EE" w:rsidP="009B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Я- исследователь</w:t>
            </w:r>
            <w:r w:rsidRPr="004E2C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4E2C63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9B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Весенний  календарь природы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9B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Что? Где? Когда?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9B7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Всего 35 часов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Default="006D14EE" w:rsidP="004E2C63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F5A1A">
        <w:rPr>
          <w:rFonts w:ascii="Times New Roman" w:hAnsi="Times New Roman"/>
          <w:b/>
          <w:bCs/>
          <w:color w:val="000000"/>
          <w:sz w:val="24"/>
          <w:szCs w:val="24"/>
        </w:rPr>
        <w:t>Учебный план 3 год обучения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134"/>
        <w:gridCol w:w="1276"/>
        <w:gridCol w:w="1275"/>
        <w:gridCol w:w="1843"/>
      </w:tblGrid>
      <w:tr w:rsidR="006D14EE" w:rsidRPr="00CF1A9B" w:rsidTr="00A945F5">
        <w:trPr>
          <w:trHeight w:val="116"/>
        </w:trPr>
        <w:tc>
          <w:tcPr>
            <w:tcW w:w="4820" w:type="dxa"/>
            <w:vMerge w:val="restart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3685" w:type="dxa"/>
            <w:gridSpan w:val="3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аттестации/ контроля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vMerge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</w:tabs>
              <w:suppressAutoHyphens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</w:tcPr>
          <w:p w:rsidR="006D14EE" w:rsidRPr="00BF5A1A" w:rsidRDefault="006D14EE" w:rsidP="00A945F5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rPr>
          <w:trHeight w:val="60"/>
        </w:trPr>
        <w:tc>
          <w:tcPr>
            <w:tcW w:w="4820" w:type="dxa"/>
            <w:shd w:val="clear" w:color="auto" w:fill="FFFFFF"/>
          </w:tcPr>
          <w:p w:rsidR="006D14EE" w:rsidRDefault="006D14EE" w:rsidP="007D4718">
            <w:pPr>
              <w:tabs>
                <w:tab w:val="left" w:pos="2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 часов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A945F5">
        <w:trPr>
          <w:trHeight w:val="60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tabs>
                <w:tab w:val="left" w:pos="2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нам пришла осень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tabs>
                <w:tab w:val="left" w:pos="2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осени в Хабаровском крае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Хабаровского края на различных картах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просторы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510F3B" w:rsidRDefault="006D14EE" w:rsidP="00510F3B">
            <w:pPr>
              <w:pStyle w:val="ListParagraph"/>
              <w:widowControl/>
              <w:autoSpaceDE/>
              <w:autoSpaceDN/>
              <w:ind w:left="0" w:right="-14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Мини- 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 и озёра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Хабаровский край- страна гор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476559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недрах земли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Хабаровского края. Мир растений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Хабаровского края. Животный мир.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 Хабаровского края на карте.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календарь природы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Кроссворд 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Население. Хозяйство Города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4C43B2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и сёла Хабаровского края.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рисунок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Хабаровск – столица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tabs>
                <w:tab w:val="left" w:pos="5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Поселение древних людей.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культуры на территории 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931A86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коренных народов Амура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931A8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931A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931A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Петроглифы на берегах рек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510F3B" w:rsidRDefault="006D14EE" w:rsidP="00510F3B">
            <w:pPr>
              <w:pStyle w:val="ListParagraph"/>
              <w:widowControl/>
              <w:autoSpaceDE/>
              <w:autoSpaceDN/>
              <w:ind w:left="0" w:right="-14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Творческая работа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Прикладное творчество коренных народов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Коренные малочисленные народы.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 к познанию прошлого. Науки, которые изучают прошлое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Исследователи земли дальневосточной.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FF7624">
            <w:pPr>
              <w:spacing w:line="240" w:lineRule="auto"/>
              <w:jc w:val="center"/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442A46">
            <w:pPr>
              <w:tabs>
                <w:tab w:val="left" w:pos="930"/>
                <w:tab w:val="left" w:pos="3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календарь природы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FF7624">
            <w:pPr>
              <w:spacing w:line="240" w:lineRule="auto"/>
              <w:jc w:val="center"/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Путешественники,  археологи, учёные.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- исследователи.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следам научных экспедиций 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населённых пунктов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Комсомольск-на-Амуре. Мой родной город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Игра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510F3B" w:rsidRDefault="006D14EE" w:rsidP="00FF76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 часов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Адонис Амурский и другие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037546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весну открывают.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Изучаем страницы Красной книги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Природоохранная деятельность на территории края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46636D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FF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Заповедники, заказники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FF76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2E4A96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Pr="00BF5A1A" w:rsidRDefault="006D14EE" w:rsidP="00ED39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Безопасное взаимоотношение с дикими и домашними животными.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6E1D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Летний календарь природы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A945F5">
        <w:trPr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6E1D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Всего 35 часов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Default="006D14EE" w:rsidP="00FF7624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6D14EE" w:rsidRPr="00BF5A1A" w:rsidRDefault="006D14EE" w:rsidP="0042512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план 4</w:t>
      </w:r>
      <w:r w:rsidRPr="00BF5A1A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 обучения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4817"/>
        <w:gridCol w:w="1134"/>
        <w:gridCol w:w="1275"/>
        <w:gridCol w:w="1274"/>
        <w:gridCol w:w="1842"/>
      </w:tblGrid>
      <w:tr w:rsidR="006D14EE" w:rsidRPr="00CF1A9B" w:rsidTr="008A16AA">
        <w:trPr>
          <w:trHeight w:val="116"/>
        </w:trPr>
        <w:tc>
          <w:tcPr>
            <w:tcW w:w="4820" w:type="dxa"/>
            <w:gridSpan w:val="2"/>
            <w:vMerge w:val="restart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3685" w:type="dxa"/>
            <w:gridSpan w:val="3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аттестации/ контроля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vMerge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6D14EE" w:rsidRPr="00BF5A1A" w:rsidRDefault="006D14EE" w:rsidP="008A16AA">
            <w:pPr>
              <w:tabs>
                <w:tab w:val="left" w:pos="426"/>
              </w:tabs>
              <w:suppressAutoHyphens/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8A16AA">
        <w:trPr>
          <w:trHeight w:val="60"/>
        </w:trPr>
        <w:tc>
          <w:tcPr>
            <w:tcW w:w="4820" w:type="dxa"/>
            <w:gridSpan w:val="2"/>
            <w:shd w:val="clear" w:color="auto" w:fill="FFFFFF"/>
          </w:tcPr>
          <w:p w:rsidR="006D14EE" w:rsidRPr="003B73E4" w:rsidRDefault="006D14EE" w:rsidP="003B73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 часов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8A16AA">
        <w:trPr>
          <w:trHeight w:val="60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tabs>
                <w:tab w:val="left" w:pos="2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 в Хабаровском крае.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tabs>
                <w:tab w:val="left" w:pos="2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Осенний календарь природы Хабаровского края. Климат.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Хабаровского края на различных картах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Морские просторы Хабаровского края Растения и животные морей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DE2FD9" w:rsidRDefault="006D14EE" w:rsidP="008A16AA">
            <w:pPr>
              <w:pStyle w:val="ListParagraph"/>
              <w:widowControl/>
              <w:autoSpaceDE/>
              <w:autoSpaceDN/>
              <w:ind w:left="0" w:right="-14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 исследование</w:t>
            </w:r>
          </w:p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ресурсы  Хабаровского края. Реки и озёра.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Хабаровский край- страна гор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 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Хабаровского края. Мир растений.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зоны Хабаровского края. Животный мир.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 и заказники  Хабаровского края на карте.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календарь природы Хабаровского края. Климат.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Кроссворд 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Население. Хозяйство Города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Города и сёла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Творческий рисунок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Хабаровск – столица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tabs>
                <w:tab w:val="left" w:pos="5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Поселение древних людей.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</w:p>
        </w:tc>
      </w:tr>
      <w:tr w:rsidR="006D14EE" w:rsidRPr="00CF1A9B" w:rsidTr="008A16AA">
        <w:trPr>
          <w:trHeight w:val="151"/>
        </w:trPr>
        <w:tc>
          <w:tcPr>
            <w:tcW w:w="4820" w:type="dxa"/>
            <w:gridSpan w:val="2"/>
            <w:shd w:val="clear" w:color="auto" w:fill="FFFFFF"/>
          </w:tcPr>
          <w:p w:rsidR="006D14EE" w:rsidRPr="00CF1A9B" w:rsidRDefault="006D14EE" w:rsidP="008A16A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культуры Хабаровского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коренных народов Амура Сказки, загадки, пословицы.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Петроглифы на берегах рек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3B73E4" w:rsidRDefault="006D14EE" w:rsidP="003B73E4">
            <w:pPr>
              <w:pStyle w:val="ListParagraph"/>
              <w:widowControl/>
              <w:autoSpaceDE/>
              <w:autoSpaceDN/>
              <w:ind w:left="0" w:right="-14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tabs>
                <w:tab w:val="left" w:pos="9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Прикладное творчество коренных народов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Коренные малочисленные народы края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 часов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Ключи к познанию прошлого. Науки, которые изучают прошлое.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освоение дальневосточных земель.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8A16AA">
            <w:pPr>
              <w:spacing w:line="240" w:lineRule="auto"/>
              <w:jc w:val="center"/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tabs>
                <w:tab w:val="left" w:pos="930"/>
                <w:tab w:val="left" w:pos="3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Научо- исследовательские экспедиции.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CF1A9B" w:rsidRDefault="006D14EE" w:rsidP="008A16AA">
            <w:pPr>
              <w:spacing w:line="240" w:lineRule="auto"/>
              <w:jc w:val="center"/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Путешественники, археологи, учёные.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Мы- исследователи.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следам научных экспедиций в крае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населённых пунктов в крае.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1A9B">
              <w:rPr>
                <w:rFonts w:ascii="Times New Roman" w:hAnsi="Times New Roman"/>
                <w:sz w:val="24"/>
                <w:szCs w:val="26"/>
              </w:rPr>
              <w:t>Мини-исследование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Комсомольск-на-Амуре.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CC755D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Игра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CC755D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условия и ресурсы Хабаровского края.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 часов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Первоцветы земли  дальневосточной.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 весну открывают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FF7624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Изучаем страницы Красной книги  Растения и животные.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CF1A9B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Природоохранная деятельность на территории края</w:t>
            </w:r>
            <w:r w:rsidRPr="00CF1A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F5A1A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4A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8A1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Заповедники, заказники Хабаровского края. Природоохранная деятельность.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6D14EE" w:rsidRPr="00BF5A1A" w:rsidRDefault="006D14EE" w:rsidP="008A16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2E4A96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Мини-исследование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Pr="00BF5A1A" w:rsidRDefault="006D14EE" w:rsidP="00E95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Безопасное взаимоотношение с дикими и домашними животными.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Pr="00BF5A1A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8A1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Весенний  календарь природы Хабаровского края .Климат.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6D14EE" w:rsidRPr="00CF1A9B" w:rsidTr="008A16AA">
        <w:trPr>
          <w:gridBefore w:val="1"/>
          <w:trHeight w:val="151"/>
        </w:trPr>
        <w:tc>
          <w:tcPr>
            <w:tcW w:w="4820" w:type="dxa"/>
            <w:shd w:val="clear" w:color="auto" w:fill="FFFFFF"/>
          </w:tcPr>
          <w:p w:rsidR="006D14EE" w:rsidRDefault="006D14EE" w:rsidP="008A16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Всего 35 часов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6D14EE" w:rsidRDefault="006D14EE" w:rsidP="008A16AA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14EE" w:rsidRPr="00BF5A1A" w:rsidRDefault="006D14EE" w:rsidP="00A945F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sectPr w:rsidR="006D14EE" w:rsidRPr="00BF5A1A" w:rsidSect="00A945F5">
      <w:pgSz w:w="11906" w:h="16838"/>
      <w:pgMar w:top="540" w:right="567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2F9"/>
    <w:multiLevelType w:val="hybridMultilevel"/>
    <w:tmpl w:val="551C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3EBE"/>
    <w:multiLevelType w:val="hybridMultilevel"/>
    <w:tmpl w:val="80F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8C2EF1"/>
    <w:multiLevelType w:val="hybridMultilevel"/>
    <w:tmpl w:val="20E8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1623D"/>
    <w:multiLevelType w:val="hybridMultilevel"/>
    <w:tmpl w:val="2DF69626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77476"/>
    <w:multiLevelType w:val="hybridMultilevel"/>
    <w:tmpl w:val="591E3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481"/>
    <w:multiLevelType w:val="hybridMultilevel"/>
    <w:tmpl w:val="4E28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76036"/>
    <w:multiLevelType w:val="hybridMultilevel"/>
    <w:tmpl w:val="9B00E248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64B92"/>
    <w:multiLevelType w:val="hybridMultilevel"/>
    <w:tmpl w:val="FFE0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4DC14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20419"/>
    <w:multiLevelType w:val="hybridMultilevel"/>
    <w:tmpl w:val="6D42F422"/>
    <w:lvl w:ilvl="0" w:tplc="21B6C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E457D"/>
    <w:multiLevelType w:val="hybridMultilevel"/>
    <w:tmpl w:val="EA3C92EE"/>
    <w:lvl w:ilvl="0" w:tplc="D99847E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5A2371"/>
    <w:multiLevelType w:val="hybridMultilevel"/>
    <w:tmpl w:val="A260EB64"/>
    <w:lvl w:ilvl="0" w:tplc="955683E8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C19D0"/>
    <w:multiLevelType w:val="hybridMultilevel"/>
    <w:tmpl w:val="B3544A10"/>
    <w:lvl w:ilvl="0" w:tplc="21B6CE9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1A3E39"/>
    <w:multiLevelType w:val="hybridMultilevel"/>
    <w:tmpl w:val="C8586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71105"/>
    <w:multiLevelType w:val="hybridMultilevel"/>
    <w:tmpl w:val="5248E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47892"/>
    <w:multiLevelType w:val="hybridMultilevel"/>
    <w:tmpl w:val="8200D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B56A2"/>
    <w:multiLevelType w:val="hybridMultilevel"/>
    <w:tmpl w:val="80F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0B2E17"/>
    <w:multiLevelType w:val="hybridMultilevel"/>
    <w:tmpl w:val="E1C4BC2A"/>
    <w:lvl w:ilvl="0" w:tplc="21B6CE9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F306F4"/>
    <w:multiLevelType w:val="hybridMultilevel"/>
    <w:tmpl w:val="E1CC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16F3A"/>
    <w:multiLevelType w:val="hybridMultilevel"/>
    <w:tmpl w:val="9438C44C"/>
    <w:lvl w:ilvl="0" w:tplc="2D1AA7A4">
      <w:numFmt w:val="bullet"/>
      <w:lvlText w:val="–"/>
      <w:lvlJc w:val="left"/>
      <w:pPr>
        <w:ind w:left="290" w:hanging="207"/>
      </w:pPr>
      <w:rPr>
        <w:rFonts w:ascii="Arial" w:eastAsia="Times New Roman" w:hAnsi="Arial" w:hint="default"/>
        <w:color w:val="231F20"/>
        <w:w w:val="115"/>
        <w:sz w:val="22"/>
      </w:rPr>
    </w:lvl>
    <w:lvl w:ilvl="1" w:tplc="A9467250">
      <w:numFmt w:val="bullet"/>
      <w:lvlText w:val="–"/>
      <w:lvlJc w:val="left"/>
      <w:pPr>
        <w:ind w:left="857" w:hanging="193"/>
      </w:pPr>
      <w:rPr>
        <w:rFonts w:ascii="Arial" w:eastAsia="Times New Roman" w:hAnsi="Arial" w:hint="default"/>
        <w:color w:val="231F20"/>
        <w:w w:val="115"/>
        <w:sz w:val="22"/>
      </w:rPr>
    </w:lvl>
    <w:lvl w:ilvl="2" w:tplc="C8B6708C">
      <w:numFmt w:val="bullet"/>
      <w:lvlText w:val="•"/>
      <w:lvlJc w:val="left"/>
      <w:pPr>
        <w:ind w:left="1620" w:hanging="193"/>
      </w:pPr>
      <w:rPr>
        <w:rFonts w:hint="default"/>
      </w:rPr>
    </w:lvl>
    <w:lvl w:ilvl="3" w:tplc="4672E7F8">
      <w:numFmt w:val="bullet"/>
      <w:lvlText w:val="•"/>
      <w:lvlJc w:val="left"/>
      <w:pPr>
        <w:ind w:left="2484" w:hanging="193"/>
      </w:pPr>
      <w:rPr>
        <w:rFonts w:hint="default"/>
      </w:rPr>
    </w:lvl>
    <w:lvl w:ilvl="4" w:tplc="D27C9F54">
      <w:numFmt w:val="bullet"/>
      <w:lvlText w:val="•"/>
      <w:lvlJc w:val="left"/>
      <w:pPr>
        <w:ind w:left="3349" w:hanging="193"/>
      </w:pPr>
      <w:rPr>
        <w:rFonts w:hint="default"/>
      </w:rPr>
    </w:lvl>
    <w:lvl w:ilvl="5" w:tplc="E1A0671C">
      <w:numFmt w:val="bullet"/>
      <w:lvlText w:val="•"/>
      <w:lvlJc w:val="left"/>
      <w:pPr>
        <w:ind w:left="4214" w:hanging="193"/>
      </w:pPr>
      <w:rPr>
        <w:rFonts w:hint="default"/>
      </w:rPr>
    </w:lvl>
    <w:lvl w:ilvl="6" w:tplc="311C5B94">
      <w:numFmt w:val="bullet"/>
      <w:lvlText w:val="•"/>
      <w:lvlJc w:val="left"/>
      <w:pPr>
        <w:ind w:left="5078" w:hanging="193"/>
      </w:pPr>
      <w:rPr>
        <w:rFonts w:hint="default"/>
      </w:rPr>
    </w:lvl>
    <w:lvl w:ilvl="7" w:tplc="9EB2B7C2">
      <w:numFmt w:val="bullet"/>
      <w:lvlText w:val="•"/>
      <w:lvlJc w:val="left"/>
      <w:pPr>
        <w:ind w:left="5943" w:hanging="193"/>
      </w:pPr>
      <w:rPr>
        <w:rFonts w:hint="default"/>
      </w:rPr>
    </w:lvl>
    <w:lvl w:ilvl="8" w:tplc="FF96AD88">
      <w:numFmt w:val="bullet"/>
      <w:lvlText w:val="•"/>
      <w:lvlJc w:val="left"/>
      <w:pPr>
        <w:ind w:left="6808" w:hanging="193"/>
      </w:pPr>
      <w:rPr>
        <w:rFonts w:hint="default"/>
      </w:rPr>
    </w:lvl>
  </w:abstractNum>
  <w:abstractNum w:abstractNumId="19">
    <w:nsid w:val="3C501584"/>
    <w:multiLevelType w:val="hybridMultilevel"/>
    <w:tmpl w:val="5A32A790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F2539"/>
    <w:multiLevelType w:val="hybridMultilevel"/>
    <w:tmpl w:val="D0A4D95E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F2C4841"/>
    <w:multiLevelType w:val="multilevel"/>
    <w:tmpl w:val="E390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626D2"/>
    <w:multiLevelType w:val="hybridMultilevel"/>
    <w:tmpl w:val="DBDE76D8"/>
    <w:lvl w:ilvl="0" w:tplc="21B6C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2457E"/>
    <w:multiLevelType w:val="hybridMultilevel"/>
    <w:tmpl w:val="8C3EC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7473DC4"/>
    <w:multiLevelType w:val="hybridMultilevel"/>
    <w:tmpl w:val="7062B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4738FE"/>
    <w:multiLevelType w:val="hybridMultilevel"/>
    <w:tmpl w:val="7506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3F4DD8"/>
    <w:multiLevelType w:val="hybridMultilevel"/>
    <w:tmpl w:val="4756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0D9C"/>
    <w:multiLevelType w:val="hybridMultilevel"/>
    <w:tmpl w:val="788031C8"/>
    <w:lvl w:ilvl="0" w:tplc="BDCCBD44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5905B9"/>
    <w:multiLevelType w:val="hybridMultilevel"/>
    <w:tmpl w:val="50A430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BD42D5A"/>
    <w:multiLevelType w:val="hybridMultilevel"/>
    <w:tmpl w:val="3FCA7AF6"/>
    <w:lvl w:ilvl="0" w:tplc="21B6CE9A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1">
    <w:nsid w:val="62E23ADC"/>
    <w:multiLevelType w:val="hybridMultilevel"/>
    <w:tmpl w:val="90C4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B41C4"/>
    <w:multiLevelType w:val="hybridMultilevel"/>
    <w:tmpl w:val="9176E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B71A2"/>
    <w:multiLevelType w:val="hybridMultilevel"/>
    <w:tmpl w:val="711CB572"/>
    <w:lvl w:ilvl="0" w:tplc="57FE4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E2572"/>
    <w:multiLevelType w:val="hybridMultilevel"/>
    <w:tmpl w:val="9D34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9F506F"/>
    <w:multiLevelType w:val="hybridMultilevel"/>
    <w:tmpl w:val="434E9444"/>
    <w:lvl w:ilvl="0" w:tplc="88F23146">
      <w:numFmt w:val="bullet"/>
      <w:lvlText w:val="•"/>
      <w:lvlJc w:val="left"/>
      <w:pPr>
        <w:ind w:left="1424" w:hanging="154"/>
      </w:pPr>
      <w:rPr>
        <w:rFonts w:ascii="Arial" w:eastAsia="Times New Roman" w:hAnsi="Arial" w:hint="default"/>
        <w:color w:val="231F20"/>
        <w:w w:val="108"/>
        <w:sz w:val="22"/>
      </w:rPr>
    </w:lvl>
    <w:lvl w:ilvl="1" w:tplc="3516E6C4">
      <w:numFmt w:val="bullet"/>
      <w:lvlText w:val="•"/>
      <w:lvlJc w:val="left"/>
      <w:pPr>
        <w:ind w:left="2131" w:hanging="154"/>
      </w:pPr>
      <w:rPr>
        <w:rFonts w:hint="default"/>
      </w:rPr>
    </w:lvl>
    <w:lvl w:ilvl="2" w:tplc="845E860A">
      <w:numFmt w:val="bullet"/>
      <w:lvlText w:val="•"/>
      <w:lvlJc w:val="left"/>
      <w:pPr>
        <w:ind w:left="2843" w:hanging="154"/>
      </w:pPr>
      <w:rPr>
        <w:rFonts w:hint="default"/>
      </w:rPr>
    </w:lvl>
    <w:lvl w:ilvl="3" w:tplc="9F5E5886">
      <w:numFmt w:val="bullet"/>
      <w:lvlText w:val="•"/>
      <w:lvlJc w:val="left"/>
      <w:pPr>
        <w:ind w:left="3555" w:hanging="154"/>
      </w:pPr>
      <w:rPr>
        <w:rFonts w:hint="default"/>
      </w:rPr>
    </w:lvl>
    <w:lvl w:ilvl="4" w:tplc="94A646A8">
      <w:numFmt w:val="bullet"/>
      <w:lvlText w:val="•"/>
      <w:lvlJc w:val="left"/>
      <w:pPr>
        <w:ind w:left="4267" w:hanging="154"/>
      </w:pPr>
      <w:rPr>
        <w:rFonts w:hint="default"/>
      </w:rPr>
    </w:lvl>
    <w:lvl w:ilvl="5" w:tplc="122C6BEC">
      <w:numFmt w:val="bullet"/>
      <w:lvlText w:val="•"/>
      <w:lvlJc w:val="left"/>
      <w:pPr>
        <w:ind w:left="4978" w:hanging="154"/>
      </w:pPr>
      <w:rPr>
        <w:rFonts w:hint="default"/>
      </w:rPr>
    </w:lvl>
    <w:lvl w:ilvl="6" w:tplc="DCBEF582">
      <w:numFmt w:val="bullet"/>
      <w:lvlText w:val="•"/>
      <w:lvlJc w:val="left"/>
      <w:pPr>
        <w:ind w:left="5690" w:hanging="154"/>
      </w:pPr>
      <w:rPr>
        <w:rFonts w:hint="default"/>
      </w:rPr>
    </w:lvl>
    <w:lvl w:ilvl="7" w:tplc="412ED368">
      <w:numFmt w:val="bullet"/>
      <w:lvlText w:val="•"/>
      <w:lvlJc w:val="left"/>
      <w:pPr>
        <w:ind w:left="6402" w:hanging="154"/>
      </w:pPr>
      <w:rPr>
        <w:rFonts w:hint="default"/>
      </w:rPr>
    </w:lvl>
    <w:lvl w:ilvl="8" w:tplc="F2D6A65E">
      <w:numFmt w:val="bullet"/>
      <w:lvlText w:val="•"/>
      <w:lvlJc w:val="left"/>
      <w:pPr>
        <w:ind w:left="7114" w:hanging="154"/>
      </w:pPr>
      <w:rPr>
        <w:rFonts w:hint="default"/>
      </w:rPr>
    </w:lvl>
  </w:abstractNum>
  <w:abstractNum w:abstractNumId="36">
    <w:nsid w:val="719D6064"/>
    <w:multiLevelType w:val="hybridMultilevel"/>
    <w:tmpl w:val="406E2C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72502ED7"/>
    <w:multiLevelType w:val="hybridMultilevel"/>
    <w:tmpl w:val="3F089F52"/>
    <w:lvl w:ilvl="0" w:tplc="75A24E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B561EC"/>
    <w:multiLevelType w:val="hybridMultilevel"/>
    <w:tmpl w:val="E2DE0EDA"/>
    <w:lvl w:ilvl="0" w:tplc="259AD58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79968CD"/>
    <w:multiLevelType w:val="hybridMultilevel"/>
    <w:tmpl w:val="8BF0DAEE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5A5932"/>
    <w:multiLevelType w:val="hybridMultilevel"/>
    <w:tmpl w:val="477CD30C"/>
    <w:lvl w:ilvl="0" w:tplc="955683E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2048D"/>
    <w:multiLevelType w:val="hybridMultilevel"/>
    <w:tmpl w:val="9C9E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746C5"/>
    <w:multiLevelType w:val="hybridMultilevel"/>
    <w:tmpl w:val="08ACF04C"/>
    <w:lvl w:ilvl="0" w:tplc="21B6CE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755E2"/>
    <w:multiLevelType w:val="hybridMultilevel"/>
    <w:tmpl w:val="22E0400E"/>
    <w:lvl w:ilvl="0" w:tplc="D53E3742">
      <w:numFmt w:val="bullet"/>
      <w:lvlText w:val="—"/>
      <w:lvlJc w:val="left"/>
      <w:pPr>
        <w:ind w:left="290" w:hanging="220"/>
      </w:pPr>
      <w:rPr>
        <w:rFonts w:ascii="Arial" w:eastAsia="Times New Roman" w:hAnsi="Arial" w:hint="default"/>
        <w:color w:val="231F20"/>
        <w:w w:val="75"/>
        <w:sz w:val="22"/>
      </w:rPr>
    </w:lvl>
    <w:lvl w:ilvl="1" w:tplc="3690966E">
      <w:numFmt w:val="bullet"/>
      <w:lvlText w:val="—"/>
      <w:lvlJc w:val="left"/>
      <w:pPr>
        <w:ind w:left="857" w:hanging="232"/>
      </w:pPr>
      <w:rPr>
        <w:rFonts w:ascii="Arial" w:eastAsia="Times New Roman" w:hAnsi="Arial" w:hint="default"/>
        <w:color w:val="231F20"/>
        <w:w w:val="75"/>
        <w:sz w:val="22"/>
      </w:rPr>
    </w:lvl>
    <w:lvl w:ilvl="2" w:tplc="A03228E0">
      <w:numFmt w:val="bullet"/>
      <w:lvlText w:val="•"/>
      <w:lvlJc w:val="left"/>
      <w:pPr>
        <w:ind w:left="1713" w:hanging="232"/>
      </w:pPr>
      <w:rPr>
        <w:rFonts w:hint="default"/>
      </w:rPr>
    </w:lvl>
    <w:lvl w:ilvl="3" w:tplc="88EAE23C">
      <w:numFmt w:val="bullet"/>
      <w:lvlText w:val="•"/>
      <w:lvlJc w:val="left"/>
      <w:pPr>
        <w:ind w:left="2566" w:hanging="232"/>
      </w:pPr>
      <w:rPr>
        <w:rFonts w:hint="default"/>
      </w:rPr>
    </w:lvl>
    <w:lvl w:ilvl="4" w:tplc="96687F12">
      <w:numFmt w:val="bullet"/>
      <w:lvlText w:val="•"/>
      <w:lvlJc w:val="left"/>
      <w:pPr>
        <w:ind w:left="3419" w:hanging="232"/>
      </w:pPr>
      <w:rPr>
        <w:rFonts w:hint="default"/>
      </w:rPr>
    </w:lvl>
    <w:lvl w:ilvl="5" w:tplc="6802A790">
      <w:numFmt w:val="bullet"/>
      <w:lvlText w:val="•"/>
      <w:lvlJc w:val="left"/>
      <w:pPr>
        <w:ind w:left="4272" w:hanging="232"/>
      </w:pPr>
      <w:rPr>
        <w:rFonts w:hint="default"/>
      </w:rPr>
    </w:lvl>
    <w:lvl w:ilvl="6" w:tplc="BEFC6A8A">
      <w:numFmt w:val="bullet"/>
      <w:lvlText w:val="•"/>
      <w:lvlJc w:val="left"/>
      <w:pPr>
        <w:ind w:left="5125" w:hanging="232"/>
      </w:pPr>
      <w:rPr>
        <w:rFonts w:hint="default"/>
      </w:rPr>
    </w:lvl>
    <w:lvl w:ilvl="7" w:tplc="BD54DC14">
      <w:numFmt w:val="bullet"/>
      <w:lvlText w:val="•"/>
      <w:lvlJc w:val="left"/>
      <w:pPr>
        <w:ind w:left="5978" w:hanging="232"/>
      </w:pPr>
      <w:rPr>
        <w:rFonts w:hint="default"/>
      </w:rPr>
    </w:lvl>
    <w:lvl w:ilvl="8" w:tplc="841A7FCA">
      <w:numFmt w:val="bullet"/>
      <w:lvlText w:val="•"/>
      <w:lvlJc w:val="left"/>
      <w:pPr>
        <w:ind w:left="6831" w:hanging="232"/>
      </w:pPr>
      <w:rPr>
        <w:rFonts w:hint="default"/>
      </w:rPr>
    </w:lvl>
  </w:abstractNum>
  <w:num w:numId="1">
    <w:abstractNumId w:val="43"/>
  </w:num>
  <w:num w:numId="2">
    <w:abstractNumId w:val="35"/>
  </w:num>
  <w:num w:numId="3">
    <w:abstractNumId w:val="18"/>
  </w:num>
  <w:num w:numId="4">
    <w:abstractNumId w:val="20"/>
  </w:num>
  <w:num w:numId="5">
    <w:abstractNumId w:val="3"/>
  </w:num>
  <w:num w:numId="6">
    <w:abstractNumId w:val="6"/>
  </w:num>
  <w:num w:numId="7">
    <w:abstractNumId w:val="39"/>
  </w:num>
  <w:num w:numId="8">
    <w:abstractNumId w:val="40"/>
  </w:num>
  <w:num w:numId="9">
    <w:abstractNumId w:val="19"/>
  </w:num>
  <w:num w:numId="10">
    <w:abstractNumId w:val="10"/>
  </w:num>
  <w:num w:numId="11">
    <w:abstractNumId w:val="15"/>
  </w:num>
  <w:num w:numId="12">
    <w:abstractNumId w:val="1"/>
  </w:num>
  <w:num w:numId="13">
    <w:abstractNumId w:val="25"/>
  </w:num>
  <w:num w:numId="14">
    <w:abstractNumId w:val="27"/>
  </w:num>
  <w:num w:numId="15">
    <w:abstractNumId w:val="17"/>
  </w:num>
  <w:num w:numId="16">
    <w:abstractNumId w:val="31"/>
  </w:num>
  <w:num w:numId="17">
    <w:abstractNumId w:val="14"/>
  </w:num>
  <w:num w:numId="18">
    <w:abstractNumId w:val="33"/>
  </w:num>
  <w:num w:numId="19">
    <w:abstractNumId w:val="21"/>
  </w:num>
  <w:num w:numId="20">
    <w:abstractNumId w:val="7"/>
  </w:num>
  <w:num w:numId="21">
    <w:abstractNumId w:val="42"/>
  </w:num>
  <w:num w:numId="22">
    <w:abstractNumId w:val="26"/>
  </w:num>
  <w:num w:numId="23">
    <w:abstractNumId w:val="8"/>
  </w:num>
  <w:num w:numId="24">
    <w:abstractNumId w:val="16"/>
  </w:num>
  <w:num w:numId="25">
    <w:abstractNumId w:val="11"/>
  </w:num>
  <w:num w:numId="26">
    <w:abstractNumId w:val="30"/>
  </w:num>
  <w:num w:numId="27">
    <w:abstractNumId w:val="22"/>
  </w:num>
  <w:num w:numId="28">
    <w:abstractNumId w:val="37"/>
  </w:num>
  <w:num w:numId="29">
    <w:abstractNumId w:val="28"/>
  </w:num>
  <w:num w:numId="30">
    <w:abstractNumId w:val="34"/>
  </w:num>
  <w:num w:numId="31">
    <w:abstractNumId w:val="13"/>
  </w:num>
  <w:num w:numId="32">
    <w:abstractNumId w:val="2"/>
  </w:num>
  <w:num w:numId="33">
    <w:abstractNumId w:val="38"/>
  </w:num>
  <w:num w:numId="34">
    <w:abstractNumId w:val="9"/>
  </w:num>
  <w:num w:numId="35">
    <w:abstractNumId w:val="0"/>
  </w:num>
  <w:num w:numId="36">
    <w:abstractNumId w:val="41"/>
  </w:num>
  <w:num w:numId="37">
    <w:abstractNumId w:val="5"/>
  </w:num>
  <w:num w:numId="38">
    <w:abstractNumId w:val="12"/>
  </w:num>
  <w:num w:numId="39">
    <w:abstractNumId w:val="4"/>
  </w:num>
  <w:num w:numId="40">
    <w:abstractNumId w:val="23"/>
  </w:num>
  <w:num w:numId="41">
    <w:abstractNumId w:val="36"/>
  </w:num>
  <w:num w:numId="42">
    <w:abstractNumId w:val="29"/>
  </w:num>
  <w:num w:numId="43">
    <w:abstractNumId w:val="32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5F5"/>
    <w:rsid w:val="00001BF8"/>
    <w:rsid w:val="00012294"/>
    <w:rsid w:val="00016D12"/>
    <w:rsid w:val="00027391"/>
    <w:rsid w:val="00037546"/>
    <w:rsid w:val="00052435"/>
    <w:rsid w:val="00052F1F"/>
    <w:rsid w:val="00084C98"/>
    <w:rsid w:val="000A2D71"/>
    <w:rsid w:val="000B3B7B"/>
    <w:rsid w:val="000C369F"/>
    <w:rsid w:val="000F1E0E"/>
    <w:rsid w:val="00101ABC"/>
    <w:rsid w:val="0011060D"/>
    <w:rsid w:val="00153441"/>
    <w:rsid w:val="001A4435"/>
    <w:rsid w:val="001B2CC9"/>
    <w:rsid w:val="001C55B8"/>
    <w:rsid w:val="00241F74"/>
    <w:rsid w:val="00252F9D"/>
    <w:rsid w:val="00257D1D"/>
    <w:rsid w:val="00277F8F"/>
    <w:rsid w:val="002A4D3D"/>
    <w:rsid w:val="002D760D"/>
    <w:rsid w:val="002E4A96"/>
    <w:rsid w:val="002F4430"/>
    <w:rsid w:val="00303D65"/>
    <w:rsid w:val="00312F06"/>
    <w:rsid w:val="00320CB3"/>
    <w:rsid w:val="00340BE6"/>
    <w:rsid w:val="0037255A"/>
    <w:rsid w:val="003A4A1F"/>
    <w:rsid w:val="003B73E4"/>
    <w:rsid w:val="003E372E"/>
    <w:rsid w:val="003E579B"/>
    <w:rsid w:val="00412E2C"/>
    <w:rsid w:val="00423BD5"/>
    <w:rsid w:val="00425124"/>
    <w:rsid w:val="0043247D"/>
    <w:rsid w:val="00442A46"/>
    <w:rsid w:val="004439EA"/>
    <w:rsid w:val="004538BA"/>
    <w:rsid w:val="0046636D"/>
    <w:rsid w:val="00467944"/>
    <w:rsid w:val="00476559"/>
    <w:rsid w:val="00482D70"/>
    <w:rsid w:val="004848F1"/>
    <w:rsid w:val="004859D4"/>
    <w:rsid w:val="00493477"/>
    <w:rsid w:val="004C43B2"/>
    <w:rsid w:val="004D6FD6"/>
    <w:rsid w:val="004E2C63"/>
    <w:rsid w:val="004F01F3"/>
    <w:rsid w:val="005109E9"/>
    <w:rsid w:val="00510F3B"/>
    <w:rsid w:val="0058328C"/>
    <w:rsid w:val="00590D64"/>
    <w:rsid w:val="005F432C"/>
    <w:rsid w:val="00600B7C"/>
    <w:rsid w:val="0065100E"/>
    <w:rsid w:val="006823F3"/>
    <w:rsid w:val="0069166C"/>
    <w:rsid w:val="006A5E3F"/>
    <w:rsid w:val="006B1C86"/>
    <w:rsid w:val="006D0C18"/>
    <w:rsid w:val="006D14EE"/>
    <w:rsid w:val="006E1DF7"/>
    <w:rsid w:val="0073017C"/>
    <w:rsid w:val="007321BD"/>
    <w:rsid w:val="00737501"/>
    <w:rsid w:val="007C5E42"/>
    <w:rsid w:val="007D4718"/>
    <w:rsid w:val="00800C1C"/>
    <w:rsid w:val="0081473E"/>
    <w:rsid w:val="00827DDD"/>
    <w:rsid w:val="008313CF"/>
    <w:rsid w:val="00843927"/>
    <w:rsid w:val="00882045"/>
    <w:rsid w:val="0088530A"/>
    <w:rsid w:val="00886D41"/>
    <w:rsid w:val="008A16AA"/>
    <w:rsid w:val="008C3717"/>
    <w:rsid w:val="008F01AC"/>
    <w:rsid w:val="00902B4B"/>
    <w:rsid w:val="009230B4"/>
    <w:rsid w:val="00927C7F"/>
    <w:rsid w:val="00930505"/>
    <w:rsid w:val="009314E1"/>
    <w:rsid w:val="00931A86"/>
    <w:rsid w:val="00940952"/>
    <w:rsid w:val="009918B7"/>
    <w:rsid w:val="009B33FB"/>
    <w:rsid w:val="009B7EB3"/>
    <w:rsid w:val="009C52BF"/>
    <w:rsid w:val="009E66F7"/>
    <w:rsid w:val="00A2288A"/>
    <w:rsid w:val="00A3188E"/>
    <w:rsid w:val="00A81776"/>
    <w:rsid w:val="00A821CD"/>
    <w:rsid w:val="00A945F5"/>
    <w:rsid w:val="00AC51AA"/>
    <w:rsid w:val="00B06749"/>
    <w:rsid w:val="00B0732B"/>
    <w:rsid w:val="00B117A8"/>
    <w:rsid w:val="00B532FA"/>
    <w:rsid w:val="00B61325"/>
    <w:rsid w:val="00B853AD"/>
    <w:rsid w:val="00BA2021"/>
    <w:rsid w:val="00BF5A1A"/>
    <w:rsid w:val="00C8346A"/>
    <w:rsid w:val="00C84079"/>
    <w:rsid w:val="00CA71A4"/>
    <w:rsid w:val="00CC755D"/>
    <w:rsid w:val="00CD7278"/>
    <w:rsid w:val="00CF1A9B"/>
    <w:rsid w:val="00DA0D56"/>
    <w:rsid w:val="00DA2078"/>
    <w:rsid w:val="00DA5840"/>
    <w:rsid w:val="00DB766D"/>
    <w:rsid w:val="00DC2F33"/>
    <w:rsid w:val="00DD2AFE"/>
    <w:rsid w:val="00DE0BCF"/>
    <w:rsid w:val="00DE283D"/>
    <w:rsid w:val="00DE2FD9"/>
    <w:rsid w:val="00DE51A6"/>
    <w:rsid w:val="00E0609D"/>
    <w:rsid w:val="00E14A99"/>
    <w:rsid w:val="00E24AE5"/>
    <w:rsid w:val="00E40175"/>
    <w:rsid w:val="00E5727D"/>
    <w:rsid w:val="00E6495E"/>
    <w:rsid w:val="00E93AC1"/>
    <w:rsid w:val="00E958DB"/>
    <w:rsid w:val="00ED398F"/>
    <w:rsid w:val="00EF5B98"/>
    <w:rsid w:val="00F001B4"/>
    <w:rsid w:val="00F433AB"/>
    <w:rsid w:val="00F45387"/>
    <w:rsid w:val="00F56175"/>
    <w:rsid w:val="00FB1956"/>
    <w:rsid w:val="00FD4080"/>
    <w:rsid w:val="00FE62C8"/>
    <w:rsid w:val="00FE7D60"/>
    <w:rsid w:val="00FF200B"/>
    <w:rsid w:val="00FF48C0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F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45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45F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945F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945F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TableGrid">
    <w:name w:val="Table Grid"/>
    <w:basedOn w:val="TableNormal"/>
    <w:uiPriority w:val="99"/>
    <w:rsid w:val="00A945F5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A945F5"/>
    <w:pPr>
      <w:ind w:left="720"/>
      <w:contextualSpacing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A945F5"/>
    <w:pPr>
      <w:widowControl w:val="0"/>
      <w:autoSpaceDE w:val="0"/>
      <w:autoSpaceDN w:val="0"/>
      <w:spacing w:after="0" w:line="240" w:lineRule="auto"/>
      <w:ind w:left="857" w:firstLine="567"/>
    </w:pPr>
    <w:rPr>
      <w:rFonts w:ascii="Arial" w:hAnsi="Arial" w:cs="Arial"/>
      <w:lang w:val="en-US"/>
    </w:rPr>
  </w:style>
  <w:style w:type="paragraph" w:styleId="BodyText">
    <w:name w:val="Body Text"/>
    <w:basedOn w:val="Normal"/>
    <w:link w:val="BodyTextChar"/>
    <w:uiPriority w:val="99"/>
    <w:rsid w:val="00A945F5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45F5"/>
    <w:rPr>
      <w:rFonts w:ascii="Arial" w:hAnsi="Arial" w:cs="Arial"/>
      <w:lang w:val="en-US"/>
    </w:rPr>
  </w:style>
  <w:style w:type="paragraph" w:customStyle="1" w:styleId="21">
    <w:name w:val="Заголовок 21"/>
    <w:basedOn w:val="Normal"/>
    <w:uiPriority w:val="99"/>
    <w:rsid w:val="00A945F5"/>
    <w:pPr>
      <w:widowControl w:val="0"/>
      <w:autoSpaceDE w:val="0"/>
      <w:autoSpaceDN w:val="0"/>
      <w:spacing w:after="0" w:line="240" w:lineRule="auto"/>
      <w:ind w:left="857"/>
      <w:outlineLvl w:val="2"/>
    </w:pPr>
    <w:rPr>
      <w:rFonts w:ascii="Arial" w:hAnsi="Arial" w:cs="Arial"/>
      <w:b/>
      <w:bCs/>
      <w:lang w:val="en-US"/>
    </w:rPr>
  </w:style>
  <w:style w:type="paragraph" w:customStyle="1" w:styleId="31">
    <w:name w:val="Заголовок 31"/>
    <w:basedOn w:val="Normal"/>
    <w:uiPriority w:val="99"/>
    <w:rsid w:val="00A945F5"/>
    <w:pPr>
      <w:widowControl w:val="0"/>
      <w:autoSpaceDE w:val="0"/>
      <w:autoSpaceDN w:val="0"/>
      <w:spacing w:after="0" w:line="240" w:lineRule="auto"/>
      <w:ind w:left="857"/>
      <w:outlineLvl w:val="3"/>
    </w:pPr>
    <w:rPr>
      <w:rFonts w:ascii="Arial" w:hAnsi="Arial" w:cs="Arial"/>
      <w:b/>
      <w:bCs/>
      <w:i/>
      <w:lang w:val="en-US"/>
    </w:rPr>
  </w:style>
  <w:style w:type="paragraph" w:customStyle="1" w:styleId="TableParagraph">
    <w:name w:val="Table Paragraph"/>
    <w:basedOn w:val="Normal"/>
    <w:uiPriority w:val="99"/>
    <w:rsid w:val="00A945F5"/>
    <w:pPr>
      <w:widowControl w:val="0"/>
      <w:autoSpaceDE w:val="0"/>
      <w:autoSpaceDN w:val="0"/>
      <w:spacing w:before="119" w:after="0" w:line="240" w:lineRule="auto"/>
    </w:pPr>
    <w:rPr>
      <w:rFonts w:ascii="Arial" w:hAnsi="Arial" w:cs="Arial"/>
      <w:lang w:val="en-US"/>
    </w:rPr>
  </w:style>
  <w:style w:type="paragraph" w:customStyle="1" w:styleId="2">
    <w:name w:val="стиль2"/>
    <w:basedOn w:val="Normal"/>
    <w:uiPriority w:val="99"/>
    <w:rsid w:val="00A945F5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945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45F5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945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45F5"/>
    <w:rPr>
      <w:rFonts w:ascii="Calibri" w:hAnsi="Calibri" w:cs="Times New Roman"/>
      <w:lang w:eastAsia="ru-RU"/>
    </w:rPr>
  </w:style>
  <w:style w:type="paragraph" w:styleId="NormalWeb">
    <w:name w:val="Normal (Web)"/>
    <w:basedOn w:val="Normal"/>
    <w:uiPriority w:val="99"/>
    <w:rsid w:val="00A94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945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45F5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945F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A945F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945F5"/>
    <w:rPr>
      <w:rFonts w:cs="Times New Roman"/>
      <w:i/>
      <w:iCs/>
    </w:rPr>
  </w:style>
  <w:style w:type="table" w:customStyle="1" w:styleId="10">
    <w:name w:val="Сетка таблицы1"/>
    <w:uiPriority w:val="99"/>
    <w:rsid w:val="00A945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A945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nauchno_issledovatelmzsk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554</TotalTime>
  <Pages>11</Pages>
  <Words>2648</Words>
  <Characters>15098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Zver</cp:lastModifiedBy>
  <cp:revision>87</cp:revision>
  <dcterms:created xsi:type="dcterms:W3CDTF">2019-08-22T23:43:00Z</dcterms:created>
  <dcterms:modified xsi:type="dcterms:W3CDTF">2019-11-13T11:42:00Z</dcterms:modified>
</cp:coreProperties>
</file>