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56" w:rsidRDefault="00D36E56" w:rsidP="005E3F13">
      <w:pPr>
        <w:rPr>
          <w:rFonts w:ascii="Times New Roman" w:hAnsi="Times New Roman" w:cs="Times New Roman"/>
          <w:b/>
          <w:sz w:val="28"/>
          <w:szCs w:val="28"/>
        </w:rPr>
      </w:pPr>
      <w:r w:rsidRPr="001C2053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D726C7" w:rsidRDefault="00D726C7" w:rsidP="00D72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053" w:rsidRPr="00D726C7" w:rsidRDefault="001C2053" w:rsidP="00D726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26C7">
        <w:rPr>
          <w:rFonts w:ascii="Times New Roman" w:hAnsi="Times New Roman" w:cs="Times New Roman"/>
          <w:sz w:val="28"/>
          <w:szCs w:val="28"/>
        </w:rPr>
        <w:t>Введение</w:t>
      </w:r>
      <w:r w:rsidR="00D726C7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………………………………………………………………………..... 3</w:t>
      </w:r>
    </w:p>
    <w:p w:rsidR="00D726C7" w:rsidRPr="00D726C7" w:rsidRDefault="00D726C7" w:rsidP="00D726C7">
      <w:pPr>
        <w:pStyle w:val="a3"/>
        <w:numPr>
          <w:ilvl w:val="0"/>
          <w:numId w:val="19"/>
        </w:numPr>
        <w:spacing w:line="360" w:lineRule="auto"/>
        <w:contextualSpacing w:val="0"/>
        <w:rPr>
          <w:sz w:val="28"/>
          <w:szCs w:val="28"/>
        </w:rPr>
      </w:pPr>
      <w:r w:rsidRPr="00D726C7">
        <w:rPr>
          <w:sz w:val="28"/>
          <w:szCs w:val="28"/>
        </w:rPr>
        <w:t>Сведения из биографии Леонтия Магницкого</w:t>
      </w:r>
      <w:r>
        <w:rPr>
          <w:sz w:val="28"/>
          <w:szCs w:val="28"/>
        </w:rPr>
        <w:t xml:space="preserve"> ………………………..... 4</w:t>
      </w:r>
    </w:p>
    <w:p w:rsidR="00D726C7" w:rsidRPr="00D726C7" w:rsidRDefault="00D726C7" w:rsidP="00D726C7">
      <w:pPr>
        <w:pStyle w:val="a3"/>
        <w:numPr>
          <w:ilvl w:val="0"/>
          <w:numId w:val="19"/>
        </w:numPr>
        <w:spacing w:line="360" w:lineRule="auto"/>
        <w:contextualSpacing w:val="0"/>
        <w:rPr>
          <w:sz w:val="28"/>
          <w:szCs w:val="28"/>
        </w:rPr>
      </w:pPr>
      <w:r w:rsidRPr="00D726C7">
        <w:rPr>
          <w:sz w:val="28"/>
          <w:szCs w:val="28"/>
        </w:rPr>
        <w:t>Создание «Арифметики» Магницкого</w:t>
      </w:r>
      <w:r>
        <w:rPr>
          <w:sz w:val="28"/>
          <w:szCs w:val="28"/>
        </w:rPr>
        <w:t xml:space="preserve"> ………………………………….. 6</w:t>
      </w:r>
    </w:p>
    <w:p w:rsidR="00D726C7" w:rsidRPr="00D726C7" w:rsidRDefault="00D726C7" w:rsidP="00D726C7">
      <w:pPr>
        <w:pStyle w:val="a3"/>
        <w:numPr>
          <w:ilvl w:val="0"/>
          <w:numId w:val="19"/>
        </w:numPr>
        <w:spacing w:line="360" w:lineRule="auto"/>
        <w:contextualSpacing w:val="0"/>
        <w:rPr>
          <w:sz w:val="28"/>
          <w:szCs w:val="28"/>
        </w:rPr>
      </w:pPr>
      <w:r w:rsidRPr="00D726C7">
        <w:rPr>
          <w:sz w:val="28"/>
          <w:szCs w:val="28"/>
        </w:rPr>
        <w:t>Фальшивое правило</w:t>
      </w:r>
      <w:r>
        <w:rPr>
          <w:sz w:val="28"/>
          <w:szCs w:val="28"/>
        </w:rPr>
        <w:t xml:space="preserve"> …………………………………………………….... 9</w:t>
      </w:r>
    </w:p>
    <w:p w:rsidR="001C2053" w:rsidRPr="00D726C7" w:rsidRDefault="00D726C7" w:rsidP="00D726C7">
      <w:pPr>
        <w:pStyle w:val="a3"/>
        <w:spacing w:line="360" w:lineRule="auto"/>
        <w:ind w:hanging="720"/>
        <w:contextualSpacing w:val="0"/>
        <w:rPr>
          <w:sz w:val="28"/>
          <w:szCs w:val="28"/>
        </w:rPr>
      </w:pPr>
      <w:r w:rsidRPr="00D726C7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………………………………………………………………...…… 14</w:t>
      </w:r>
    </w:p>
    <w:p w:rsidR="00D726C7" w:rsidRPr="00D726C7" w:rsidRDefault="00D726C7" w:rsidP="00D726C7">
      <w:pPr>
        <w:pStyle w:val="a3"/>
        <w:spacing w:line="360" w:lineRule="auto"/>
        <w:ind w:hanging="720"/>
        <w:contextualSpacing w:val="0"/>
        <w:rPr>
          <w:sz w:val="28"/>
          <w:szCs w:val="28"/>
        </w:rPr>
      </w:pPr>
      <w:r w:rsidRPr="00D726C7">
        <w:rPr>
          <w:sz w:val="28"/>
          <w:szCs w:val="28"/>
        </w:rPr>
        <w:t>Список литературы</w:t>
      </w:r>
      <w:r>
        <w:rPr>
          <w:sz w:val="28"/>
          <w:szCs w:val="28"/>
        </w:rPr>
        <w:t xml:space="preserve"> ………………………………………………………...…... 15</w:t>
      </w:r>
    </w:p>
    <w:p w:rsidR="00D36E56" w:rsidRPr="00D726C7" w:rsidRDefault="00D36E56" w:rsidP="00D726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26C7">
        <w:rPr>
          <w:rFonts w:ascii="Times New Roman" w:hAnsi="Times New Roman" w:cs="Times New Roman"/>
          <w:sz w:val="28"/>
          <w:szCs w:val="28"/>
        </w:rPr>
        <w:br w:type="page"/>
      </w:r>
    </w:p>
    <w:p w:rsidR="00D36E56" w:rsidRPr="00D726C7" w:rsidRDefault="00D36E56" w:rsidP="00D36E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6C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726C7" w:rsidRDefault="00D726C7" w:rsidP="00D36E5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 xml:space="preserve">В 1703 году вышло первое русское печатное руководство под длинным заглавием </w:t>
      </w:r>
      <w:r w:rsidRPr="00D36E56">
        <w:rPr>
          <w:rFonts w:ascii="Times New Roman" w:hAnsi="Times New Roman" w:cs="Times New Roman"/>
          <w:bCs/>
          <w:sz w:val="28"/>
          <w:szCs w:val="28"/>
        </w:rPr>
        <w:t xml:space="preserve">«Арифметика, сиречь наука </w:t>
      </w:r>
      <w:proofErr w:type="spellStart"/>
      <w:r w:rsidRPr="00D36E56">
        <w:rPr>
          <w:rFonts w:ascii="Times New Roman" w:hAnsi="Times New Roman" w:cs="Times New Roman"/>
          <w:bCs/>
          <w:sz w:val="28"/>
          <w:szCs w:val="28"/>
        </w:rPr>
        <w:t>числительная</w:t>
      </w:r>
      <w:proofErr w:type="spellEnd"/>
      <w:r w:rsidRPr="00D36E56">
        <w:rPr>
          <w:rFonts w:ascii="Times New Roman" w:hAnsi="Times New Roman" w:cs="Times New Roman"/>
          <w:bCs/>
          <w:sz w:val="28"/>
          <w:szCs w:val="28"/>
        </w:rPr>
        <w:t xml:space="preserve">, с разных диалектов на словенский язык переведённая и </w:t>
      </w:r>
      <w:proofErr w:type="gramStart"/>
      <w:r w:rsidRPr="00D36E56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D36E56">
        <w:rPr>
          <w:rFonts w:ascii="Times New Roman" w:hAnsi="Times New Roman" w:cs="Times New Roman"/>
          <w:bCs/>
          <w:sz w:val="28"/>
          <w:szCs w:val="28"/>
        </w:rPr>
        <w:t xml:space="preserve"> едино собрана и на две книги разделена…</w:t>
      </w:r>
      <w:proofErr w:type="spellStart"/>
      <w:r w:rsidRPr="00D36E56">
        <w:rPr>
          <w:rFonts w:ascii="Times New Roman" w:hAnsi="Times New Roman" w:cs="Times New Roman"/>
          <w:bCs/>
          <w:sz w:val="28"/>
          <w:szCs w:val="28"/>
        </w:rPr>
        <w:t>Сочинися</w:t>
      </w:r>
      <w:proofErr w:type="spellEnd"/>
      <w:r w:rsidRPr="00D36E56">
        <w:rPr>
          <w:rFonts w:ascii="Times New Roman" w:hAnsi="Times New Roman" w:cs="Times New Roman"/>
          <w:bCs/>
          <w:sz w:val="28"/>
          <w:szCs w:val="28"/>
        </w:rPr>
        <w:t xml:space="preserve"> сия книга чрез труды Леонтия Магницкого». </w:t>
      </w:r>
      <w:r w:rsidRPr="00D36E56">
        <w:rPr>
          <w:rFonts w:ascii="Times New Roman" w:hAnsi="Times New Roman" w:cs="Times New Roman"/>
          <w:sz w:val="28"/>
          <w:szCs w:val="28"/>
        </w:rPr>
        <w:t>В книге были сведения из механики, физики, гидравлики, метеорологии, навигации, корабельного дела и пр., то есть научный материал, который имел исключительное значение для всего русского народа</w:t>
      </w:r>
      <w:r>
        <w:rPr>
          <w:rFonts w:ascii="Times New Roman" w:hAnsi="Times New Roman" w:cs="Times New Roman"/>
          <w:sz w:val="28"/>
          <w:szCs w:val="28"/>
        </w:rPr>
        <w:t xml:space="preserve">. В 2018 году исполняется </w:t>
      </w:r>
      <w:r w:rsidR="006B12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15 лет </w:t>
      </w:r>
      <w:r w:rsidR="00167D49">
        <w:rPr>
          <w:rFonts w:ascii="Times New Roman" w:hAnsi="Times New Roman" w:cs="Times New Roman"/>
          <w:sz w:val="28"/>
          <w:szCs w:val="28"/>
        </w:rPr>
        <w:t xml:space="preserve">с выхода этого учебника, который положил основу многим современным методам решения задач и потому </w:t>
      </w:r>
      <w:proofErr w:type="gramStart"/>
      <w:r w:rsidR="00167D49">
        <w:rPr>
          <w:rFonts w:ascii="Times New Roman" w:hAnsi="Times New Roman" w:cs="Times New Roman"/>
          <w:sz w:val="28"/>
          <w:szCs w:val="28"/>
        </w:rPr>
        <w:t>остается актуальным по сей</w:t>
      </w:r>
      <w:proofErr w:type="gramEnd"/>
      <w:r w:rsidR="00167D49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работы</w:t>
      </w:r>
      <w:r w:rsidR="00167D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D36E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36E56">
        <w:rPr>
          <w:rFonts w:ascii="Times New Roman" w:hAnsi="Times New Roman" w:cs="Times New Roman"/>
          <w:sz w:val="28"/>
          <w:szCs w:val="28"/>
        </w:rPr>
        <w:t>исследовать «Арифметику</w:t>
      </w:r>
      <w:r w:rsidR="00167D49">
        <w:rPr>
          <w:rFonts w:ascii="Times New Roman" w:hAnsi="Times New Roman" w:cs="Times New Roman"/>
          <w:sz w:val="28"/>
          <w:szCs w:val="28"/>
        </w:rPr>
        <w:t>» Магницкого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работы: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1. Показать значимость «Арифметики» Магницкого.</w:t>
      </w:r>
    </w:p>
    <w:p w:rsidR="00D36E56" w:rsidRPr="00D36E56" w:rsidRDefault="00D36E56" w:rsidP="001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2. Рассмотреть приёмы решения «фальшивых»</w:t>
      </w:r>
      <w:r w:rsidR="00167D49">
        <w:rPr>
          <w:rFonts w:ascii="Times New Roman" w:hAnsi="Times New Roman" w:cs="Times New Roman"/>
          <w:sz w:val="28"/>
          <w:szCs w:val="28"/>
        </w:rPr>
        <w:t xml:space="preserve"> </w:t>
      </w:r>
      <w:r w:rsidRPr="00D36E56">
        <w:rPr>
          <w:rFonts w:ascii="Times New Roman" w:hAnsi="Times New Roman" w:cs="Times New Roman"/>
          <w:sz w:val="28"/>
          <w:szCs w:val="28"/>
        </w:rPr>
        <w:t>задач, предложенные Магницким.</w:t>
      </w:r>
    </w:p>
    <w:p w:rsidR="00D36E56" w:rsidRPr="00D36E56" w:rsidRDefault="00D36E56" w:rsidP="00167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3. Продемонстрировать решение задач из</w:t>
      </w:r>
      <w:r w:rsidR="00167D49">
        <w:rPr>
          <w:rFonts w:ascii="Times New Roman" w:hAnsi="Times New Roman" w:cs="Times New Roman"/>
          <w:sz w:val="28"/>
          <w:szCs w:val="28"/>
        </w:rPr>
        <w:t xml:space="preserve"> </w:t>
      </w:r>
      <w:r w:rsidRPr="00D36E56">
        <w:rPr>
          <w:rFonts w:ascii="Times New Roman" w:hAnsi="Times New Roman" w:cs="Times New Roman"/>
          <w:sz w:val="28"/>
          <w:szCs w:val="28"/>
        </w:rPr>
        <w:t>«Арифметики» Магницкого.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4. Выяснить, верно ли «фальшивое» правило.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исследования:</w:t>
      </w:r>
      <w:r w:rsidRPr="00D36E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F6524" w:rsidRPr="00D36E56" w:rsidRDefault="00BB5DD4" w:rsidP="00167D49">
      <w:pPr>
        <w:numPr>
          <w:ilvl w:val="0"/>
          <w:numId w:val="14"/>
        </w:numPr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 xml:space="preserve"> Поиск, анализ и синтез </w:t>
      </w:r>
      <w:r w:rsidR="00167D49">
        <w:rPr>
          <w:rFonts w:ascii="Times New Roman" w:hAnsi="Times New Roman" w:cs="Times New Roman"/>
          <w:sz w:val="28"/>
          <w:szCs w:val="28"/>
        </w:rPr>
        <w:t xml:space="preserve">различных источников информации </w:t>
      </w:r>
      <w:r w:rsidRPr="00D36E56">
        <w:rPr>
          <w:rFonts w:ascii="Times New Roman" w:hAnsi="Times New Roman" w:cs="Times New Roman"/>
          <w:sz w:val="28"/>
          <w:szCs w:val="28"/>
        </w:rPr>
        <w:t xml:space="preserve">(литературы, </w:t>
      </w:r>
      <w:proofErr w:type="spellStart"/>
      <w:r w:rsidRPr="00D36E56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D36E56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67D49" w:rsidRDefault="00BB5DD4" w:rsidP="00D36E5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 xml:space="preserve"> Самостоятельная оценка методов решения задач</w:t>
      </w:r>
    </w:p>
    <w:p w:rsidR="00167D49" w:rsidRDefault="00BB5DD4" w:rsidP="00167D49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Самостоятельное решение задач.</w:t>
      </w:r>
    </w:p>
    <w:p w:rsidR="00D36E56" w:rsidRPr="00167D49" w:rsidRDefault="00D36E56" w:rsidP="00167D49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D49">
        <w:rPr>
          <w:rFonts w:ascii="Times New Roman" w:hAnsi="Times New Roman" w:cs="Times New Roman"/>
          <w:sz w:val="28"/>
          <w:szCs w:val="28"/>
        </w:rPr>
        <w:t xml:space="preserve"> Самостоятельное составление задач.</w:t>
      </w:r>
    </w:p>
    <w:p w:rsidR="00167D49" w:rsidRDefault="00167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67D49" w:rsidRDefault="00852968" w:rsidP="00852968">
      <w:pPr>
        <w:pStyle w:val="a3"/>
        <w:numPr>
          <w:ilvl w:val="0"/>
          <w:numId w:val="15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 из биографии</w:t>
      </w:r>
      <w:r w:rsidRPr="00852968">
        <w:rPr>
          <w:b/>
          <w:sz w:val="28"/>
          <w:szCs w:val="28"/>
        </w:rPr>
        <w:t xml:space="preserve"> Леонтия Магницкого</w:t>
      </w:r>
    </w:p>
    <w:p w:rsidR="00852968" w:rsidRPr="00852968" w:rsidRDefault="00852968" w:rsidP="00852968">
      <w:pPr>
        <w:pStyle w:val="a3"/>
        <w:spacing w:line="360" w:lineRule="auto"/>
        <w:ind w:left="1069"/>
        <w:rPr>
          <w:b/>
          <w:sz w:val="28"/>
          <w:szCs w:val="28"/>
        </w:rPr>
      </w:pP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E56">
        <w:rPr>
          <w:rFonts w:ascii="Times New Roman" w:hAnsi="Times New Roman" w:cs="Times New Roman"/>
          <w:sz w:val="28"/>
          <w:szCs w:val="28"/>
        </w:rPr>
        <w:t>Об «Арифметике» Леонтия Филипповича Магницкого, по которой два столетия учились российские отроки, слышали многие, но не все знают, что создавалась она как учебник для будущих </w:t>
      </w:r>
      <w:hyperlink r:id="rId7" w:tooltip="Статья &quot;Как Петр  I из дворянских недорослей воспитывал боевых офицеров?&quot; 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офицеров армии и флота</w:t>
        </w:r>
      </w:hyperlink>
      <w:r w:rsidRPr="00D36E56">
        <w:rPr>
          <w:rFonts w:ascii="Times New Roman" w:hAnsi="Times New Roman" w:cs="Times New Roman"/>
          <w:sz w:val="28"/>
          <w:szCs w:val="28"/>
        </w:rPr>
        <w:t>, обучавшихся в </w:t>
      </w:r>
      <w:hyperlink r:id="rId8" w:tooltip="Статья &quot;Какие тайны чернокнижника Якова Брюса хранит Сухарева башня? Часть 2&quot; 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Школе </w:t>
        </w:r>
        <w:proofErr w:type="spellStart"/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навигацких</w:t>
        </w:r>
        <w:proofErr w:type="spellEnd"/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математических наук</w:t>
        </w:r>
      </w:hyperlink>
      <w:r w:rsidRPr="00D36E56">
        <w:rPr>
          <w:rFonts w:ascii="Times New Roman" w:hAnsi="Times New Roman" w:cs="Times New Roman"/>
          <w:sz w:val="28"/>
          <w:szCs w:val="28"/>
        </w:rPr>
        <w:t>. </w:t>
      </w:r>
      <w:proofErr w:type="gramEnd"/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Родился Леонти</w:t>
      </w:r>
      <w:r w:rsidR="00BB5DD4">
        <w:rPr>
          <w:rFonts w:ascii="Times New Roman" w:hAnsi="Times New Roman" w:cs="Times New Roman"/>
          <w:sz w:val="28"/>
          <w:szCs w:val="28"/>
        </w:rPr>
        <w:t>й</w:t>
      </w:r>
      <w:r w:rsidRPr="00D36E56">
        <w:rPr>
          <w:rFonts w:ascii="Times New Roman" w:hAnsi="Times New Roman" w:cs="Times New Roman"/>
          <w:sz w:val="28"/>
          <w:szCs w:val="28"/>
        </w:rPr>
        <w:t xml:space="preserve"> Филиппович в </w:t>
      </w:r>
      <w:proofErr w:type="spellStart"/>
      <w:r w:rsidR="00AF6524" w:rsidRPr="00D36E56">
        <w:rPr>
          <w:rFonts w:ascii="Times New Roman" w:hAnsi="Times New Roman" w:cs="Times New Roman"/>
          <w:sz w:val="28"/>
          <w:szCs w:val="28"/>
        </w:rPr>
        <w:fldChar w:fldCharType="begin"/>
      </w:r>
      <w:r w:rsidRPr="00D36E56">
        <w:rPr>
          <w:rFonts w:ascii="Times New Roman" w:hAnsi="Times New Roman" w:cs="Times New Roman"/>
          <w:sz w:val="28"/>
          <w:szCs w:val="28"/>
        </w:rPr>
        <w:instrText xml:space="preserve"> HYPERLINK "http://ru.wikipedia.org/wiki/%D0%9E%D1%81%D1%82%D0%B0%D1%88%D0%BA%D0%BE%D0%B2" \o "Осташков" </w:instrText>
      </w:r>
      <w:r w:rsidR="00AF6524" w:rsidRPr="00D36E56">
        <w:rPr>
          <w:rFonts w:ascii="Times New Roman" w:hAnsi="Times New Roman" w:cs="Times New Roman"/>
          <w:sz w:val="28"/>
          <w:szCs w:val="28"/>
        </w:rPr>
        <w:fldChar w:fldCharType="separate"/>
      </w:r>
      <w:r w:rsidRPr="00D36E56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Осташковской</w:t>
      </w:r>
      <w:proofErr w:type="spellEnd"/>
      <w:r w:rsidRPr="00D36E56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патриаршей слободе</w:t>
      </w:r>
      <w:r w:rsidR="00AF6524" w:rsidRPr="00D36E56">
        <w:rPr>
          <w:rFonts w:ascii="Times New Roman" w:hAnsi="Times New Roman" w:cs="Times New Roman"/>
          <w:sz w:val="28"/>
          <w:szCs w:val="28"/>
        </w:rPr>
        <w:fldChar w:fldCharType="end"/>
      </w:r>
      <w:r w:rsidRPr="00D36E56">
        <w:rPr>
          <w:rFonts w:ascii="Times New Roman" w:hAnsi="Times New Roman" w:cs="Times New Roman"/>
          <w:sz w:val="28"/>
          <w:szCs w:val="28"/>
        </w:rPr>
        <w:t xml:space="preserve">. По одной версии, был сыном крестьянина Филиппа Телятина. С юных лет работал с отцом на пашне, самостоятельно обучаясь чтению и письму, и был страстным охотником читать и разбирать </w:t>
      </w:r>
      <w:proofErr w:type="gramStart"/>
      <w:r w:rsidRPr="00D36E56">
        <w:rPr>
          <w:rFonts w:ascii="Times New Roman" w:hAnsi="Times New Roman" w:cs="Times New Roman"/>
          <w:sz w:val="28"/>
          <w:szCs w:val="28"/>
        </w:rPr>
        <w:t>мудрёное</w:t>
      </w:r>
      <w:proofErr w:type="gramEnd"/>
      <w:r w:rsidRPr="00D36E56">
        <w:rPr>
          <w:rFonts w:ascii="Times New Roman" w:hAnsi="Times New Roman" w:cs="Times New Roman"/>
          <w:sz w:val="28"/>
          <w:szCs w:val="28"/>
        </w:rPr>
        <w:t xml:space="preserve"> и трудное. По другой версии, был родным племянником архимандрита Нектария, устроителя</w:t>
      </w:r>
      <w:r w:rsidR="0085296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Нило-Столобенская пустынь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Ниловой пустыни</w:t>
        </w:r>
      </w:hyperlink>
      <w:r w:rsidR="00852968">
        <w:rPr>
          <w:rFonts w:ascii="Times New Roman" w:hAnsi="Times New Roman" w:cs="Times New Roman"/>
          <w:sz w:val="28"/>
          <w:szCs w:val="28"/>
        </w:rPr>
        <w:t xml:space="preserve"> </w:t>
      </w:r>
      <w:r w:rsidRPr="00D36E56">
        <w:rPr>
          <w:rFonts w:ascii="Times New Roman" w:hAnsi="Times New Roman" w:cs="Times New Roman"/>
          <w:sz w:val="28"/>
          <w:szCs w:val="28"/>
        </w:rPr>
        <w:t>близ Осташкова Тверской губернии и потому имел доступ к церковным книгам.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В</w:t>
      </w:r>
      <w:r w:rsidR="0085296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1684 год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1684 году</w:t>
        </w:r>
      </w:hyperlink>
      <w:r w:rsidR="00852968">
        <w:rPr>
          <w:rFonts w:ascii="Times New Roman" w:hAnsi="Times New Roman" w:cs="Times New Roman"/>
          <w:sz w:val="28"/>
          <w:szCs w:val="28"/>
        </w:rPr>
        <w:t xml:space="preserve"> </w:t>
      </w:r>
      <w:r w:rsidRPr="00D36E56">
        <w:rPr>
          <w:rFonts w:ascii="Times New Roman" w:hAnsi="Times New Roman" w:cs="Times New Roman"/>
          <w:sz w:val="28"/>
          <w:szCs w:val="28"/>
        </w:rPr>
        <w:t>отправлен в</w:t>
      </w:r>
      <w:r w:rsidR="0085296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Иосифо-Волоколамский монастырь" w:history="1">
        <w:proofErr w:type="spellStart"/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Иосифо-Волоколамский</w:t>
        </w:r>
        <w:proofErr w:type="spellEnd"/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монастырь</w:t>
        </w:r>
      </w:hyperlink>
      <w:r w:rsidRPr="00D36E56">
        <w:rPr>
          <w:rFonts w:ascii="Times New Roman" w:hAnsi="Times New Roman" w:cs="Times New Roman"/>
          <w:sz w:val="28"/>
          <w:szCs w:val="28"/>
        </w:rPr>
        <w:t xml:space="preserve">, </w:t>
      </w:r>
      <w:r w:rsidR="00852968">
        <w:rPr>
          <w:rFonts w:ascii="Times New Roman" w:hAnsi="Times New Roman" w:cs="Times New Roman"/>
          <w:sz w:val="28"/>
          <w:szCs w:val="28"/>
        </w:rPr>
        <w:t xml:space="preserve"> </w:t>
      </w:r>
      <w:r w:rsidRPr="00D36E56">
        <w:rPr>
          <w:rFonts w:ascii="Times New Roman" w:hAnsi="Times New Roman" w:cs="Times New Roman"/>
          <w:sz w:val="28"/>
          <w:szCs w:val="28"/>
        </w:rPr>
        <w:t xml:space="preserve">как возчик для доставки рыбы монахам. </w:t>
      </w:r>
      <w:proofErr w:type="gramStart"/>
      <w:r w:rsidRPr="00D36E56">
        <w:rPr>
          <w:rFonts w:ascii="Times New Roman" w:hAnsi="Times New Roman" w:cs="Times New Roman"/>
          <w:sz w:val="28"/>
          <w:szCs w:val="28"/>
        </w:rPr>
        <w:t>Поразил монахов своей грамотностью и умом, оставлен при обители в роли</w:t>
      </w:r>
      <w:r w:rsidR="0085296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Чтец (клирик)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чтеца</w:t>
        </w:r>
      </w:hyperlink>
      <w:r w:rsidRPr="00D36E56">
        <w:rPr>
          <w:rFonts w:ascii="Times New Roman" w:hAnsi="Times New Roman" w:cs="Times New Roman"/>
          <w:sz w:val="28"/>
          <w:szCs w:val="28"/>
        </w:rPr>
        <w:t>. Затем переведён в московский</w:t>
      </w:r>
      <w:r w:rsidR="00BB5DD4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ooltip="Симонов монастырь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Симонов монастырь</w:t>
        </w:r>
      </w:hyperlink>
      <w:r w:rsidRPr="00D36E56">
        <w:rPr>
          <w:rFonts w:ascii="Times New Roman" w:hAnsi="Times New Roman" w:cs="Times New Roman"/>
          <w:sz w:val="28"/>
          <w:szCs w:val="28"/>
        </w:rPr>
        <w:t>. Монастырское начальство решило готовить незаурядного юношу в священнослужители.</w:t>
      </w:r>
      <w:proofErr w:type="gramEnd"/>
    </w:p>
    <w:p w:rsidR="00D36E56" w:rsidRPr="00D36E56" w:rsidRDefault="00AF6524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tooltip="1685 год" w:history="1">
        <w:r w:rsidR="00D36E56"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1685</w:t>
        </w:r>
      </w:hyperlink>
      <w:r w:rsidR="00D36E56" w:rsidRPr="00D36E56">
        <w:rPr>
          <w:rFonts w:ascii="Times New Roman" w:hAnsi="Times New Roman" w:cs="Times New Roman"/>
          <w:sz w:val="28"/>
          <w:szCs w:val="28"/>
        </w:rPr>
        <w:t>—</w:t>
      </w:r>
      <w:hyperlink r:id="rId15" w:tooltip="1694 год" w:history="1">
        <w:r w:rsidR="00D36E56"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1694 </w:t>
        </w:r>
        <w:proofErr w:type="gramStart"/>
        <w:r w:rsidR="00D36E56"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годах</w:t>
        </w:r>
        <w:proofErr w:type="gramEnd"/>
      </w:hyperlink>
      <w:r w:rsidR="00852968">
        <w:rPr>
          <w:rFonts w:ascii="Times New Roman" w:hAnsi="Times New Roman" w:cs="Times New Roman"/>
          <w:sz w:val="28"/>
          <w:szCs w:val="28"/>
        </w:rPr>
        <w:t xml:space="preserve"> </w:t>
      </w:r>
      <w:r w:rsidR="00D36E56" w:rsidRPr="00D36E56">
        <w:rPr>
          <w:rFonts w:ascii="Times New Roman" w:hAnsi="Times New Roman" w:cs="Times New Roman"/>
          <w:sz w:val="28"/>
          <w:szCs w:val="28"/>
        </w:rPr>
        <w:t>— учится в</w:t>
      </w:r>
      <w:r w:rsidR="00852968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tooltip="Славяно-греко-латинская академия" w:history="1">
        <w:r w:rsidR="00D36E56"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Славяно-греко-латинской академии</w:t>
        </w:r>
      </w:hyperlink>
      <w:r w:rsidR="00D36E56" w:rsidRPr="00D36E56">
        <w:rPr>
          <w:rFonts w:ascii="Times New Roman" w:hAnsi="Times New Roman" w:cs="Times New Roman"/>
          <w:sz w:val="28"/>
          <w:szCs w:val="28"/>
        </w:rPr>
        <w:t>. Математика там не преподавалась, что говорит о том, что свои математические познания он приобрёл путем самостоятельного изучения рукописей, как русских, так и иностранных.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Знания Леонтия Филипповича в области математики удивляли многих. При встрече он произвёл на царя</w:t>
      </w:r>
      <w:r w:rsidR="00167D49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ooltip="Пётр I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Петра I</w:t>
        </w:r>
      </w:hyperlink>
      <w:r w:rsidR="00167D49">
        <w:rPr>
          <w:rFonts w:ascii="Times New Roman" w:hAnsi="Times New Roman" w:cs="Times New Roman"/>
          <w:sz w:val="28"/>
          <w:szCs w:val="28"/>
        </w:rPr>
        <w:t xml:space="preserve"> </w:t>
      </w:r>
      <w:r w:rsidRPr="00D36E56">
        <w:rPr>
          <w:rFonts w:ascii="Times New Roman" w:hAnsi="Times New Roman" w:cs="Times New Roman"/>
          <w:sz w:val="28"/>
          <w:szCs w:val="28"/>
        </w:rPr>
        <w:t>очень сильное впечатление незаурядным умственным развитием и обширными познаниями. В знак почтения и признания достоинств Пётр I «жаловал» ему фамилию Магницкий «в сравнении того, как</w:t>
      </w:r>
      <w:r w:rsidR="00167D49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tooltip="Магнит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магнит</w:t>
        </w:r>
      </w:hyperlink>
      <w:r w:rsidR="00167D49">
        <w:rPr>
          <w:rFonts w:ascii="Times New Roman" w:hAnsi="Times New Roman" w:cs="Times New Roman"/>
          <w:sz w:val="28"/>
          <w:szCs w:val="28"/>
        </w:rPr>
        <w:t xml:space="preserve"> </w:t>
      </w:r>
      <w:r w:rsidRPr="00D36E56">
        <w:rPr>
          <w:rFonts w:ascii="Times New Roman" w:hAnsi="Times New Roman" w:cs="Times New Roman"/>
          <w:sz w:val="28"/>
          <w:szCs w:val="28"/>
        </w:rPr>
        <w:t xml:space="preserve">привлекает к себе железо, так он природными и </w:t>
      </w:r>
      <w:proofErr w:type="spellStart"/>
      <w:r w:rsidRPr="00D36E56">
        <w:rPr>
          <w:rFonts w:ascii="Times New Roman" w:hAnsi="Times New Roman" w:cs="Times New Roman"/>
          <w:sz w:val="28"/>
          <w:szCs w:val="28"/>
        </w:rPr>
        <w:t>самообразованными</w:t>
      </w:r>
      <w:proofErr w:type="spellEnd"/>
      <w:r w:rsidRPr="00D36E56">
        <w:rPr>
          <w:rFonts w:ascii="Times New Roman" w:hAnsi="Times New Roman" w:cs="Times New Roman"/>
          <w:sz w:val="28"/>
          <w:szCs w:val="28"/>
        </w:rPr>
        <w:t xml:space="preserve"> способностями своими обратил внимание на себя».</w:t>
      </w:r>
    </w:p>
    <w:p w:rsidR="00852968" w:rsidRPr="00D36E56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tooltip="1704 год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1704 году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E56">
        <w:rPr>
          <w:rFonts w:ascii="Times New Roman" w:hAnsi="Times New Roman" w:cs="Times New Roman"/>
          <w:sz w:val="28"/>
          <w:szCs w:val="28"/>
        </w:rPr>
        <w:t>Магницкому царским указом было пожаловано дворянство.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tooltip="Пётр I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Пётр 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E56">
        <w:rPr>
          <w:rFonts w:ascii="Times New Roman" w:hAnsi="Times New Roman" w:cs="Times New Roman"/>
          <w:sz w:val="28"/>
          <w:szCs w:val="28"/>
        </w:rPr>
        <w:t xml:space="preserve">был особенно расположен к Леонтию Филипповичу, жаловал его деревнями во Владимирской и Тамбовской губерниях, приказал выстроить ему дом на Лубянке, а за «непрестанные и прилежные в </w:t>
      </w:r>
      <w:proofErr w:type="spellStart"/>
      <w:r w:rsidRPr="00D36E56">
        <w:rPr>
          <w:rFonts w:ascii="Times New Roman" w:hAnsi="Times New Roman" w:cs="Times New Roman"/>
          <w:sz w:val="28"/>
          <w:szCs w:val="28"/>
        </w:rPr>
        <w:t>навигацких</w:t>
      </w:r>
      <w:proofErr w:type="spellEnd"/>
      <w:r w:rsidRPr="00D36E56">
        <w:rPr>
          <w:rFonts w:ascii="Times New Roman" w:hAnsi="Times New Roman" w:cs="Times New Roman"/>
          <w:sz w:val="28"/>
          <w:szCs w:val="28"/>
        </w:rPr>
        <w:t xml:space="preserve"> школах </w:t>
      </w:r>
      <w:proofErr w:type="gramStart"/>
      <w:r w:rsidRPr="00D36E5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36E56">
        <w:rPr>
          <w:rFonts w:ascii="Times New Roman" w:hAnsi="Times New Roman" w:cs="Times New Roman"/>
          <w:sz w:val="28"/>
          <w:szCs w:val="28"/>
        </w:rPr>
        <w:t xml:space="preserve"> учении труды» наградил «саксонским кафтаном» и другой одеждой.</w:t>
      </w:r>
    </w:p>
    <w:p w:rsidR="00852968" w:rsidRPr="00D36E56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tooltip="1714 год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1714 году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E56">
        <w:rPr>
          <w:rFonts w:ascii="Times New Roman" w:hAnsi="Times New Roman" w:cs="Times New Roman"/>
          <w:sz w:val="28"/>
          <w:szCs w:val="28"/>
        </w:rPr>
        <w:t>Магницкому поручен набор учителей для цифирных школ.</w:t>
      </w:r>
    </w:p>
    <w:p w:rsidR="00852968" w:rsidRPr="00D36E56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tooltip="1715 год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1715 году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E56">
        <w:rPr>
          <w:rFonts w:ascii="Times New Roman" w:hAnsi="Times New Roman" w:cs="Times New Roman"/>
          <w:sz w:val="28"/>
          <w:szCs w:val="28"/>
        </w:rPr>
        <w:t>в Петербурге была открыта</w:t>
      </w:r>
      <w:r w:rsidR="00BB5DD4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tooltip="Академия морской гвардии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Морская академия</w:t>
        </w:r>
      </w:hyperlink>
      <w:r w:rsidRPr="00D36E56">
        <w:rPr>
          <w:rFonts w:ascii="Times New Roman" w:hAnsi="Times New Roman" w:cs="Times New Roman"/>
          <w:sz w:val="28"/>
          <w:szCs w:val="28"/>
        </w:rPr>
        <w:t xml:space="preserve">, куда было перенесено обучение военным наукам, а в московской </w:t>
      </w:r>
      <w:proofErr w:type="spellStart"/>
      <w:r w:rsidRPr="00D36E56">
        <w:rPr>
          <w:rFonts w:ascii="Times New Roman" w:hAnsi="Times New Roman" w:cs="Times New Roman"/>
          <w:sz w:val="28"/>
          <w:szCs w:val="28"/>
        </w:rPr>
        <w:t>Навига</w:t>
      </w:r>
      <w:r w:rsidR="00BB5DD4">
        <w:rPr>
          <w:rFonts w:ascii="Times New Roman" w:hAnsi="Times New Roman" w:cs="Times New Roman"/>
          <w:sz w:val="28"/>
          <w:szCs w:val="28"/>
        </w:rPr>
        <w:t>ц</w:t>
      </w:r>
      <w:r w:rsidRPr="00D36E56">
        <w:rPr>
          <w:rFonts w:ascii="Times New Roman" w:hAnsi="Times New Roman" w:cs="Times New Roman"/>
          <w:sz w:val="28"/>
          <w:szCs w:val="28"/>
        </w:rPr>
        <w:t>кой</w:t>
      </w:r>
      <w:proofErr w:type="spellEnd"/>
      <w:r w:rsidRPr="00D36E56">
        <w:rPr>
          <w:rFonts w:ascii="Times New Roman" w:hAnsi="Times New Roman" w:cs="Times New Roman"/>
          <w:sz w:val="28"/>
          <w:szCs w:val="28"/>
        </w:rPr>
        <w:t xml:space="preserve"> школе стали учить только арифметике, геометрии и тригонометрии. С этого момента Магницкий становится старшим учителем школы и руководит её учебной частью.</w:t>
      </w:r>
    </w:p>
    <w:p w:rsidR="00852968" w:rsidRPr="00D36E56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tooltip="1732 год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1732 года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E56">
        <w:rPr>
          <w:rFonts w:ascii="Times New Roman" w:hAnsi="Times New Roman" w:cs="Times New Roman"/>
          <w:sz w:val="28"/>
          <w:szCs w:val="28"/>
        </w:rPr>
        <w:t>и д</w:t>
      </w:r>
      <w:r>
        <w:rPr>
          <w:rFonts w:ascii="Times New Roman" w:hAnsi="Times New Roman" w:cs="Times New Roman"/>
          <w:sz w:val="28"/>
          <w:szCs w:val="28"/>
        </w:rPr>
        <w:t xml:space="preserve">о последних дней своей жизни Л.Ф. </w:t>
      </w:r>
      <w:r w:rsidRPr="00D36E56">
        <w:rPr>
          <w:rFonts w:ascii="Times New Roman" w:hAnsi="Times New Roman" w:cs="Times New Roman"/>
          <w:sz w:val="28"/>
          <w:szCs w:val="28"/>
        </w:rPr>
        <w:t xml:space="preserve">Магницкий являлся руководителем </w:t>
      </w:r>
      <w:proofErr w:type="spellStart"/>
      <w:r w:rsidRPr="00D36E56">
        <w:rPr>
          <w:rFonts w:ascii="Times New Roman" w:hAnsi="Times New Roman" w:cs="Times New Roman"/>
          <w:sz w:val="28"/>
          <w:szCs w:val="28"/>
        </w:rPr>
        <w:t>Навигацкой</w:t>
      </w:r>
      <w:proofErr w:type="spellEnd"/>
      <w:r w:rsidRPr="00D36E56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852968" w:rsidRPr="00D36E56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Умер в Москве в октябре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tooltip="1739 год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1739 года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E56">
        <w:rPr>
          <w:rFonts w:ascii="Times New Roman" w:hAnsi="Times New Roman" w:cs="Times New Roman"/>
          <w:sz w:val="28"/>
          <w:szCs w:val="28"/>
        </w:rPr>
        <w:t>в возрасте 70 лет.</w:t>
      </w:r>
    </w:p>
    <w:p w:rsidR="00852968" w:rsidRPr="00D36E56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Похоронен в Москве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tooltip="Храм Гребневской Божией Матери" w:history="1"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церкви </w:t>
        </w:r>
        <w:proofErr w:type="spellStart"/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Гребневской</w:t>
        </w:r>
        <w:proofErr w:type="spellEnd"/>
        <w:r w:rsidRPr="00D36E5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Иконы Божией Матери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E56">
        <w:rPr>
          <w:rFonts w:ascii="Times New Roman" w:hAnsi="Times New Roman" w:cs="Times New Roman"/>
          <w:sz w:val="28"/>
          <w:szCs w:val="28"/>
        </w:rPr>
        <w:t>у Никольских ворот</w:t>
      </w:r>
    </w:p>
    <w:p w:rsidR="00852968" w:rsidRDefault="00852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2968" w:rsidRDefault="00852968" w:rsidP="00852968">
      <w:pPr>
        <w:pStyle w:val="a3"/>
        <w:numPr>
          <w:ilvl w:val="0"/>
          <w:numId w:val="15"/>
        </w:numPr>
        <w:spacing w:line="360" w:lineRule="auto"/>
        <w:jc w:val="center"/>
        <w:rPr>
          <w:b/>
          <w:sz w:val="28"/>
          <w:szCs w:val="28"/>
        </w:rPr>
      </w:pPr>
      <w:r w:rsidRPr="00852968">
        <w:rPr>
          <w:b/>
          <w:sz w:val="28"/>
          <w:szCs w:val="28"/>
        </w:rPr>
        <w:lastRenderedPageBreak/>
        <w:t>Создание «Арифметики» Магницкого</w:t>
      </w:r>
    </w:p>
    <w:p w:rsidR="00852968" w:rsidRPr="00852968" w:rsidRDefault="00852968" w:rsidP="00852968">
      <w:pPr>
        <w:pStyle w:val="a3"/>
        <w:spacing w:line="360" w:lineRule="auto"/>
        <w:ind w:left="1069"/>
        <w:rPr>
          <w:b/>
          <w:sz w:val="28"/>
          <w:szCs w:val="28"/>
        </w:rPr>
      </w:pPr>
    </w:p>
    <w:p w:rsidR="00167D49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Магницкий создал не учебник, а энциклопедию математических и навигационных наук. Причем написана книга была простым, образным и понятным языком, изучать по ней математику, при наличии определенных начальных знаний, можно было и самостоятельно. </w:t>
      </w:r>
    </w:p>
    <w:p w:rsidR="00D36E56" w:rsidRDefault="00852968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68">
        <w:rPr>
          <w:rFonts w:ascii="Times New Roman" w:hAnsi="Times New Roman" w:cs="Times New Roman"/>
          <w:sz w:val="28"/>
          <w:szCs w:val="28"/>
        </w:rPr>
        <w:t xml:space="preserve">Почти каждое старинное русское руководство по математике начинается с разъяснения значения этой науки для человека. Изобретение арифметики и геометрии приписывается чаще всего Пифагору (греческому философу и математику </w:t>
      </w:r>
      <w:r w:rsidRPr="0085296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52968">
        <w:rPr>
          <w:rFonts w:ascii="Times New Roman" w:hAnsi="Times New Roman" w:cs="Times New Roman"/>
          <w:sz w:val="28"/>
          <w:szCs w:val="28"/>
        </w:rPr>
        <w:t xml:space="preserve"> века до н.э.). Эту традицию продолжает и Магницкий. В своей «Арифметике» на </w:t>
      </w:r>
      <w:r w:rsidRPr="00852968">
        <w:rPr>
          <w:rFonts w:ascii="Times New Roman" w:hAnsi="Times New Roman" w:cs="Times New Roman"/>
          <w:bCs/>
          <w:sz w:val="28"/>
          <w:szCs w:val="28"/>
        </w:rPr>
        <w:t>титульном листе</w:t>
      </w:r>
      <w:r w:rsidRPr="00852968">
        <w:rPr>
          <w:rFonts w:ascii="Times New Roman" w:hAnsi="Times New Roman" w:cs="Times New Roman"/>
          <w:sz w:val="28"/>
          <w:szCs w:val="28"/>
        </w:rPr>
        <w:t xml:space="preserve"> он изобразил, кроме Пифагора, ещё и Архимеда, и написал:</w:t>
      </w:r>
    </w:p>
    <w:p w:rsidR="00852968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52968">
        <w:rPr>
          <w:rFonts w:ascii="Times New Roman" w:hAnsi="Times New Roman" w:cs="Times New Roman"/>
          <w:sz w:val="28"/>
          <w:szCs w:val="28"/>
        </w:rPr>
        <w:t>Архимедес</w:t>
      </w:r>
      <w:proofErr w:type="spellEnd"/>
      <w:r w:rsidRPr="00852968">
        <w:rPr>
          <w:rFonts w:ascii="Times New Roman" w:hAnsi="Times New Roman" w:cs="Times New Roman"/>
          <w:sz w:val="28"/>
          <w:szCs w:val="28"/>
        </w:rPr>
        <w:t xml:space="preserve"> же тут </w:t>
      </w:r>
      <w:proofErr w:type="gramStart"/>
      <w:r w:rsidRPr="00852968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852968">
        <w:rPr>
          <w:rFonts w:ascii="Times New Roman" w:hAnsi="Times New Roman" w:cs="Times New Roman"/>
          <w:sz w:val="28"/>
          <w:szCs w:val="28"/>
        </w:rPr>
        <w:t>,</w:t>
      </w:r>
      <w:r w:rsidRPr="008529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52968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68">
        <w:rPr>
          <w:rFonts w:ascii="Times New Roman" w:hAnsi="Times New Roman" w:cs="Times New Roman"/>
          <w:sz w:val="28"/>
          <w:szCs w:val="28"/>
        </w:rPr>
        <w:t>Древний философ велик явлен,</w:t>
      </w:r>
    </w:p>
    <w:p w:rsidR="00852968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68">
        <w:rPr>
          <w:rFonts w:ascii="Times New Roman" w:hAnsi="Times New Roman" w:cs="Times New Roman"/>
          <w:sz w:val="28"/>
          <w:szCs w:val="28"/>
        </w:rPr>
        <w:t xml:space="preserve">Где с ним и </w:t>
      </w:r>
      <w:proofErr w:type="gramStart"/>
      <w:r w:rsidRPr="00852968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852968">
        <w:rPr>
          <w:rFonts w:ascii="Times New Roman" w:hAnsi="Times New Roman" w:cs="Times New Roman"/>
          <w:sz w:val="28"/>
          <w:szCs w:val="28"/>
        </w:rPr>
        <w:t xml:space="preserve"> равный ему</w:t>
      </w:r>
    </w:p>
    <w:p w:rsidR="00852968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68">
        <w:rPr>
          <w:rFonts w:ascii="Times New Roman" w:hAnsi="Times New Roman" w:cs="Times New Roman"/>
          <w:sz w:val="28"/>
          <w:szCs w:val="28"/>
        </w:rPr>
        <w:t xml:space="preserve">Лицу </w:t>
      </w:r>
      <w:proofErr w:type="gramStart"/>
      <w:r w:rsidRPr="00852968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852968">
        <w:rPr>
          <w:rFonts w:ascii="Times New Roman" w:hAnsi="Times New Roman" w:cs="Times New Roman"/>
          <w:sz w:val="28"/>
          <w:szCs w:val="28"/>
        </w:rPr>
        <w:t xml:space="preserve"> есть твоему.</w:t>
      </w:r>
    </w:p>
    <w:p w:rsidR="00852968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68">
        <w:rPr>
          <w:rFonts w:ascii="Times New Roman" w:hAnsi="Times New Roman" w:cs="Times New Roman"/>
          <w:sz w:val="28"/>
          <w:szCs w:val="28"/>
        </w:rPr>
        <w:t>Оный Архимед и Пифагор</w:t>
      </w:r>
    </w:p>
    <w:p w:rsidR="00852968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968">
        <w:rPr>
          <w:rFonts w:ascii="Times New Roman" w:hAnsi="Times New Roman" w:cs="Times New Roman"/>
          <w:sz w:val="28"/>
          <w:szCs w:val="28"/>
        </w:rPr>
        <w:t>Излиша</w:t>
      </w:r>
      <w:proofErr w:type="spellEnd"/>
      <w:r w:rsidRPr="00852968">
        <w:rPr>
          <w:rFonts w:ascii="Times New Roman" w:hAnsi="Times New Roman" w:cs="Times New Roman"/>
          <w:sz w:val="28"/>
          <w:szCs w:val="28"/>
        </w:rPr>
        <w:t xml:space="preserve"> яко воды от гор,</w:t>
      </w:r>
    </w:p>
    <w:p w:rsidR="00852968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68">
        <w:rPr>
          <w:rFonts w:ascii="Times New Roman" w:hAnsi="Times New Roman" w:cs="Times New Roman"/>
          <w:sz w:val="28"/>
          <w:szCs w:val="28"/>
        </w:rPr>
        <w:t xml:space="preserve">Первые были </w:t>
      </w:r>
      <w:proofErr w:type="spellStart"/>
      <w:r w:rsidRPr="00852968">
        <w:rPr>
          <w:rFonts w:ascii="Times New Roman" w:hAnsi="Times New Roman" w:cs="Times New Roman"/>
          <w:sz w:val="28"/>
          <w:szCs w:val="28"/>
        </w:rPr>
        <w:t>снискатели</w:t>
      </w:r>
      <w:proofErr w:type="spellEnd"/>
      <w:r w:rsidRPr="00852968">
        <w:rPr>
          <w:rFonts w:ascii="Times New Roman" w:hAnsi="Times New Roman" w:cs="Times New Roman"/>
          <w:sz w:val="28"/>
          <w:szCs w:val="28"/>
        </w:rPr>
        <w:t>,</w:t>
      </w:r>
    </w:p>
    <w:p w:rsidR="00852968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968">
        <w:rPr>
          <w:rFonts w:ascii="Times New Roman" w:hAnsi="Times New Roman" w:cs="Times New Roman"/>
          <w:sz w:val="28"/>
          <w:szCs w:val="28"/>
        </w:rPr>
        <w:t>Сицевых</w:t>
      </w:r>
      <w:proofErr w:type="spellEnd"/>
      <w:r w:rsidRPr="00852968">
        <w:rPr>
          <w:rFonts w:ascii="Times New Roman" w:hAnsi="Times New Roman" w:cs="Times New Roman"/>
          <w:sz w:val="28"/>
          <w:szCs w:val="28"/>
        </w:rPr>
        <w:t xml:space="preserve"> наук писатели,</w:t>
      </w:r>
    </w:p>
    <w:p w:rsidR="00852968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68">
        <w:rPr>
          <w:rFonts w:ascii="Times New Roman" w:hAnsi="Times New Roman" w:cs="Times New Roman"/>
          <w:sz w:val="28"/>
          <w:szCs w:val="28"/>
        </w:rPr>
        <w:t xml:space="preserve"> Равно </w:t>
      </w:r>
      <w:proofErr w:type="gramStart"/>
      <w:r w:rsidRPr="00852968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52968">
        <w:rPr>
          <w:rFonts w:ascii="Times New Roman" w:hAnsi="Times New Roman" w:cs="Times New Roman"/>
          <w:sz w:val="28"/>
          <w:szCs w:val="28"/>
        </w:rPr>
        <w:t xml:space="preserve"> водам </w:t>
      </w:r>
      <w:proofErr w:type="spellStart"/>
      <w:r w:rsidRPr="00852968">
        <w:rPr>
          <w:rFonts w:ascii="Times New Roman" w:hAnsi="Times New Roman" w:cs="Times New Roman"/>
          <w:sz w:val="28"/>
          <w:szCs w:val="28"/>
        </w:rPr>
        <w:t>излияша</w:t>
      </w:r>
      <w:proofErr w:type="spellEnd"/>
      <w:r w:rsidRPr="00852968">
        <w:rPr>
          <w:rFonts w:ascii="Times New Roman" w:hAnsi="Times New Roman" w:cs="Times New Roman"/>
          <w:sz w:val="28"/>
          <w:szCs w:val="28"/>
        </w:rPr>
        <w:t>,</w:t>
      </w:r>
    </w:p>
    <w:p w:rsidR="00852968" w:rsidRPr="00852968" w:rsidRDefault="00852968" w:rsidP="00852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968">
        <w:rPr>
          <w:rFonts w:ascii="Times New Roman" w:hAnsi="Times New Roman" w:cs="Times New Roman"/>
          <w:sz w:val="28"/>
          <w:szCs w:val="28"/>
        </w:rPr>
        <w:t>Многи</w:t>
      </w:r>
      <w:proofErr w:type="spellEnd"/>
      <w:r w:rsidRPr="00852968">
        <w:rPr>
          <w:rFonts w:ascii="Times New Roman" w:hAnsi="Times New Roman" w:cs="Times New Roman"/>
          <w:sz w:val="28"/>
          <w:szCs w:val="28"/>
        </w:rPr>
        <w:t xml:space="preserve"> науки в мир </w:t>
      </w:r>
      <w:proofErr w:type="spellStart"/>
      <w:r w:rsidRPr="00852968">
        <w:rPr>
          <w:rFonts w:ascii="Times New Roman" w:hAnsi="Times New Roman" w:cs="Times New Roman"/>
          <w:sz w:val="28"/>
          <w:szCs w:val="28"/>
        </w:rPr>
        <w:t>издаша</w:t>
      </w:r>
      <w:proofErr w:type="spellEnd"/>
      <w:r w:rsidRPr="00852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 xml:space="preserve">Оформление книги довольно скромно, но оригинально. Рамки составлены из наборных украшений, заставки же и концовки резаны на дереве. Размер книги 312 </w:t>
      </w:r>
      <w:proofErr w:type="spellStart"/>
      <w:r w:rsidRPr="00D36E5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36E56">
        <w:rPr>
          <w:rFonts w:ascii="Times New Roman" w:hAnsi="Times New Roman" w:cs="Times New Roman"/>
          <w:sz w:val="28"/>
          <w:szCs w:val="28"/>
        </w:rPr>
        <w:t xml:space="preserve"> 203 мм, в ней 331 лист, то есть 662 страницы, набранные славянским шрифтом. Печать в две краски — черной и красной на плотной бумаге, страницы в рамках из наборных украшений. В тексте — заставки, концовки, гравюры. </w:t>
      </w:r>
    </w:p>
    <w:p w:rsidR="00D36E56" w:rsidRPr="00D36E56" w:rsidRDefault="00852968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68">
        <w:rPr>
          <w:rFonts w:ascii="Times New Roman" w:hAnsi="Times New Roman" w:cs="Times New Roman"/>
          <w:sz w:val="28"/>
          <w:szCs w:val="28"/>
        </w:rPr>
        <w:t xml:space="preserve">На первой странице книги изображён дворец науки. На престоле сидит царевна «Арифметика», в её правой руке символический ключ – это ключ ко </w:t>
      </w:r>
      <w:r w:rsidRPr="00852968">
        <w:rPr>
          <w:rFonts w:ascii="Times New Roman" w:hAnsi="Times New Roman" w:cs="Times New Roman"/>
          <w:sz w:val="28"/>
          <w:szCs w:val="28"/>
        </w:rPr>
        <w:lastRenderedPageBreak/>
        <w:t>всем знаниям. Без арифметики нет доступа к другим наукам. К познанию арифметики ведут пять ступеней: счисление, сложение, вычитание, умножение и деление.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 xml:space="preserve">Всё произведение Магницкий разделил на две книги. Собственно арифметические сведения изложены в первых трёх частях первой книги. 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 xml:space="preserve">Часть 1-я – «О числах целых», 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 xml:space="preserve">часть 2-я – «О числах ломаных или с долями», 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 xml:space="preserve">часть 3-я – «О правилах подобных, в трёх, пяти и в семи перечнях», 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части 4-я и 5-я – «О правилах фальшивых и гадательных», «О прогрессии и радиксах квадратных и кубических» - содержат, скорее, алгебраический, а не арифметический материал.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 xml:space="preserve">Следует отметить, что между 1-й и 2-й частями помещен раздел, посвященный описанию древних мер и монет, мер и весов «Московского </w:t>
      </w:r>
      <w:r w:rsidR="00852968">
        <w:rPr>
          <w:rFonts w:ascii="Times New Roman" w:hAnsi="Times New Roman" w:cs="Times New Roman"/>
          <w:sz w:val="28"/>
          <w:szCs w:val="28"/>
        </w:rPr>
        <w:t xml:space="preserve">государства и окрестных неких». </w:t>
      </w:r>
      <w:r w:rsidRPr="00D36E56">
        <w:rPr>
          <w:rFonts w:ascii="Times New Roman" w:hAnsi="Times New Roman" w:cs="Times New Roman"/>
          <w:sz w:val="28"/>
          <w:szCs w:val="28"/>
        </w:rPr>
        <w:t>Эти сведения, безусловно, были необходимы деловым людям того времени, особенно в связи с широким развитием экономических и культурных отноше</w:t>
      </w:r>
      <w:r w:rsidR="00852968">
        <w:rPr>
          <w:rFonts w:ascii="Times New Roman" w:hAnsi="Times New Roman" w:cs="Times New Roman"/>
          <w:sz w:val="28"/>
          <w:szCs w:val="28"/>
        </w:rPr>
        <w:t xml:space="preserve">ний России со странами Европы. </w:t>
      </w:r>
      <w:r w:rsidRPr="00D36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 xml:space="preserve"> Часть 3-я – «О правилах подобных, в трех, пяти и в семи перечнях».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 xml:space="preserve"> После 3-й части помещено обширное дополнение «О различных к гражданству потребных действиях через прошедшие части», в котором автор привел большое количество примеров практического содержания.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Части 4-я и 5-я – «О правилах фальшивых и гадательных», «О прогрессии и радиксах квадратных и кубических» – содержат, скорее, алгебраический, а не арифметический материал.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>Вторая книга подразделяется на три части: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 xml:space="preserve">›  часть 1-я – «Арифметика </w:t>
      </w:r>
      <w:proofErr w:type="spellStart"/>
      <w:r w:rsidRPr="00D36E56">
        <w:rPr>
          <w:rFonts w:ascii="Times New Roman" w:hAnsi="Times New Roman" w:cs="Times New Roman"/>
          <w:sz w:val="28"/>
          <w:szCs w:val="28"/>
        </w:rPr>
        <w:t>алгебраика</w:t>
      </w:r>
      <w:proofErr w:type="spellEnd"/>
      <w:r w:rsidRPr="00D36E56">
        <w:rPr>
          <w:rFonts w:ascii="Times New Roman" w:hAnsi="Times New Roman" w:cs="Times New Roman"/>
          <w:sz w:val="28"/>
          <w:szCs w:val="28"/>
        </w:rPr>
        <w:t>»,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 xml:space="preserve">›  часть 2-я – «О </w:t>
      </w:r>
      <w:proofErr w:type="gramStart"/>
      <w:r w:rsidRPr="00D36E56">
        <w:rPr>
          <w:rFonts w:ascii="Times New Roman" w:hAnsi="Times New Roman" w:cs="Times New Roman"/>
          <w:sz w:val="28"/>
          <w:szCs w:val="28"/>
        </w:rPr>
        <w:t>геометрических</w:t>
      </w:r>
      <w:proofErr w:type="gramEnd"/>
      <w:r w:rsidRPr="00D36E56">
        <w:rPr>
          <w:rFonts w:ascii="Times New Roman" w:hAnsi="Times New Roman" w:cs="Times New Roman"/>
          <w:sz w:val="28"/>
          <w:szCs w:val="28"/>
        </w:rPr>
        <w:t xml:space="preserve"> через арифметику </w:t>
      </w:r>
      <w:proofErr w:type="spellStart"/>
      <w:r w:rsidRPr="00D36E56">
        <w:rPr>
          <w:rFonts w:ascii="Times New Roman" w:hAnsi="Times New Roman" w:cs="Times New Roman"/>
          <w:sz w:val="28"/>
          <w:szCs w:val="28"/>
        </w:rPr>
        <w:t>действуемых</w:t>
      </w:r>
      <w:proofErr w:type="spellEnd"/>
      <w:r w:rsidRPr="00D36E56">
        <w:rPr>
          <w:rFonts w:ascii="Times New Roman" w:hAnsi="Times New Roman" w:cs="Times New Roman"/>
          <w:sz w:val="28"/>
          <w:szCs w:val="28"/>
        </w:rPr>
        <w:t>»,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rFonts w:ascii="Times New Roman" w:hAnsi="Times New Roman" w:cs="Times New Roman"/>
          <w:sz w:val="28"/>
          <w:szCs w:val="28"/>
        </w:rPr>
        <w:t xml:space="preserve">›  часть 3-я – «Обще о </w:t>
      </w:r>
      <w:proofErr w:type="gramStart"/>
      <w:r w:rsidRPr="00D36E56">
        <w:rPr>
          <w:rFonts w:ascii="Times New Roman" w:hAnsi="Times New Roman" w:cs="Times New Roman"/>
          <w:sz w:val="28"/>
          <w:szCs w:val="28"/>
        </w:rPr>
        <w:t>земном</w:t>
      </w:r>
      <w:proofErr w:type="gramEnd"/>
      <w:r w:rsidRPr="00D36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E56">
        <w:rPr>
          <w:rFonts w:ascii="Times New Roman" w:hAnsi="Times New Roman" w:cs="Times New Roman"/>
          <w:sz w:val="28"/>
          <w:szCs w:val="28"/>
        </w:rPr>
        <w:t>размерении</w:t>
      </w:r>
      <w:proofErr w:type="spellEnd"/>
      <w:r w:rsidRPr="00D36E56">
        <w:rPr>
          <w:rFonts w:ascii="Times New Roman" w:hAnsi="Times New Roman" w:cs="Times New Roman"/>
          <w:sz w:val="28"/>
          <w:szCs w:val="28"/>
        </w:rPr>
        <w:t xml:space="preserve"> и як же к мореплаванию принадлежа». </w:t>
      </w:r>
    </w:p>
    <w:p w:rsidR="003E197E" w:rsidRPr="003E197E" w:rsidRDefault="00D36E56" w:rsidP="003E197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E197E">
        <w:rPr>
          <w:rFonts w:ascii="Times New Roman" w:hAnsi="Times New Roman" w:cs="Times New Roman"/>
          <w:sz w:val="28"/>
          <w:szCs w:val="28"/>
        </w:rPr>
        <w:lastRenderedPageBreak/>
        <w:t>Впервые</w:t>
      </w:r>
      <w:r w:rsidR="003E197E" w:rsidRPr="003E197E">
        <w:rPr>
          <w:rFonts w:ascii="Times New Roman" w:hAnsi="Times New Roman" w:cs="Times New Roman"/>
          <w:sz w:val="28"/>
          <w:szCs w:val="28"/>
        </w:rPr>
        <w:t xml:space="preserve"> в учебнике Магницкого</w:t>
      </w:r>
      <w:r w:rsidR="003E197E">
        <w:rPr>
          <w:rFonts w:ascii="Times New Roman" w:hAnsi="Times New Roman" w:cs="Times New Roman"/>
          <w:sz w:val="28"/>
          <w:szCs w:val="28"/>
        </w:rPr>
        <w:t xml:space="preserve"> были </w:t>
      </w:r>
      <w:r w:rsidR="003E197E" w:rsidRPr="003E197E">
        <w:rPr>
          <w:rFonts w:ascii="Times New Roman" w:hAnsi="Times New Roman" w:cs="Times New Roman"/>
          <w:sz w:val="28"/>
          <w:szCs w:val="28"/>
        </w:rPr>
        <w:t>вв</w:t>
      </w:r>
      <w:r w:rsidR="003E197E">
        <w:rPr>
          <w:rFonts w:ascii="Times New Roman" w:hAnsi="Times New Roman" w:cs="Times New Roman"/>
          <w:sz w:val="28"/>
          <w:szCs w:val="28"/>
        </w:rPr>
        <w:t>едены</w:t>
      </w:r>
      <w:r w:rsidR="003E197E" w:rsidRPr="003E197E">
        <w:rPr>
          <w:rFonts w:ascii="Times New Roman" w:hAnsi="Times New Roman" w:cs="Times New Roman"/>
          <w:sz w:val="28"/>
          <w:szCs w:val="28"/>
        </w:rPr>
        <w:t xml:space="preserve"> термины «множитель», «делитель», «произведение», «извлечение корня», изменил устаревшие слова «тьма, легион» словами «миллион, биллион, триллион, квадриллион». </w:t>
      </w:r>
      <w:proofErr w:type="gramEnd"/>
    </w:p>
    <w:p w:rsidR="003E197E" w:rsidRPr="003E197E" w:rsidRDefault="003E197E" w:rsidP="003E19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97E">
        <w:rPr>
          <w:rFonts w:ascii="Times New Roman" w:hAnsi="Times New Roman" w:cs="Times New Roman"/>
          <w:sz w:val="28"/>
          <w:szCs w:val="28"/>
        </w:rPr>
        <w:t>В «Арифметике» Магницкий впервые использует арабские цифры.</w:t>
      </w:r>
    </w:p>
    <w:p w:rsidR="003E197E" w:rsidRDefault="003E197E" w:rsidP="003E19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97E">
        <w:rPr>
          <w:rFonts w:ascii="Times New Roman" w:hAnsi="Times New Roman" w:cs="Times New Roman"/>
          <w:sz w:val="28"/>
          <w:szCs w:val="28"/>
        </w:rPr>
        <w:t xml:space="preserve">«Арифметика» Магницкого содержала много такого, что полезно знать изучающему математику и в наше время. В «Арифметике» Магницкого были задачи, которые имели преимущественно практический характер. Они решались по правилам и приложенным к ним образцам. Мы остановимся на </w:t>
      </w:r>
      <w:r w:rsidRPr="003E19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«фальшивом» правиле</w:t>
      </w:r>
      <w:r w:rsidRPr="003E197E">
        <w:rPr>
          <w:rFonts w:ascii="Times New Roman" w:hAnsi="Times New Roman" w:cs="Times New Roman"/>
          <w:sz w:val="28"/>
          <w:szCs w:val="28"/>
        </w:rPr>
        <w:t>. Так называют способ решения задач, который теперь известен под названием «правила ложного положения». При помощи этого правила в старинном руководстве решаются задачи, приводящие к уравнениям первой степени.</w:t>
      </w:r>
    </w:p>
    <w:p w:rsidR="003E197E" w:rsidRDefault="003E1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197E" w:rsidRPr="0096514D" w:rsidRDefault="003E197E" w:rsidP="0096514D">
      <w:pPr>
        <w:pStyle w:val="a3"/>
        <w:numPr>
          <w:ilvl w:val="0"/>
          <w:numId w:val="15"/>
        </w:numPr>
        <w:spacing w:line="36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96514D">
        <w:rPr>
          <w:b/>
          <w:sz w:val="28"/>
          <w:szCs w:val="28"/>
        </w:rPr>
        <w:lastRenderedPageBreak/>
        <w:t>Фальшивое правило</w:t>
      </w:r>
    </w:p>
    <w:p w:rsidR="003E197E" w:rsidRPr="0096514D" w:rsidRDefault="003E197E" w:rsidP="0096514D">
      <w:pPr>
        <w:pStyle w:val="a3"/>
        <w:spacing w:line="360" w:lineRule="auto"/>
        <w:ind w:left="0" w:firstLine="709"/>
        <w:contextualSpacing w:val="0"/>
        <w:jc w:val="both"/>
        <w:rPr>
          <w:b/>
          <w:sz w:val="28"/>
          <w:szCs w:val="28"/>
        </w:rPr>
      </w:pP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"Фальшивое правило"</w:t>
      </w:r>
      <w:proofErr w:type="gram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6514D">
        <w:rPr>
          <w:rFonts w:ascii="Times New Roman" w:hAnsi="Times New Roman" w:cs="Times New Roman"/>
          <w:color w:val="000000"/>
          <w:sz w:val="28"/>
          <w:szCs w:val="28"/>
        </w:rPr>
        <w:t>пособ, который теперь известен под названием "правила ложного положения".</w:t>
      </w:r>
    </w:p>
    <w:p w:rsidR="003E197E" w:rsidRPr="0096514D" w:rsidRDefault="003E197E" w:rsidP="0096514D">
      <w:pPr>
        <w:pStyle w:val="a3"/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6514D">
        <w:rPr>
          <w:color w:val="000000"/>
          <w:sz w:val="28"/>
          <w:szCs w:val="28"/>
        </w:rPr>
        <w:t>При помощи этого правила решаются задачи, приводящие к уравнениям первой степени.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Вот решение задачи способом ложного положения или фальшивым правилом у Магницкого.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"Спросил некто учителя: сколько у тебя в классе учеников, так как хочу отдать к тебе в учение своего сына. Учитель ответил: если придет еще учеников столько же, сколько имею, и </w:t>
      </w:r>
      <w:proofErr w:type="spell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>полстолько</w:t>
      </w:r>
      <w:proofErr w:type="spellEnd"/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 и четвертая часть и твой сын, тогда будет у меня учеников 100. Спрашивается, сколько было у учителя учеников?" Магницкий дает такой способ решения.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Делаем первое предположение: учеников было 24.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Тогда по смыслу задачи к этому числу надо прибавить "столько, </w:t>
      </w:r>
      <w:proofErr w:type="spell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>полстолько</w:t>
      </w:r>
      <w:proofErr w:type="spellEnd"/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, четверть столько и 1"; имели бы: </w:t>
      </w:r>
    </w:p>
    <w:p w:rsidR="003E197E" w:rsidRPr="0096514D" w:rsidRDefault="003E197E" w:rsidP="0096514D">
      <w:pPr>
        <w:pStyle w:val="a3"/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6514D">
        <w:rPr>
          <w:color w:val="000000"/>
          <w:sz w:val="28"/>
          <w:szCs w:val="28"/>
        </w:rPr>
        <w:t>24 + 24 + 12 + 6 + 1 = 67,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то есть на 100 - 67 = 33 меньше (чем требовалось по условию задачи); число 33 называем "первым отклонением".</w:t>
      </w:r>
    </w:p>
    <w:p w:rsidR="003E197E" w:rsidRPr="0096514D" w:rsidRDefault="003E197E" w:rsidP="0096514D">
      <w:pPr>
        <w:pStyle w:val="a3"/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6514D">
        <w:rPr>
          <w:color w:val="000000"/>
          <w:sz w:val="28"/>
          <w:szCs w:val="28"/>
        </w:rPr>
        <w:t>Делаем второе предположение: учеников было 32.</w:t>
      </w:r>
    </w:p>
    <w:p w:rsidR="003E197E" w:rsidRPr="0096514D" w:rsidRDefault="003E197E" w:rsidP="0096514D">
      <w:pPr>
        <w:pStyle w:val="a3"/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6514D">
        <w:rPr>
          <w:color w:val="000000"/>
          <w:sz w:val="28"/>
          <w:szCs w:val="28"/>
        </w:rPr>
        <w:t>Тогда имели бы:</w:t>
      </w:r>
    </w:p>
    <w:p w:rsidR="003E197E" w:rsidRPr="0096514D" w:rsidRDefault="003E197E" w:rsidP="0096514D">
      <w:pPr>
        <w:pStyle w:val="a3"/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6514D">
        <w:rPr>
          <w:color w:val="000000"/>
          <w:sz w:val="28"/>
          <w:szCs w:val="28"/>
        </w:rPr>
        <w:t>32 + 32 + 16 + 8 + 1 = 89,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то есть на 100 - 89 = 11 меньше (второе отклонение).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На случай, если при обоих предположениях получилось меньше, дается правило: помножить первое предположение на второе отклонение, а второе предположение на первое отклонение, отнять от большего произведения меньшее и разность разделить на разность отклонений:</w:t>
      </w:r>
    </w:p>
    <w:p w:rsidR="003E197E" w:rsidRPr="0096514D" w:rsidRDefault="003E197E" w:rsidP="0096514D">
      <w:pPr>
        <w:pStyle w:val="a3"/>
        <w:numPr>
          <w:ilvl w:val="0"/>
          <w:numId w:val="16"/>
        </w:numPr>
        <w:spacing w:line="360" w:lineRule="auto"/>
        <w:ind w:left="0" w:firstLine="709"/>
        <w:contextualSpacing w:val="0"/>
        <w:jc w:val="both"/>
        <w:rPr>
          <w:i/>
          <w:iCs/>
          <w:color w:val="666655"/>
          <w:sz w:val="28"/>
          <w:szCs w:val="28"/>
        </w:rPr>
      </w:pPr>
      <w:r w:rsidRPr="0096514D">
        <w:rPr>
          <w:noProof/>
          <w:sz w:val="28"/>
          <w:szCs w:val="28"/>
        </w:rPr>
        <w:drawing>
          <wp:inline distT="0" distB="0" distL="0" distR="0">
            <wp:extent cx="2268855" cy="500380"/>
            <wp:effectExtent l="19050" t="0" r="0" b="0"/>
            <wp:docPr id="16" name="Рисунок 3" descr="http://mathemlib.ru/books/item/f00/s00/z0000014/pic/00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mathemlib.ru/books/item/f00/s00/z0000014/pic/00003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Учеников было 36.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Таким же правилом надо руководствоваться, если при обоих предположениях получилось больше, чем полагается по условию. Например: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Первое предположение: 52.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52 + 52 + 26 + 13 + 1 = 144.</w:t>
      </w:r>
    </w:p>
    <w:p w:rsidR="003E197E" w:rsidRPr="0096514D" w:rsidRDefault="003E197E" w:rsidP="0096514D">
      <w:pPr>
        <w:pStyle w:val="a3"/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6514D">
        <w:rPr>
          <w:color w:val="000000"/>
          <w:sz w:val="28"/>
          <w:szCs w:val="28"/>
        </w:rPr>
        <w:t>Получили на 144 - 100 = 44 больше (первое отклонение).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Второе предположение: 40.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40 + 40 + 20 + 10 + 1 = 111.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Получили на 111 - 100 = 11 больше (второе отклонение).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666655"/>
          <w:sz w:val="28"/>
          <w:szCs w:val="28"/>
        </w:rPr>
      </w:pPr>
      <w:r w:rsidRPr="009651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8530" cy="491490"/>
            <wp:effectExtent l="19050" t="0" r="1270" b="0"/>
            <wp:docPr id="17" name="Рисунок 4" descr="http://mathemlib.ru/books/item/f00/s00/z0000014/pic/00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mathemlib.ru/books/item/f00/s00/z0000014/pic/000033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7E" w:rsidRPr="0096514D" w:rsidRDefault="003E197E" w:rsidP="0096514D">
      <w:pPr>
        <w:pStyle w:val="a3"/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6514D">
        <w:rPr>
          <w:color w:val="000000"/>
          <w:sz w:val="28"/>
          <w:szCs w:val="28"/>
        </w:rPr>
        <w:t>Если при одном предположении получим больше, а при другом меньше, чем требуется по условию задачи, то нужно при указанных выше вычислениях брать не разности, а суммы. Например: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Первое предположение: 60.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60 + 60 + 30 + 15 + 1 = 166.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Получили на 166 - 100 = 66 больше (первое отклонение).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Второе предположение: 20.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20 + 20 + 10 + 5 + 1 = 56.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Получили на 100 - 56 = 44 меньше (второе отклонение).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666655"/>
          <w:sz w:val="28"/>
          <w:szCs w:val="28"/>
        </w:rPr>
      </w:pPr>
      <w:r w:rsidRPr="009651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5675" cy="543560"/>
            <wp:effectExtent l="19050" t="0" r="3175" b="0"/>
            <wp:docPr id="18" name="Рисунок 5" descr="http://mathemlib.ru/books/item/f00/s00/z0000014/pic/00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mathemlib.ru/books/item/f00/s00/z0000014/pic/000034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При помощи самых начальных сведений алгебры эти правила легко обосновываются.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Надо решить уравнение ах + </w:t>
      </w:r>
      <w:proofErr w:type="spell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spellEnd"/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 = с</w:t>
      </w:r>
      <w:proofErr w:type="gram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>. (*)</w:t>
      </w:r>
      <w:proofErr w:type="gramEnd"/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Первое предположение: </w:t>
      </w:r>
      <w:proofErr w:type="spell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 = x</w:t>
      </w:r>
      <w:r w:rsidRPr="009651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>; ax</w:t>
      </w:r>
      <w:r w:rsidRPr="009651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spellEnd"/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 = c</w:t>
      </w:r>
      <w:r w:rsidRPr="009651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>. (1)</w:t>
      </w:r>
    </w:p>
    <w:p w:rsidR="003E197E" w:rsidRPr="0096514D" w:rsidRDefault="003E197E" w:rsidP="0096514D">
      <w:pPr>
        <w:pStyle w:val="a3"/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6514D">
        <w:rPr>
          <w:color w:val="000000"/>
          <w:sz w:val="28"/>
          <w:szCs w:val="28"/>
        </w:rPr>
        <w:t xml:space="preserve">Второе предположение: </w:t>
      </w:r>
      <w:proofErr w:type="spellStart"/>
      <w:r w:rsidRPr="0096514D">
        <w:rPr>
          <w:color w:val="000000"/>
          <w:sz w:val="28"/>
          <w:szCs w:val="28"/>
        </w:rPr>
        <w:t>х</w:t>
      </w:r>
      <w:proofErr w:type="spellEnd"/>
      <w:r w:rsidRPr="0096514D">
        <w:rPr>
          <w:color w:val="000000"/>
          <w:sz w:val="28"/>
          <w:szCs w:val="28"/>
        </w:rPr>
        <w:t xml:space="preserve"> = х</w:t>
      </w:r>
      <w:proofErr w:type="gramStart"/>
      <w:r w:rsidRPr="0096514D">
        <w:rPr>
          <w:color w:val="000000"/>
          <w:sz w:val="28"/>
          <w:szCs w:val="28"/>
          <w:vertAlign w:val="subscript"/>
        </w:rPr>
        <w:t>2</w:t>
      </w:r>
      <w:proofErr w:type="gramEnd"/>
      <w:r w:rsidRPr="0096514D">
        <w:rPr>
          <w:color w:val="000000"/>
          <w:sz w:val="28"/>
          <w:szCs w:val="28"/>
        </w:rPr>
        <w:t>; ax</w:t>
      </w:r>
      <w:r w:rsidRPr="0096514D">
        <w:rPr>
          <w:color w:val="000000"/>
          <w:sz w:val="28"/>
          <w:szCs w:val="28"/>
          <w:vertAlign w:val="subscript"/>
        </w:rPr>
        <w:t>2</w:t>
      </w:r>
      <w:r w:rsidRPr="0096514D">
        <w:rPr>
          <w:color w:val="000000"/>
          <w:sz w:val="28"/>
          <w:szCs w:val="28"/>
        </w:rPr>
        <w:t xml:space="preserve">+ </w:t>
      </w:r>
      <w:proofErr w:type="spellStart"/>
      <w:r w:rsidRPr="0096514D">
        <w:rPr>
          <w:color w:val="000000"/>
          <w:sz w:val="28"/>
          <w:szCs w:val="28"/>
        </w:rPr>
        <w:t>b</w:t>
      </w:r>
      <w:proofErr w:type="spellEnd"/>
      <w:r w:rsidRPr="0096514D">
        <w:rPr>
          <w:color w:val="000000"/>
          <w:sz w:val="28"/>
          <w:szCs w:val="28"/>
        </w:rPr>
        <w:t xml:space="preserve"> = с</w:t>
      </w:r>
      <w:r w:rsidRPr="0096514D">
        <w:rPr>
          <w:color w:val="000000"/>
          <w:sz w:val="28"/>
          <w:szCs w:val="28"/>
          <w:vertAlign w:val="subscript"/>
        </w:rPr>
        <w:t>2</w:t>
      </w:r>
      <w:r w:rsidRPr="0096514D">
        <w:rPr>
          <w:color w:val="000000"/>
          <w:sz w:val="28"/>
          <w:szCs w:val="28"/>
        </w:rPr>
        <w:t>. (2)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Вычитаем равенства (1) и (2) </w:t>
      </w:r>
      <w:proofErr w:type="spell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>почленно</w:t>
      </w:r>
      <w:proofErr w:type="spellEnd"/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 из уравнения</w:t>
      </w:r>
      <w:proofErr w:type="gram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 (*):</w:t>
      </w:r>
      <w:proofErr w:type="gramEnd"/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 w:rsidRPr="0096514D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 - x</w:t>
      </w:r>
      <w:r w:rsidRPr="009651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>) - с - с</w:t>
      </w:r>
      <w:r w:rsidRPr="009651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>= l</w:t>
      </w:r>
      <w:r w:rsidRPr="009651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>(первое отклонение);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 w:rsidRPr="0096514D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 - х</w:t>
      </w:r>
      <w:r w:rsidRPr="009651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>) = с - с</w:t>
      </w:r>
      <w:r w:rsidRPr="009651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>= l</w:t>
      </w:r>
      <w:r w:rsidRPr="009651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>(второе отклонение).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Разделив </w:t>
      </w:r>
      <w:proofErr w:type="spell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>почленно</w:t>
      </w:r>
      <w:proofErr w:type="spellEnd"/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 два последних равенства, получаем: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666655"/>
          <w:sz w:val="28"/>
          <w:szCs w:val="28"/>
        </w:rPr>
      </w:pPr>
      <w:r w:rsidRPr="0096514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57220" cy="586740"/>
            <wp:effectExtent l="19050" t="0" r="5080" b="0"/>
            <wp:docPr id="19" name="Рисунок 6" descr="http://mathemlib.ru/books/item/f00/s00/z0000014/pic/00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mathemlib.ru/books/item/f00/s00/z0000014/pic/000035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По правилам алгебры делаем следующие преобразования: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666655"/>
          <w:sz w:val="28"/>
          <w:szCs w:val="28"/>
        </w:rPr>
      </w:pPr>
      <w:r w:rsidRPr="009651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9505" cy="1414780"/>
            <wp:effectExtent l="19050" t="0" r="0" b="0"/>
            <wp:docPr id="20" name="Рисунок 7" descr="http://mathemlib.ru/books/item/f00/s00/z0000014/pic/00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mathemlib.ru/books/item/f00/s00/z0000014/pic/000036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Если отклонения l</w:t>
      </w:r>
      <w:r w:rsidRPr="009651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>и l</w:t>
      </w:r>
      <w:r w:rsidRPr="009651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>оба отрицательные числа, l</w:t>
      </w:r>
      <w:r w:rsidRPr="009651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>&lt; 0 и l</w:t>
      </w:r>
      <w:r w:rsidRPr="009651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&lt; 0, то в правой половине равенства (3) у числителя и знаменателя первые члены будут числами отрицательными, вторые члены - положительными; правило нахождения значения числа </w:t>
      </w:r>
      <w:proofErr w:type="spell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 остается то же, что и в первом случае.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Равенство (3) выражает правило ложного положения для тех случаев, когда оба отклонения положительные или оба отрицательные.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Если же l</w:t>
      </w:r>
      <w:r w:rsidRPr="009651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положительно, </w:t>
      </w:r>
      <w:proofErr w:type="spell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spellEnd"/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 l</w:t>
      </w:r>
      <w:r w:rsidRPr="0096514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отрицательно (или наоборот), то равенство (3) превратится </w:t>
      </w:r>
      <w:proofErr w:type="gramStart"/>
      <w:r w:rsidRPr="0096514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666655"/>
          <w:sz w:val="28"/>
          <w:szCs w:val="28"/>
        </w:rPr>
      </w:pPr>
      <w:r w:rsidRPr="009651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7825" cy="534670"/>
            <wp:effectExtent l="19050" t="0" r="9525" b="0"/>
            <wp:docPr id="21" name="Рисунок 8" descr="http://mathemlib.ru/books/item/f00/s00/z0000014/pic/00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mathemlib.ru/books/item/f00/s00/z0000014/pic/000037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и мы имеем правило ложного положения для случаев, когда отклонения имеют разные знаки.</w:t>
      </w:r>
    </w:p>
    <w:p w:rsidR="003E197E" w:rsidRPr="0096514D" w:rsidRDefault="0096514D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Магницкий</w:t>
      </w:r>
      <w:r w:rsidR="003E197E" w:rsidRPr="0096514D">
        <w:rPr>
          <w:rFonts w:ascii="Times New Roman" w:hAnsi="Times New Roman" w:cs="Times New Roman"/>
          <w:color w:val="000000"/>
          <w:sz w:val="28"/>
          <w:szCs w:val="28"/>
        </w:rPr>
        <w:t xml:space="preserve"> дал удобный механический способ применения этого правила под названием "способа весов". Вот как он совету</w:t>
      </w:r>
      <w:r w:rsidRPr="0096514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E197E" w:rsidRPr="0096514D">
        <w:rPr>
          <w:rFonts w:ascii="Times New Roman" w:hAnsi="Times New Roman" w:cs="Times New Roman"/>
          <w:color w:val="000000"/>
          <w:sz w:val="28"/>
          <w:szCs w:val="28"/>
        </w:rPr>
        <w:t>т поступать.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"Рисуй весы. Над точкой опоры пиши число, которое по условию задачи получается после действий над искомым числом. На чашки весов пиши оба предположения. Отклонения "больше" пиши под весами, отклонения "меньше" - над весами. Произведи умножение накрест предположений и отклонений. Если отклонения записаны оба по одну сторону от весов, то надо брать разности; если же отклонения записаны по разные стороны от весов, то надо брать суммы".</w:t>
      </w:r>
    </w:p>
    <w:p w:rsidR="003E197E" w:rsidRPr="0096514D" w:rsidRDefault="003E197E" w:rsidP="00965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14D">
        <w:rPr>
          <w:rFonts w:ascii="Times New Roman" w:hAnsi="Times New Roman" w:cs="Times New Roman"/>
          <w:color w:val="000000"/>
          <w:sz w:val="28"/>
          <w:szCs w:val="28"/>
        </w:rPr>
        <w:t>Запись наших решений по этому способу следующая:</w:t>
      </w:r>
    </w:p>
    <w:p w:rsidR="003E197E" w:rsidRPr="0096514D" w:rsidRDefault="003E197E" w:rsidP="0096514D">
      <w:pPr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D36E56">
        <w:rPr>
          <w:noProof/>
          <w:lang w:eastAsia="ru-RU"/>
        </w:rPr>
        <w:lastRenderedPageBreak/>
        <w:drawing>
          <wp:inline distT="0" distB="0" distL="0" distR="0">
            <wp:extent cx="5288280" cy="3795395"/>
            <wp:effectExtent l="19050" t="0" r="7620" b="0"/>
            <wp:docPr id="22" name="Рисунок 9" descr="http://mathemlib.ru/books/item/f00/s00/z0000014/pic/00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mathemlib.ru/books/item/f00/s00/z0000014/pic/000038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379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7E" w:rsidRPr="0096514D" w:rsidRDefault="003E197E" w:rsidP="009651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14D" w:rsidRPr="0096514D" w:rsidRDefault="0096514D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14D">
        <w:rPr>
          <w:rFonts w:ascii="Times New Roman" w:hAnsi="Times New Roman" w:cs="Times New Roman"/>
          <w:sz w:val="28"/>
          <w:szCs w:val="28"/>
        </w:rPr>
        <w:t>Применяя фальшивое правило Магницкого,</w:t>
      </w:r>
      <w:proofErr w:type="gramStart"/>
      <w:r w:rsidRPr="0096514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6514D">
        <w:rPr>
          <w:rFonts w:ascii="Times New Roman" w:hAnsi="Times New Roman" w:cs="Times New Roman"/>
          <w:sz w:val="28"/>
          <w:szCs w:val="28"/>
        </w:rPr>
        <w:t xml:space="preserve"> составим задачу:</w:t>
      </w:r>
    </w:p>
    <w:p w:rsidR="0096514D" w:rsidRDefault="0096514D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«Две девочки решили поиграть в игру «Угадай число». Первая говорит</w:t>
      </w:r>
      <w:r w:rsidR="001C2053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 xml:space="preserve">то если </w:t>
      </w:r>
      <w:r w:rsidRPr="0096514D">
        <w:rPr>
          <w:rFonts w:ascii="Times New Roman" w:hAnsi="Times New Roman" w:cs="Times New Roman"/>
          <w:sz w:val="28"/>
          <w:szCs w:val="28"/>
        </w:rPr>
        <w:t xml:space="preserve">сложить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моё число и </w:t>
      </w:r>
      <w:r w:rsidRPr="0096514D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/</w:t>
      </w:r>
      <w:r w:rsidRPr="0096514D">
        <w:rPr>
          <w:rFonts w:ascii="Times New Roman" w:hAnsi="Times New Roman" w:cs="Times New Roman"/>
          <w:bCs/>
          <w:sz w:val="28"/>
          <w:szCs w:val="28"/>
        </w:rPr>
        <w:t xml:space="preserve">3 </w:t>
      </w:r>
      <w:proofErr w:type="gramStart"/>
      <w:r w:rsidRPr="0096514D">
        <w:rPr>
          <w:rFonts w:ascii="Times New Roman" w:hAnsi="Times New Roman" w:cs="Times New Roman"/>
          <w:bCs/>
          <w:sz w:val="28"/>
          <w:szCs w:val="28"/>
        </w:rPr>
        <w:t>твоего</w:t>
      </w:r>
      <w:proofErr w:type="gramEnd"/>
      <w:r w:rsidRPr="0096514D">
        <w:rPr>
          <w:rFonts w:ascii="Times New Roman" w:hAnsi="Times New Roman" w:cs="Times New Roman"/>
          <w:bCs/>
          <w:sz w:val="28"/>
          <w:szCs w:val="28"/>
        </w:rPr>
        <w:t>, то получится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514D">
        <w:rPr>
          <w:rFonts w:ascii="Times New Roman" w:hAnsi="Times New Roman" w:cs="Times New Roman"/>
          <w:bCs/>
          <w:sz w:val="28"/>
          <w:szCs w:val="28"/>
        </w:rPr>
        <w:t>300</w:t>
      </w:r>
      <w:r w:rsidR="001C2053">
        <w:rPr>
          <w:rFonts w:ascii="Times New Roman" w:hAnsi="Times New Roman" w:cs="Times New Roman"/>
          <w:bCs/>
          <w:sz w:val="28"/>
          <w:szCs w:val="28"/>
        </w:rPr>
        <w:t>. А вторая говорит первой, что е</w:t>
      </w:r>
      <w:r w:rsidR="001C2053" w:rsidRPr="001C2053">
        <w:rPr>
          <w:rFonts w:ascii="Times New Roman" w:hAnsi="Times New Roman" w:cs="Times New Roman"/>
          <w:bCs/>
          <w:sz w:val="28"/>
          <w:szCs w:val="28"/>
        </w:rPr>
        <w:t xml:space="preserve">сли сложить моё число и </w:t>
      </w:r>
      <w:r w:rsidR="001C2053">
        <w:rPr>
          <w:rFonts w:ascii="Times New Roman" w:hAnsi="Times New Roman" w:cs="Times New Roman"/>
          <w:bCs/>
          <w:sz w:val="28"/>
          <w:szCs w:val="28"/>
        </w:rPr>
        <w:t xml:space="preserve"> ½ </w:t>
      </w:r>
      <w:proofErr w:type="gramStart"/>
      <w:r w:rsidR="001C2053" w:rsidRPr="001C2053">
        <w:rPr>
          <w:rFonts w:ascii="Times New Roman" w:hAnsi="Times New Roman" w:cs="Times New Roman"/>
          <w:bCs/>
          <w:sz w:val="28"/>
          <w:szCs w:val="28"/>
        </w:rPr>
        <w:t>твоего</w:t>
      </w:r>
      <w:proofErr w:type="gramEnd"/>
      <w:r w:rsidR="001C2053" w:rsidRPr="001C2053">
        <w:rPr>
          <w:rFonts w:ascii="Times New Roman" w:hAnsi="Times New Roman" w:cs="Times New Roman"/>
          <w:bCs/>
          <w:sz w:val="28"/>
          <w:szCs w:val="28"/>
        </w:rPr>
        <w:t>, то будет тоже 300.</w:t>
      </w:r>
      <w:r w:rsidR="001C2053" w:rsidRPr="001C2053">
        <w:rPr>
          <w:rFonts w:ascii="Times New Roman" w:hAnsi="Times New Roman" w:cs="Times New Roman"/>
          <w:sz w:val="28"/>
          <w:szCs w:val="28"/>
        </w:rPr>
        <w:t xml:space="preserve"> </w:t>
      </w:r>
      <w:r w:rsidRPr="001C2053">
        <w:rPr>
          <w:rFonts w:ascii="Times New Roman" w:hAnsi="Times New Roman" w:cs="Times New Roman"/>
          <w:bCs/>
          <w:sz w:val="28"/>
          <w:szCs w:val="28"/>
        </w:rPr>
        <w:t>Какое число загадала каждая?</w:t>
      </w:r>
      <w:r w:rsidR="001C2053">
        <w:rPr>
          <w:rFonts w:ascii="Times New Roman" w:hAnsi="Times New Roman" w:cs="Times New Roman"/>
          <w:bCs/>
          <w:sz w:val="28"/>
          <w:szCs w:val="28"/>
        </w:rPr>
        <w:t>»</w:t>
      </w:r>
    </w:p>
    <w:p w:rsidR="001C2053" w:rsidRPr="0096514D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«фальшивым методом».</w:t>
      </w:r>
    </w:p>
    <w:p w:rsidR="001C2053" w:rsidRPr="001C2053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053">
        <w:rPr>
          <w:rFonts w:ascii="Times New Roman" w:hAnsi="Times New Roman" w:cs="Times New Roman"/>
          <w:sz w:val="28"/>
          <w:szCs w:val="28"/>
        </w:rPr>
        <w:t xml:space="preserve">Делаем </w:t>
      </w:r>
      <w:r w:rsidRPr="001C205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C2053">
        <w:rPr>
          <w:rFonts w:ascii="Times New Roman" w:hAnsi="Times New Roman" w:cs="Times New Roman"/>
          <w:sz w:val="28"/>
          <w:szCs w:val="28"/>
        </w:rPr>
        <w:t xml:space="preserve"> предположение: первая девочка загадала число 220; </w:t>
      </w:r>
    </w:p>
    <w:p w:rsidR="001C2053" w:rsidRPr="001C2053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053">
        <w:rPr>
          <w:rFonts w:ascii="Times New Roman" w:hAnsi="Times New Roman" w:cs="Times New Roman"/>
          <w:sz w:val="28"/>
          <w:szCs w:val="28"/>
        </w:rPr>
        <w:t>тогда по смыслу задачи вторая загадала 3(300 – 220)=240</w:t>
      </w:r>
    </w:p>
    <w:p w:rsidR="001C2053" w:rsidRPr="001C2053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053">
        <w:rPr>
          <w:rFonts w:ascii="Times New Roman" w:hAnsi="Times New Roman" w:cs="Times New Roman"/>
          <w:sz w:val="28"/>
          <w:szCs w:val="28"/>
        </w:rPr>
        <w:t xml:space="preserve"> Значит, 240+110=350</w:t>
      </w:r>
    </w:p>
    <w:p w:rsidR="001C2053" w:rsidRPr="001C2053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053">
        <w:rPr>
          <w:rFonts w:ascii="Times New Roman" w:hAnsi="Times New Roman" w:cs="Times New Roman"/>
          <w:sz w:val="28"/>
          <w:szCs w:val="28"/>
        </w:rPr>
        <w:t>350 – 300=50 (первое отклонение)</w:t>
      </w:r>
    </w:p>
    <w:p w:rsidR="001C2053" w:rsidRPr="001C2053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053">
        <w:rPr>
          <w:rFonts w:ascii="Times New Roman" w:hAnsi="Times New Roman" w:cs="Times New Roman"/>
          <w:sz w:val="28"/>
          <w:szCs w:val="28"/>
        </w:rPr>
        <w:t xml:space="preserve">Делаем </w:t>
      </w:r>
      <w:r w:rsidRPr="001C2053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1C2053">
        <w:rPr>
          <w:rFonts w:ascii="Times New Roman" w:hAnsi="Times New Roman" w:cs="Times New Roman"/>
          <w:sz w:val="28"/>
          <w:szCs w:val="28"/>
        </w:rPr>
        <w:t>предположение: первая девочка загадала число 270;</w:t>
      </w:r>
    </w:p>
    <w:p w:rsidR="001C2053" w:rsidRPr="001C2053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053">
        <w:rPr>
          <w:rFonts w:ascii="Times New Roman" w:hAnsi="Times New Roman" w:cs="Times New Roman"/>
          <w:sz w:val="28"/>
          <w:szCs w:val="28"/>
        </w:rPr>
        <w:t>тогда вторая загадала 3(300 – 270)=90</w:t>
      </w:r>
    </w:p>
    <w:p w:rsidR="001C2053" w:rsidRPr="001C2053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053">
        <w:rPr>
          <w:rFonts w:ascii="Times New Roman" w:hAnsi="Times New Roman" w:cs="Times New Roman"/>
          <w:sz w:val="28"/>
          <w:szCs w:val="28"/>
        </w:rPr>
        <w:t>Значит, 90+135=225</w:t>
      </w:r>
    </w:p>
    <w:p w:rsidR="001C2053" w:rsidRPr="001C2053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053">
        <w:rPr>
          <w:rFonts w:ascii="Times New Roman" w:hAnsi="Times New Roman" w:cs="Times New Roman"/>
          <w:sz w:val="28"/>
          <w:szCs w:val="28"/>
        </w:rPr>
        <w:t>300 – 225=75(второе отклонение)</w:t>
      </w:r>
    </w:p>
    <w:p w:rsidR="001C2053" w:rsidRPr="001C2053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053">
        <w:rPr>
          <w:rFonts w:ascii="Times New Roman" w:hAnsi="Times New Roman" w:cs="Times New Roman"/>
          <w:sz w:val="28"/>
          <w:szCs w:val="28"/>
        </w:rPr>
        <w:t>Воспользуемся уже приводимым ранее правилом:</w:t>
      </w:r>
    </w:p>
    <w:p w:rsidR="001C2053" w:rsidRDefault="00AF6524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652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8.9pt;margin-top:3.7pt;width:1in;height:21.7pt;z-index:251658240" filled="f" stroked="f">
            <v:textbox>
              <w:txbxContent>
                <w:p w:rsidR="001C2053" w:rsidRPr="001C2053" w:rsidRDefault="001C205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20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= 240</w:t>
                  </w:r>
                </w:p>
              </w:txbxContent>
            </v:textbox>
          </v:shape>
        </w:pict>
      </w:r>
      <w:r w:rsidR="001C2053" w:rsidRPr="001C2053">
        <w:rPr>
          <w:rFonts w:ascii="Times New Roman" w:hAnsi="Times New Roman" w:cs="Times New Roman"/>
          <w:sz w:val="28"/>
          <w:szCs w:val="28"/>
          <w:u w:val="single"/>
        </w:rPr>
        <w:t>50х270+75х220</w:t>
      </w:r>
      <w:r w:rsidR="001C2053" w:rsidRPr="001C2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053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053">
        <w:rPr>
          <w:rFonts w:ascii="Times New Roman" w:hAnsi="Times New Roman" w:cs="Times New Roman"/>
          <w:sz w:val="28"/>
          <w:szCs w:val="28"/>
        </w:rPr>
        <w:t>75+50</w:t>
      </w:r>
    </w:p>
    <w:p w:rsidR="001C2053" w:rsidRPr="001C2053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2053">
        <w:rPr>
          <w:rFonts w:ascii="Times New Roman" w:hAnsi="Times New Roman" w:cs="Times New Roman"/>
          <w:sz w:val="28"/>
          <w:szCs w:val="28"/>
        </w:rPr>
        <w:t>Получается первая загадала</w:t>
      </w:r>
      <w:proofErr w:type="gramEnd"/>
      <w:r w:rsidRPr="001C2053">
        <w:rPr>
          <w:rFonts w:ascii="Times New Roman" w:hAnsi="Times New Roman" w:cs="Times New Roman"/>
          <w:sz w:val="28"/>
          <w:szCs w:val="28"/>
        </w:rPr>
        <w:t xml:space="preserve"> – 240,</w:t>
      </w:r>
    </w:p>
    <w:p w:rsidR="001C2053" w:rsidRPr="001C2053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053">
        <w:rPr>
          <w:rFonts w:ascii="Times New Roman" w:hAnsi="Times New Roman" w:cs="Times New Roman"/>
          <w:sz w:val="28"/>
          <w:szCs w:val="28"/>
        </w:rPr>
        <w:t>Тогда вторая загадала – 3(300 – 240) = 180</w:t>
      </w:r>
    </w:p>
    <w:p w:rsidR="001C2053" w:rsidRPr="001C2053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053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Pr="001C2053">
        <w:rPr>
          <w:rFonts w:ascii="Times New Roman" w:hAnsi="Times New Roman" w:cs="Times New Roman"/>
          <w:sz w:val="28"/>
          <w:szCs w:val="28"/>
        </w:rPr>
        <w:t>: 240 и 180.</w:t>
      </w:r>
    </w:p>
    <w:p w:rsidR="001C2053" w:rsidRPr="001C2053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14D" w:rsidRPr="0096514D" w:rsidRDefault="0096514D" w:rsidP="009651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97E" w:rsidRPr="0096514D" w:rsidRDefault="003E197E">
      <w:pPr>
        <w:rPr>
          <w:rFonts w:ascii="Times New Roman" w:hAnsi="Times New Roman" w:cs="Times New Roman"/>
          <w:sz w:val="28"/>
          <w:szCs w:val="28"/>
        </w:rPr>
      </w:pPr>
      <w:r w:rsidRPr="0096514D">
        <w:rPr>
          <w:rFonts w:ascii="Times New Roman" w:hAnsi="Times New Roman" w:cs="Times New Roman"/>
          <w:sz w:val="28"/>
          <w:szCs w:val="28"/>
        </w:rPr>
        <w:br w:type="page"/>
      </w:r>
    </w:p>
    <w:p w:rsidR="00D36E56" w:rsidRDefault="0096514D" w:rsidP="009651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D36E56" w:rsidRPr="0096514D"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:rsidR="0096514D" w:rsidRPr="0096514D" w:rsidRDefault="0096514D" w:rsidP="009651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053" w:rsidRPr="001C2053" w:rsidRDefault="001C2053" w:rsidP="001C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053">
        <w:rPr>
          <w:rFonts w:ascii="Times New Roman" w:hAnsi="Times New Roman" w:cs="Times New Roman"/>
          <w:sz w:val="28"/>
          <w:szCs w:val="28"/>
        </w:rPr>
        <w:t>В процессе исследования:</w:t>
      </w:r>
    </w:p>
    <w:p w:rsidR="00AF6524" w:rsidRPr="00BB5DD4" w:rsidRDefault="00BB5DD4" w:rsidP="00BB5DD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B5DD4">
        <w:rPr>
          <w:rFonts w:eastAsia="+mn-ea"/>
          <w:sz w:val="28"/>
          <w:szCs w:val="28"/>
        </w:rPr>
        <w:t>мы выяснили, что в учебнике Магницкого использованы традиции русских математических рукописей, но в нем значительно улучшена система изложения материала: вводятся определения, осуществляется плавный переход к новому,  появляются новые разделы, задачи, приводятся дополнительные сведения;</w:t>
      </w:r>
    </w:p>
    <w:p w:rsidR="00AF6524" w:rsidRPr="00BB5DD4" w:rsidRDefault="00BB5DD4" w:rsidP="00BB5DD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B5DD4">
        <w:rPr>
          <w:rFonts w:eastAsia="+mn-ea"/>
          <w:sz w:val="28"/>
          <w:szCs w:val="28"/>
        </w:rPr>
        <w:t>мы убедились, что «Арифметика» Магницкого сыграла большую роль в распространении математических знаний в России. Недаром Ломоносов называл её «вратами учёности»;</w:t>
      </w:r>
    </w:p>
    <w:p w:rsidR="00AF6524" w:rsidRPr="00BB5DD4" w:rsidRDefault="00BB5DD4" w:rsidP="00BB5DD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B5DD4">
        <w:rPr>
          <w:rFonts w:eastAsia="+mn-ea"/>
          <w:sz w:val="28"/>
          <w:szCs w:val="28"/>
        </w:rPr>
        <w:t>мы решили и составили задачи на «фальшивое» правило из «Арифметики» Магницкого. Решения некоторых из них продемонстрировали в работе;</w:t>
      </w:r>
    </w:p>
    <w:p w:rsidR="00AF6524" w:rsidRPr="00BB5DD4" w:rsidRDefault="00BB5DD4" w:rsidP="00BB5DD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B5DD4">
        <w:rPr>
          <w:rFonts w:eastAsia="+mn-ea"/>
          <w:sz w:val="28"/>
          <w:szCs w:val="28"/>
        </w:rPr>
        <w:t xml:space="preserve">мы выяснили, для каких задач верно «фальшивое» правило; </w:t>
      </w:r>
    </w:p>
    <w:p w:rsidR="00AF6524" w:rsidRPr="00BB5DD4" w:rsidRDefault="00BB5DD4" w:rsidP="00BB5DD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B5DD4">
        <w:rPr>
          <w:rFonts w:eastAsia="+mn-ea"/>
          <w:sz w:val="28"/>
          <w:szCs w:val="28"/>
        </w:rPr>
        <w:t xml:space="preserve">мы пришли к выводу, что некоторые из рассмотренных в работе методов решения задач положили основу современным методам </w:t>
      </w:r>
      <w:proofErr w:type="gramStart"/>
      <w:r w:rsidRPr="00BB5DD4">
        <w:rPr>
          <w:rFonts w:eastAsia="+mn-ea"/>
          <w:sz w:val="28"/>
          <w:szCs w:val="28"/>
        </w:rPr>
        <w:t>или</w:t>
      </w:r>
      <w:proofErr w:type="gramEnd"/>
      <w:r w:rsidRPr="00BB5DD4">
        <w:rPr>
          <w:rFonts w:eastAsia="+mn-ea"/>
          <w:sz w:val="28"/>
          <w:szCs w:val="28"/>
        </w:rPr>
        <w:t xml:space="preserve"> наоборот с течением времени перестали использоваться из-за нерациональности. 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14D" w:rsidRDefault="009651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6E56" w:rsidRPr="001C2053" w:rsidRDefault="00D36E56" w:rsidP="00D36E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05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1C2053" w:rsidRPr="00D36E56" w:rsidRDefault="001C2053" w:rsidP="00D36E5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2053" w:rsidRPr="00BB5DD4" w:rsidRDefault="001C2053" w:rsidP="00BB5DD4">
      <w:pPr>
        <w:pStyle w:val="a3"/>
        <w:numPr>
          <w:ilvl w:val="0"/>
          <w:numId w:val="2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BB5DD4">
        <w:rPr>
          <w:sz w:val="28"/>
          <w:szCs w:val="28"/>
        </w:rPr>
        <w:t>Андронов И.К. Первый учитель математики российского юношества Леонтий Филиппович Магницкий // Математика в школе. 1969. № 6.</w:t>
      </w:r>
    </w:p>
    <w:p w:rsidR="001C2053" w:rsidRPr="00BB5DD4" w:rsidRDefault="001C2053" w:rsidP="00BB5DD4">
      <w:pPr>
        <w:pStyle w:val="a3"/>
        <w:numPr>
          <w:ilvl w:val="0"/>
          <w:numId w:val="2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BB5DD4">
        <w:rPr>
          <w:sz w:val="28"/>
          <w:szCs w:val="28"/>
        </w:rPr>
        <w:t xml:space="preserve">Гнеденко Б. В., </w:t>
      </w:r>
      <w:proofErr w:type="spellStart"/>
      <w:r w:rsidRPr="00BB5DD4">
        <w:rPr>
          <w:sz w:val="28"/>
          <w:szCs w:val="28"/>
        </w:rPr>
        <w:t>Погребысский</w:t>
      </w:r>
      <w:proofErr w:type="spellEnd"/>
      <w:r w:rsidRPr="00BB5DD4">
        <w:rPr>
          <w:sz w:val="28"/>
          <w:szCs w:val="28"/>
        </w:rPr>
        <w:t xml:space="preserve"> И.Б. Леонтий Магницкий и его «Арифметика» // Математика в школе. 1969. № 6.</w:t>
      </w:r>
    </w:p>
    <w:p w:rsidR="00D36E56" w:rsidRPr="00BB5DD4" w:rsidRDefault="00D36E56" w:rsidP="00BB5DD4">
      <w:pPr>
        <w:pStyle w:val="a3"/>
        <w:numPr>
          <w:ilvl w:val="0"/>
          <w:numId w:val="2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BB5DD4">
        <w:rPr>
          <w:sz w:val="28"/>
          <w:szCs w:val="28"/>
        </w:rPr>
        <w:t>Журнал «Физико-математические науки в их настоящем и прошедшем», т. VII, стр. 205—210 и 267—308, и т. VIII, стр. 28-47 и 106—145.</w:t>
      </w:r>
    </w:p>
    <w:p w:rsidR="001C2053" w:rsidRPr="00BB5DD4" w:rsidRDefault="00AF6524" w:rsidP="00BB5DD4">
      <w:pPr>
        <w:pStyle w:val="a3"/>
        <w:numPr>
          <w:ilvl w:val="0"/>
          <w:numId w:val="21"/>
        </w:numPr>
        <w:spacing w:line="360" w:lineRule="auto"/>
        <w:ind w:left="284" w:hanging="284"/>
        <w:jc w:val="both"/>
        <w:rPr>
          <w:sz w:val="28"/>
          <w:szCs w:val="28"/>
        </w:rPr>
      </w:pPr>
      <w:hyperlink r:id="rId34" w:tooltip="Зяблицкий, Виктор Васильевич" w:history="1">
        <w:proofErr w:type="spellStart"/>
        <w:r w:rsidR="001C2053" w:rsidRPr="00BB5DD4">
          <w:rPr>
            <w:rStyle w:val="a8"/>
            <w:color w:val="auto"/>
            <w:sz w:val="28"/>
            <w:szCs w:val="28"/>
            <w:u w:val="none"/>
          </w:rPr>
          <w:t>Зяблицкий</w:t>
        </w:r>
        <w:proofErr w:type="spellEnd"/>
        <w:r w:rsidR="001C2053" w:rsidRPr="00BB5DD4">
          <w:rPr>
            <w:rStyle w:val="a8"/>
            <w:color w:val="auto"/>
            <w:sz w:val="28"/>
            <w:szCs w:val="28"/>
            <w:u w:val="none"/>
          </w:rPr>
          <w:t xml:space="preserve"> В. В.</w:t>
        </w:r>
      </w:hyperlink>
      <w:r w:rsidR="001C2053" w:rsidRPr="00BB5DD4">
        <w:rPr>
          <w:sz w:val="28"/>
          <w:szCs w:val="28"/>
        </w:rPr>
        <w:t>, Балашова К.А. Леонтий Филиппович Магницкий (300 лет). Калинин: Калининское городское отделение Всероссийского общества охраны памятников истории и культуры, Калининская областная библиотека имени А.М. Горького, 1969.</w:t>
      </w:r>
    </w:p>
    <w:p w:rsidR="001C2053" w:rsidRPr="00BB5DD4" w:rsidRDefault="001C2053" w:rsidP="00BB5DD4">
      <w:pPr>
        <w:pStyle w:val="a3"/>
        <w:numPr>
          <w:ilvl w:val="0"/>
          <w:numId w:val="2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BB5DD4">
        <w:rPr>
          <w:sz w:val="28"/>
          <w:szCs w:val="28"/>
        </w:rPr>
        <w:t>Каменева Т. Н. К истории издания «Арифметики» Магницкого // Книга. Исследования и материалы.1984.- Сб.48.- С.72-82.</w:t>
      </w:r>
    </w:p>
    <w:p w:rsidR="00D36E56" w:rsidRPr="00BB5DD4" w:rsidRDefault="00AF6524" w:rsidP="00BB5DD4">
      <w:pPr>
        <w:pStyle w:val="a3"/>
        <w:numPr>
          <w:ilvl w:val="0"/>
          <w:numId w:val="21"/>
        </w:numPr>
        <w:spacing w:line="360" w:lineRule="auto"/>
        <w:ind w:left="284" w:hanging="284"/>
        <w:jc w:val="both"/>
        <w:rPr>
          <w:sz w:val="28"/>
          <w:szCs w:val="28"/>
        </w:rPr>
      </w:pPr>
      <w:hyperlink r:id="rId35" w:tooltip="s:ЭСБЕ/Магницкий Леонтий Филиппович" w:history="1">
        <w:r w:rsidR="00D36E56" w:rsidRPr="00BB5DD4">
          <w:rPr>
            <w:rStyle w:val="a8"/>
            <w:color w:val="auto"/>
            <w:sz w:val="28"/>
            <w:szCs w:val="28"/>
            <w:u w:val="none"/>
          </w:rPr>
          <w:t>Магницкий Леонтий Филиппович</w:t>
        </w:r>
      </w:hyperlink>
      <w:r w:rsidR="001C2053" w:rsidRPr="00BB5DD4">
        <w:rPr>
          <w:sz w:val="28"/>
          <w:szCs w:val="28"/>
        </w:rPr>
        <w:t xml:space="preserve"> </w:t>
      </w:r>
      <w:r w:rsidR="00D36E56" w:rsidRPr="00BB5DD4">
        <w:rPr>
          <w:sz w:val="28"/>
          <w:szCs w:val="28"/>
        </w:rPr>
        <w:t>//</w:t>
      </w:r>
      <w:r w:rsidR="001C2053" w:rsidRPr="00BB5DD4">
        <w:rPr>
          <w:sz w:val="28"/>
          <w:szCs w:val="28"/>
        </w:rPr>
        <w:t xml:space="preserve"> </w:t>
      </w:r>
      <w:hyperlink r:id="rId36" w:tooltip="Энциклопедический словарь Брокгауза и Ефрона" w:history="1">
        <w:r w:rsidR="00D36E56" w:rsidRPr="00BB5DD4">
          <w:rPr>
            <w:rStyle w:val="a8"/>
            <w:color w:val="auto"/>
            <w:sz w:val="28"/>
            <w:szCs w:val="28"/>
            <w:u w:val="none"/>
          </w:rPr>
          <w:t xml:space="preserve">Энциклопедический словарь Брокгауза и </w:t>
        </w:r>
        <w:proofErr w:type="spellStart"/>
        <w:r w:rsidR="00D36E56" w:rsidRPr="00BB5DD4">
          <w:rPr>
            <w:rStyle w:val="a8"/>
            <w:color w:val="auto"/>
            <w:sz w:val="28"/>
            <w:szCs w:val="28"/>
            <w:u w:val="none"/>
          </w:rPr>
          <w:t>Ефрона</w:t>
        </w:r>
        <w:proofErr w:type="spellEnd"/>
      </w:hyperlink>
      <w:r w:rsidR="00D36E56" w:rsidRPr="00BB5DD4">
        <w:rPr>
          <w:sz w:val="28"/>
          <w:szCs w:val="28"/>
        </w:rPr>
        <w:t>:</w:t>
      </w:r>
      <w:r w:rsidR="001C2053" w:rsidRPr="00BB5DD4">
        <w:rPr>
          <w:sz w:val="28"/>
          <w:szCs w:val="28"/>
        </w:rPr>
        <w:t xml:space="preserve"> В 86 томах (82 т. и 4 доп.). — </w:t>
      </w:r>
      <w:r w:rsidR="00D36E56" w:rsidRPr="00BB5DD4">
        <w:rPr>
          <w:sz w:val="28"/>
          <w:szCs w:val="28"/>
        </w:rPr>
        <w:t>СПб</w:t>
      </w:r>
      <w:proofErr w:type="gramStart"/>
      <w:r w:rsidR="00D36E56" w:rsidRPr="00BB5DD4">
        <w:rPr>
          <w:sz w:val="28"/>
          <w:szCs w:val="28"/>
        </w:rPr>
        <w:t xml:space="preserve">., </w:t>
      </w:r>
      <w:proofErr w:type="gramEnd"/>
      <w:r w:rsidR="00D36E56" w:rsidRPr="00BB5DD4">
        <w:rPr>
          <w:sz w:val="28"/>
          <w:szCs w:val="28"/>
        </w:rPr>
        <w:t>1890—1907.</w:t>
      </w:r>
    </w:p>
    <w:p w:rsidR="001C2053" w:rsidRPr="00BB5DD4" w:rsidRDefault="001C2053" w:rsidP="00BB5DD4">
      <w:pPr>
        <w:pStyle w:val="a3"/>
        <w:numPr>
          <w:ilvl w:val="0"/>
          <w:numId w:val="21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BB5DD4">
        <w:rPr>
          <w:sz w:val="28"/>
          <w:szCs w:val="28"/>
        </w:rPr>
        <w:t>Шикман</w:t>
      </w:r>
      <w:proofErr w:type="spellEnd"/>
      <w:r w:rsidRPr="00BB5DD4">
        <w:rPr>
          <w:sz w:val="28"/>
          <w:szCs w:val="28"/>
        </w:rPr>
        <w:t xml:space="preserve"> А.П. Деятели отечественной истории. Биографический справочник. Москва, 1997г.</w:t>
      </w:r>
    </w:p>
    <w:p w:rsidR="00D36E56" w:rsidRPr="00D36E56" w:rsidRDefault="00D36E56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034" w:rsidRPr="00D36E56" w:rsidRDefault="00996034" w:rsidP="00D36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6034" w:rsidRPr="00D36E56" w:rsidSect="00D726C7">
      <w:footerReference w:type="default" r:id="rId3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6C7" w:rsidRDefault="00D726C7" w:rsidP="00D726C7">
      <w:pPr>
        <w:spacing w:after="0" w:line="240" w:lineRule="auto"/>
      </w:pPr>
      <w:r>
        <w:separator/>
      </w:r>
    </w:p>
  </w:endnote>
  <w:endnote w:type="continuationSeparator" w:id="1">
    <w:p w:rsidR="00D726C7" w:rsidRDefault="00D726C7" w:rsidP="00D7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6938"/>
      <w:docPartObj>
        <w:docPartGallery w:val="Page Numbers (Bottom of Page)"/>
        <w:docPartUnique/>
      </w:docPartObj>
    </w:sdtPr>
    <w:sdtContent>
      <w:p w:rsidR="00D726C7" w:rsidRDefault="00AF6524">
        <w:pPr>
          <w:pStyle w:val="ab"/>
          <w:jc w:val="center"/>
        </w:pPr>
        <w:fldSimple w:instr=" PAGE   \* MERGEFORMAT ">
          <w:r w:rsidR="005E3F13">
            <w:rPr>
              <w:noProof/>
            </w:rPr>
            <w:t>1</w:t>
          </w:r>
        </w:fldSimple>
      </w:p>
    </w:sdtContent>
  </w:sdt>
  <w:p w:rsidR="00D726C7" w:rsidRDefault="00D726C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6C7" w:rsidRDefault="00D726C7" w:rsidP="00D726C7">
      <w:pPr>
        <w:spacing w:after="0" w:line="240" w:lineRule="auto"/>
      </w:pPr>
      <w:r>
        <w:separator/>
      </w:r>
    </w:p>
  </w:footnote>
  <w:footnote w:type="continuationSeparator" w:id="1">
    <w:p w:rsidR="00D726C7" w:rsidRDefault="00D726C7" w:rsidP="00D72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EA4"/>
    <w:multiLevelType w:val="hybridMultilevel"/>
    <w:tmpl w:val="78AE071E"/>
    <w:lvl w:ilvl="0" w:tplc="4EA0CE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EB4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5C90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28C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4076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D46C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EB3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FAF0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2E80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779AA"/>
    <w:multiLevelType w:val="hybridMultilevel"/>
    <w:tmpl w:val="9D8815C4"/>
    <w:lvl w:ilvl="0" w:tplc="B66CBC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122706"/>
    <w:multiLevelType w:val="multilevel"/>
    <w:tmpl w:val="9ABE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021B94"/>
    <w:multiLevelType w:val="multilevel"/>
    <w:tmpl w:val="7AAA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B643D"/>
    <w:multiLevelType w:val="hybridMultilevel"/>
    <w:tmpl w:val="86BC528A"/>
    <w:lvl w:ilvl="0" w:tplc="FF2495B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BC4AD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9615B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0CC44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C04D3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044EA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583E2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F2885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BC44F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4BC19F4"/>
    <w:multiLevelType w:val="hybridMultilevel"/>
    <w:tmpl w:val="AEB6231E"/>
    <w:lvl w:ilvl="0" w:tplc="86B8B2A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12F40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6C8A2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16CE1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F2552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269CF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CA6D1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984E0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C8B35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D252B60"/>
    <w:multiLevelType w:val="hybridMultilevel"/>
    <w:tmpl w:val="60EEF29A"/>
    <w:lvl w:ilvl="0" w:tplc="A206274A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B55878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60A3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94B8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7661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BA9F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807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0AB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AE8B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252E42"/>
    <w:multiLevelType w:val="hybridMultilevel"/>
    <w:tmpl w:val="86C6D404"/>
    <w:lvl w:ilvl="0" w:tplc="392EE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05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26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54C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164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AB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2B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E4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5C1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5553AE6"/>
    <w:multiLevelType w:val="hybridMultilevel"/>
    <w:tmpl w:val="76A89462"/>
    <w:lvl w:ilvl="0" w:tplc="0660E6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903ED"/>
    <w:multiLevelType w:val="hybridMultilevel"/>
    <w:tmpl w:val="86E8FBCC"/>
    <w:lvl w:ilvl="0" w:tplc="60680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D04E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78BF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4A2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43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01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2C4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C44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EFC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FE339C"/>
    <w:multiLevelType w:val="hybridMultilevel"/>
    <w:tmpl w:val="67A0C336"/>
    <w:lvl w:ilvl="0" w:tplc="AB5EA02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A60A8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7C7F4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7EACA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ECB9F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96DE9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143DA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00E72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CA9E4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61B3BB5"/>
    <w:multiLevelType w:val="hybridMultilevel"/>
    <w:tmpl w:val="8A4ABA7E"/>
    <w:lvl w:ilvl="0" w:tplc="170A4D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8044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24F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664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09C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CA51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A423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3AF0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AA37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8473D5"/>
    <w:multiLevelType w:val="hybridMultilevel"/>
    <w:tmpl w:val="25245B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032BF"/>
    <w:multiLevelType w:val="hybridMultilevel"/>
    <w:tmpl w:val="EF866F78"/>
    <w:lvl w:ilvl="0" w:tplc="B6AA193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BF00D8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C1AC70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53C942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9A02FB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5EEA1D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B865BB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840A4D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A727CB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60E3245F"/>
    <w:multiLevelType w:val="multilevel"/>
    <w:tmpl w:val="F788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1280B8D"/>
    <w:multiLevelType w:val="hybridMultilevel"/>
    <w:tmpl w:val="9AE0F6C6"/>
    <w:lvl w:ilvl="0" w:tplc="B19E889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FE2CE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6A498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E4C82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74C34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D28D0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3686B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38C9F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68086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68AE3050"/>
    <w:multiLevelType w:val="hybridMultilevel"/>
    <w:tmpl w:val="A61053E6"/>
    <w:lvl w:ilvl="0" w:tplc="29E6A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3C7F8F"/>
    <w:multiLevelType w:val="multilevel"/>
    <w:tmpl w:val="DDEA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D651B6"/>
    <w:multiLevelType w:val="multilevel"/>
    <w:tmpl w:val="5CAA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8712C7"/>
    <w:multiLevelType w:val="hybridMultilevel"/>
    <w:tmpl w:val="9E3257EA"/>
    <w:lvl w:ilvl="0" w:tplc="B66CB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B0C19"/>
    <w:multiLevelType w:val="multilevel"/>
    <w:tmpl w:val="8DEA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2"/>
  </w:num>
  <w:num w:numId="5">
    <w:abstractNumId w:val="17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15"/>
  </w:num>
  <w:num w:numId="12">
    <w:abstractNumId w:val="11"/>
  </w:num>
  <w:num w:numId="13">
    <w:abstractNumId w:val="0"/>
  </w:num>
  <w:num w:numId="14">
    <w:abstractNumId w:val="9"/>
  </w:num>
  <w:num w:numId="15">
    <w:abstractNumId w:val="16"/>
  </w:num>
  <w:num w:numId="16">
    <w:abstractNumId w:val="8"/>
  </w:num>
  <w:num w:numId="17">
    <w:abstractNumId w:val="13"/>
  </w:num>
  <w:num w:numId="18">
    <w:abstractNumId w:val="7"/>
  </w:num>
  <w:num w:numId="19">
    <w:abstractNumId w:val="19"/>
  </w:num>
  <w:num w:numId="20">
    <w:abstractNumId w:val="12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E56"/>
    <w:rsid w:val="00167D49"/>
    <w:rsid w:val="001C2053"/>
    <w:rsid w:val="003E197E"/>
    <w:rsid w:val="005E3F13"/>
    <w:rsid w:val="006B1228"/>
    <w:rsid w:val="00852968"/>
    <w:rsid w:val="0096514D"/>
    <w:rsid w:val="00996034"/>
    <w:rsid w:val="00AF6524"/>
    <w:rsid w:val="00BB5DD4"/>
    <w:rsid w:val="00D36E56"/>
    <w:rsid w:val="00D7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3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6E56"/>
    <w:rPr>
      <w:b/>
      <w:bCs/>
    </w:rPr>
  </w:style>
  <w:style w:type="character" w:customStyle="1" w:styleId="apple-converted-space">
    <w:name w:val="apple-converted-space"/>
    <w:basedOn w:val="a0"/>
    <w:rsid w:val="00D36E56"/>
  </w:style>
  <w:style w:type="paragraph" w:styleId="a6">
    <w:name w:val="Balloon Text"/>
    <w:basedOn w:val="a"/>
    <w:link w:val="a7"/>
    <w:uiPriority w:val="99"/>
    <w:semiHidden/>
    <w:unhideWhenUsed/>
    <w:rsid w:val="00D3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E5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36E5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D72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726C7"/>
  </w:style>
  <w:style w:type="paragraph" w:styleId="ab">
    <w:name w:val="footer"/>
    <w:basedOn w:val="a"/>
    <w:link w:val="ac"/>
    <w:uiPriority w:val="99"/>
    <w:unhideWhenUsed/>
    <w:rsid w:val="00D72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2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3079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640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227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119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763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zhizni.ru/archive/0/n-32357/" TargetMode="External"/><Relationship Id="rId13" Type="http://schemas.openxmlformats.org/officeDocument/2006/relationships/hyperlink" Target="http://ru.wikipedia.org/wiki/%D0%A1%D0%B8%D0%BC%D0%BE%D0%BD%D0%BE%D0%B2_%D0%BC%D0%BE%D0%BD%D0%B0%D1%81%D1%82%D1%8B%D1%80%D1%8C" TargetMode="External"/><Relationship Id="rId18" Type="http://schemas.openxmlformats.org/officeDocument/2006/relationships/hyperlink" Target="http://ru.wikipedia.org/wiki/%D0%9C%D0%B0%D0%B3%D0%BD%D0%B8%D1%82" TargetMode="External"/><Relationship Id="rId26" Type="http://schemas.openxmlformats.org/officeDocument/2006/relationships/hyperlink" Target="http://ru.wikipedia.org/wiki/%D0%A5%D1%80%D0%B0%D0%BC_%D0%93%D1%80%D0%B5%D0%B1%D0%BD%D0%B5%D0%B2%D1%81%D0%BA%D0%BE%D0%B9_%D0%91%D0%BE%D0%B6%D0%B8%D0%B5%D0%B9_%D0%9C%D0%B0%D1%82%D0%B5%D1%80%D0%B8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1714_%D0%B3%D0%BE%D0%B4" TargetMode="External"/><Relationship Id="rId34" Type="http://schemas.openxmlformats.org/officeDocument/2006/relationships/hyperlink" Target="http://ru.wikipedia.org/wiki/%D0%97%D1%8F%D0%B1%D0%BB%D0%B8%D1%86%D0%BA%D0%B8%D0%B9,_%D0%92%D0%B8%D0%BA%D1%82%D0%BE%D1%80_%D0%92%D0%B0%D1%81%D0%B8%D0%BB%D1%8C%D0%B5%D0%B2%D0%B8%D1%87" TargetMode="External"/><Relationship Id="rId7" Type="http://schemas.openxmlformats.org/officeDocument/2006/relationships/hyperlink" Target="http://shkolazhizni.ru/archive/0/n-28307/" TargetMode="External"/><Relationship Id="rId12" Type="http://schemas.openxmlformats.org/officeDocument/2006/relationships/hyperlink" Target="http://ru.wikipedia.org/wiki/%D0%A7%D1%82%D0%B5%D1%86_(%D0%BA%D0%BB%D0%B8%D1%80%D0%B8%D0%BA)" TargetMode="External"/><Relationship Id="rId17" Type="http://schemas.openxmlformats.org/officeDocument/2006/relationships/hyperlink" Target="http://ru.wikipedia.org/wiki/%D0%9F%D1%91%D1%82%D1%80_I" TargetMode="External"/><Relationship Id="rId25" Type="http://schemas.openxmlformats.org/officeDocument/2006/relationships/hyperlink" Target="http://ru.wikipedia.org/wiki/1739_%D0%B3%D0%BE%D0%B4" TargetMode="External"/><Relationship Id="rId33" Type="http://schemas.openxmlformats.org/officeDocument/2006/relationships/image" Target="media/image7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1%D0%BB%D0%B0%D0%B2%D1%8F%D0%BD%D0%BE-%D0%B3%D1%80%D0%B5%D0%BA%D0%BE-%D0%BB%D0%B0%D1%82%D0%B8%D0%BD%D1%81%D0%BA%D0%B0%D1%8F_%D0%B0%D0%BA%D0%B0%D0%B4%D0%B5%D0%BC%D0%B8%D1%8F" TargetMode="External"/><Relationship Id="rId20" Type="http://schemas.openxmlformats.org/officeDocument/2006/relationships/hyperlink" Target="http://ru.wikipedia.org/wiki/%D0%9F%D1%91%D1%82%D1%80_I" TargetMode="Externa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8%D0%BE%D1%81%D0%B8%D1%84%D0%BE-%D0%92%D0%BE%D0%BB%D0%BE%D0%BA%D0%BE%D0%BB%D0%B0%D0%BC%D1%81%D0%BA%D0%B8%D0%B9_%D0%BC%D0%BE%D0%BD%D0%B0%D1%81%D1%82%D1%8B%D1%80%D1%8C" TargetMode="External"/><Relationship Id="rId24" Type="http://schemas.openxmlformats.org/officeDocument/2006/relationships/hyperlink" Target="http://ru.wikipedia.org/wiki/1732_%D0%B3%D0%BE%D0%B4" TargetMode="External"/><Relationship Id="rId32" Type="http://schemas.openxmlformats.org/officeDocument/2006/relationships/image" Target="media/image6.jpeg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1694_%D0%B3%D0%BE%D0%B4" TargetMode="External"/><Relationship Id="rId23" Type="http://schemas.openxmlformats.org/officeDocument/2006/relationships/hyperlink" Target="http://ru.wikipedia.org/wiki/%D0%90%D0%BA%D0%B0%D0%B4%D0%B5%D0%BC%D0%B8%D1%8F_%D0%BC%D0%BE%D1%80%D1%81%D0%BA%D0%BE%D0%B9_%D0%B3%D0%B2%D0%B0%D1%80%D0%B4%D0%B8%D0%B8" TargetMode="External"/><Relationship Id="rId28" Type="http://schemas.openxmlformats.org/officeDocument/2006/relationships/image" Target="media/image2.jpeg"/><Relationship Id="rId36" Type="http://schemas.openxmlformats.org/officeDocument/2006/relationships/hyperlink" Target="http://ru.wikipedia.org/wiki/%D0%AD%D0%BD%D1%86%D0%B8%D0%BA%D0%BB%D0%BE%D0%BF%D0%B5%D0%B4%D0%B8%D1%87%D0%B5%D1%81%D0%BA%D0%B8%D0%B9_%D1%81%D0%BB%D0%BE%D0%B2%D0%B0%D1%80%D1%8C_%D0%91%D1%80%D0%BE%D0%BA%D0%B3%D0%B0%D1%83%D0%B7%D0%B0_%D0%B8_%D0%95%D1%84%D1%80%D0%BE%D0%BD%D0%B0" TargetMode="External"/><Relationship Id="rId10" Type="http://schemas.openxmlformats.org/officeDocument/2006/relationships/hyperlink" Target="http://ru.wikipedia.org/wiki/1684_%D0%B3%D0%BE%D0%B4" TargetMode="External"/><Relationship Id="rId19" Type="http://schemas.openxmlformats.org/officeDocument/2006/relationships/hyperlink" Target="http://ru.wikipedia.org/wiki/1704_%D0%B3%D0%BE%D0%B4" TargetMode="External"/><Relationship Id="rId31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D%D0%B8%D0%BB%D0%BE-%D0%A1%D1%82%D0%BE%D0%BB%D0%BE%D0%B1%D0%B5%D0%BD%D1%81%D0%BA%D0%B0%D1%8F_%D0%BF%D1%83%D1%81%D1%82%D1%8B%D0%BD%D1%8C" TargetMode="External"/><Relationship Id="rId14" Type="http://schemas.openxmlformats.org/officeDocument/2006/relationships/hyperlink" Target="http://ru.wikipedia.org/wiki/1685_%D0%B3%D0%BE%D0%B4" TargetMode="External"/><Relationship Id="rId22" Type="http://schemas.openxmlformats.org/officeDocument/2006/relationships/hyperlink" Target="http://ru.wikipedia.org/wiki/1715_%D0%B3%D0%BE%D0%B4" TargetMode="External"/><Relationship Id="rId27" Type="http://schemas.openxmlformats.org/officeDocument/2006/relationships/image" Target="media/image1.jpeg"/><Relationship Id="rId30" Type="http://schemas.openxmlformats.org/officeDocument/2006/relationships/image" Target="media/image4.jpeg"/><Relationship Id="rId35" Type="http://schemas.openxmlformats.org/officeDocument/2006/relationships/hyperlink" Target="http://ru.wikisource.org/wiki/%D0%AD%D0%A1%D0%91%D0%95/%D0%9C%D0%B0%D0%B3%D0%BD%D0%B8%D1%86%D0%BA%D0%B8%D0%B9_%D0%9B%D0%B5%D0%BE%D0%BD%D1%82%D0%B8%D0%B9_%D0%A4%D0%B8%D0%BB%D0%B8%D0%BF%D0%BF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14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Admin</cp:lastModifiedBy>
  <cp:revision>5</cp:revision>
  <cp:lastPrinted>2018-02-15T13:52:00Z</cp:lastPrinted>
  <dcterms:created xsi:type="dcterms:W3CDTF">2018-02-15T12:26:00Z</dcterms:created>
  <dcterms:modified xsi:type="dcterms:W3CDTF">2019-11-10T16:20:00Z</dcterms:modified>
</cp:coreProperties>
</file>