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A7" w:rsidRDefault="00FD7DA7" w:rsidP="00C935DF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</w:rPr>
      </w:pPr>
      <w:r w:rsidRPr="00FD7DA7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</w:rPr>
        <w:t>Проект нравственно-патриотического воспитания детей в ДОО</w:t>
      </w:r>
    </w:p>
    <w:p w:rsidR="00FD7DA7" w:rsidRPr="00FD7DA7" w:rsidRDefault="00FD7DA7" w:rsidP="00C935DF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</w:rPr>
      </w:pPr>
      <w:r w:rsidRPr="00FD7DA7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</w:rPr>
        <w:t xml:space="preserve"> «Есть память, которой не будет забвенья и слава, которой не будет конца»</w:t>
      </w:r>
    </w:p>
    <w:p w:rsidR="00FD7DA7" w:rsidRDefault="00FD7DA7" w:rsidP="00C935DF">
      <w:pPr>
        <w:pStyle w:val="a3"/>
        <w:spacing w:line="360" w:lineRule="auto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A4449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</w:t>
      </w:r>
    </w:p>
    <w:p w:rsidR="00FD7DA7" w:rsidRPr="00FD7DA7" w:rsidRDefault="00FD7DA7" w:rsidP="00C935DF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7DA7">
        <w:rPr>
          <w:rFonts w:ascii="Times New Roman" w:hAnsi="Times New Roman" w:cs="Times New Roman"/>
          <w:sz w:val="24"/>
          <w:szCs w:val="24"/>
        </w:rPr>
        <w:t>Сквозь зимние вьюги и вешние гулы,</w:t>
      </w:r>
    </w:p>
    <w:p w:rsidR="00FD7DA7" w:rsidRPr="00FD7DA7" w:rsidRDefault="00FD7DA7" w:rsidP="00C935DF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7DA7">
        <w:rPr>
          <w:rFonts w:ascii="Times New Roman" w:hAnsi="Times New Roman" w:cs="Times New Roman"/>
          <w:sz w:val="24"/>
          <w:szCs w:val="24"/>
        </w:rPr>
        <w:t>под пристальным взглядом живущих людей</w:t>
      </w:r>
    </w:p>
    <w:p w:rsidR="00FD7DA7" w:rsidRPr="00FD7DA7" w:rsidRDefault="00FD7DA7" w:rsidP="00C935DF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7DA7">
        <w:rPr>
          <w:rFonts w:ascii="Times New Roman" w:hAnsi="Times New Roman" w:cs="Times New Roman"/>
          <w:sz w:val="24"/>
          <w:szCs w:val="24"/>
        </w:rPr>
        <w:t>идут караулы, встают караулы</w:t>
      </w:r>
    </w:p>
    <w:p w:rsidR="00FD7DA7" w:rsidRPr="00FD7DA7" w:rsidRDefault="00FD7DA7" w:rsidP="00C935DF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7DA7">
        <w:rPr>
          <w:rFonts w:ascii="Times New Roman" w:hAnsi="Times New Roman" w:cs="Times New Roman"/>
          <w:sz w:val="24"/>
          <w:szCs w:val="24"/>
        </w:rPr>
        <w:t>у памятников посреди площадей!</w:t>
      </w:r>
    </w:p>
    <w:p w:rsidR="00FD7DA7" w:rsidRPr="00FD7DA7" w:rsidRDefault="00FD7DA7" w:rsidP="00C935DF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7DA7">
        <w:rPr>
          <w:rFonts w:ascii="Times New Roman" w:hAnsi="Times New Roman" w:cs="Times New Roman"/>
          <w:sz w:val="24"/>
          <w:szCs w:val="24"/>
        </w:rPr>
        <w:t>У скорбных надгробий встают, бронзовея.</w:t>
      </w:r>
    </w:p>
    <w:p w:rsidR="00FD7DA7" w:rsidRPr="00FD7DA7" w:rsidRDefault="00FD7DA7" w:rsidP="00C935DF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7DA7">
        <w:rPr>
          <w:rFonts w:ascii="Times New Roman" w:hAnsi="Times New Roman" w:cs="Times New Roman"/>
          <w:sz w:val="24"/>
          <w:szCs w:val="24"/>
        </w:rPr>
        <w:t>И бронза становится цветом лица...</w:t>
      </w:r>
    </w:p>
    <w:p w:rsidR="00FD7DA7" w:rsidRPr="00FD7DA7" w:rsidRDefault="00FD7DA7" w:rsidP="00C935DF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7DA7">
        <w:rPr>
          <w:rFonts w:ascii="Times New Roman" w:hAnsi="Times New Roman" w:cs="Times New Roman"/>
          <w:sz w:val="24"/>
          <w:szCs w:val="24"/>
        </w:rPr>
        <w:t>Есть память, которой не будет забвенья.</w:t>
      </w:r>
    </w:p>
    <w:p w:rsidR="00FD7DA7" w:rsidRDefault="00FD7DA7" w:rsidP="00C935DF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7DA7">
        <w:rPr>
          <w:rFonts w:ascii="Times New Roman" w:hAnsi="Times New Roman" w:cs="Times New Roman"/>
          <w:sz w:val="24"/>
          <w:szCs w:val="24"/>
        </w:rPr>
        <w:t>И слава, которой не будет конца.</w:t>
      </w:r>
    </w:p>
    <w:p w:rsidR="00FD7DA7" w:rsidRDefault="00FD7DA7" w:rsidP="00C935DF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(Р. Рождественский)</w:t>
      </w:r>
    </w:p>
    <w:p w:rsidR="00FD7DA7" w:rsidRDefault="00FD7DA7" w:rsidP="00C935DF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DA7" w:rsidRDefault="00FD7DA7" w:rsidP="00C935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    О</w:t>
      </w:r>
      <w:r w:rsidRPr="00A4449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t>дной из основных задач каждой дошкольной образовательной организации является нравственно-патриотическое воспитание детей в ДО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t>О</w:t>
      </w:r>
      <w:r w:rsidRPr="00A4449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, которое должно реализоваться в тесном взаимодействии с родителями воспитанников. Организация совместной творческой деятельности детей и взрослых способствует формированию у дошкольников нравственно-волевых качеств, понимания норм поведения в социуме. Важная роль в этом процессе отводится воспитанию патриотизма, которое следует осуществлять через обращение детей к историческому прошлому нашего народа и государства.  </w:t>
      </w:r>
    </w:p>
    <w:p w:rsidR="00FD7DA7" w:rsidRDefault="00FD7DA7" w:rsidP="00C935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    </w:t>
      </w:r>
      <w:r w:rsidRPr="00A4449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Проблема приобщения детей к культуре своего народа и приобщения родителей к этому процессу остается актуальной на протяжении многих лет, она активно обсуждается специалистами сферы дошкольного образования и отражается в направлениях методической работы, общегосударственных нормативных актах. </w:t>
      </w:r>
    </w:p>
    <w:p w:rsidR="00FD7DA7" w:rsidRDefault="00FD7DA7" w:rsidP="00C935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   </w:t>
      </w:r>
      <w:r w:rsidRPr="00A4449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Так, согласно Национальной доктрине образования, утв. постановлением Правительства РФ от 04.10.2000 № 751, образование, реализуемое на всех уровнях, должно обеспечить: </w:t>
      </w:r>
    </w:p>
    <w:p w:rsidR="00FD7DA7" w:rsidRPr="00FD7DA7" w:rsidRDefault="00FD7DA7" w:rsidP="00C935D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FD7DA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преемственность исторической памяти поколений, сохранение и развитие национальной культуры и традиций, популяризацию среди детей бережного отношения к культурному наследию народов России; </w:t>
      </w:r>
    </w:p>
    <w:p w:rsidR="00FD7DA7" w:rsidRPr="00FD7DA7" w:rsidRDefault="00FD7DA7" w:rsidP="00C935D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FD7DA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воспитание патриотов России, граждан правового, демократического государства, способных к социализации в условиях гражданского общества, </w:t>
      </w:r>
      <w:r w:rsidRPr="00FD7DA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lastRenderedPageBreak/>
        <w:t>уважающих права и свободы личности, обладающих высокой нравственностью и проявляющих национальную и религиозную терпимость, уважительное отношение к языкам, традициям и культуре других народов. </w:t>
      </w:r>
    </w:p>
    <w:p w:rsidR="00FD7DA7" w:rsidRDefault="00FD7DA7" w:rsidP="00C935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   </w:t>
      </w:r>
      <w:r w:rsidRPr="00A4449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t>Исходя из целей нравственно-патриотического воспитания детей в ДО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t>О</w:t>
      </w:r>
      <w:r w:rsidRPr="00A4449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, были сформулированы следующие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цели и </w:t>
      </w:r>
      <w:r w:rsidRPr="00A4449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задачи: </w:t>
      </w:r>
    </w:p>
    <w:p w:rsidR="00FD7DA7" w:rsidRPr="00EA4DAE" w:rsidRDefault="00FD7DA7" w:rsidP="00C935D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Pr="00EA4DAE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проекта: </w:t>
      </w:r>
      <w:r w:rsidRPr="00EA4DAE">
        <w:rPr>
          <w:rFonts w:ascii="Times New Roman" w:eastAsia="Times New Roman" w:hAnsi="Times New Roman" w:cs="Times New Roman"/>
          <w:color w:val="000000"/>
          <w:sz w:val="28"/>
        </w:rPr>
        <w:t>воспитывать любовь к Родине, родному краю, желание быть защитником земли, на которой родился и вырос, вызвать чувство гордости за соотечественников, повлиявших на ход истории, служивших  Родине; формировать  интерес к коллективной, игровой, продуктивной, творческой, познавательно-исследовательской деятельности, а также чтению.</w:t>
      </w:r>
    </w:p>
    <w:p w:rsidR="00FD7DA7" w:rsidRPr="00EA4DAE" w:rsidRDefault="00FD7DA7" w:rsidP="00C935D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    </w:t>
      </w:r>
      <w:r w:rsidRPr="00EA4DAE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 проекта:</w:t>
      </w:r>
    </w:p>
    <w:p w:rsidR="00FD7DA7" w:rsidRPr="00FD7DA7" w:rsidRDefault="00FD7DA7" w:rsidP="00C935DF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FD7DA7">
        <w:rPr>
          <w:rFonts w:ascii="Times New Roman" w:eastAsia="Times New Roman" w:hAnsi="Times New Roman" w:cs="Times New Roman"/>
          <w:color w:val="000000"/>
          <w:sz w:val="28"/>
        </w:rPr>
        <w:t>формировать гендерную, семейную, гражданскую принадлежность,     патриотические чувства, чувство принадлежности к мировому    сообществу; сплачивать семью ребёнка общими интересами к одному     делу;</w:t>
      </w:r>
    </w:p>
    <w:p w:rsidR="00FD7DA7" w:rsidRPr="00FD7DA7" w:rsidRDefault="00FD7DA7" w:rsidP="00C935DF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FD7DA7">
        <w:rPr>
          <w:rFonts w:ascii="Times New Roman" w:eastAsia="Times New Roman" w:hAnsi="Times New Roman" w:cs="Times New Roman"/>
          <w:color w:val="000000"/>
          <w:sz w:val="28"/>
        </w:rPr>
        <w:t>формировать восприятие целостной картины мира, расширять кругозор детей; познакомить с именами героев России, их подвигами;</w:t>
      </w:r>
    </w:p>
    <w:p w:rsidR="00FD7DA7" w:rsidRPr="00FD7DA7" w:rsidRDefault="00FD7DA7" w:rsidP="00C935DF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FD7DA7">
        <w:rPr>
          <w:rFonts w:ascii="Times New Roman" w:eastAsia="Times New Roman" w:hAnsi="Times New Roman" w:cs="Times New Roman"/>
          <w:color w:val="000000"/>
          <w:sz w:val="28"/>
        </w:rPr>
        <w:t>дать представление об оружии и воинской форме и видах разных времён;</w:t>
      </w:r>
    </w:p>
    <w:p w:rsidR="00FD7DA7" w:rsidRPr="00FD7DA7" w:rsidRDefault="00FD7DA7" w:rsidP="00C935DF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FD7DA7">
        <w:rPr>
          <w:rFonts w:ascii="Times New Roman" w:eastAsia="Times New Roman" w:hAnsi="Times New Roman" w:cs="Times New Roman"/>
          <w:color w:val="000000"/>
          <w:sz w:val="28"/>
        </w:rPr>
        <w:t>развивать свободное общение  со  взрослыми и детьми, все компоненты устной речи в различных формах и видах детской  деятельности;</w:t>
      </w:r>
    </w:p>
    <w:p w:rsidR="00FD7DA7" w:rsidRPr="00FD7DA7" w:rsidRDefault="00FD7DA7" w:rsidP="00C935DF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D7DA7">
        <w:rPr>
          <w:rFonts w:ascii="Times New Roman" w:eastAsia="Times New Roman" w:hAnsi="Times New Roman" w:cs="Times New Roman"/>
          <w:color w:val="000000"/>
          <w:sz w:val="28"/>
        </w:rPr>
        <w:t>приобщать к словесному искусству, развивать  художественное    восприятие и</w:t>
      </w:r>
    </w:p>
    <w:p w:rsidR="00FD7DA7" w:rsidRPr="00FD7DA7" w:rsidRDefault="00FD7DA7" w:rsidP="00C935DF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FD7DA7">
        <w:rPr>
          <w:rFonts w:ascii="Times New Roman" w:eastAsia="Times New Roman" w:hAnsi="Times New Roman" w:cs="Times New Roman"/>
          <w:color w:val="000000"/>
          <w:sz w:val="28"/>
        </w:rPr>
        <w:t>эстетический вкус, знакомить с  литературными    произведениями, связанными с темой проекта;</w:t>
      </w:r>
    </w:p>
    <w:p w:rsidR="00FD7DA7" w:rsidRPr="00FD7DA7" w:rsidRDefault="00FD7DA7" w:rsidP="00C935DF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FD7DA7">
        <w:rPr>
          <w:rFonts w:ascii="Times New Roman" w:eastAsia="Times New Roman" w:hAnsi="Times New Roman" w:cs="Times New Roman"/>
          <w:color w:val="000000"/>
          <w:sz w:val="28"/>
        </w:rPr>
        <w:t>развивать продуктивную деятельность детей и детское творчество;</w:t>
      </w:r>
    </w:p>
    <w:p w:rsidR="00FD7DA7" w:rsidRPr="00FD7DA7" w:rsidRDefault="00FD7DA7" w:rsidP="00C935DF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FD7DA7">
        <w:rPr>
          <w:rFonts w:ascii="Times New Roman" w:eastAsia="Times New Roman" w:hAnsi="Times New Roman" w:cs="Times New Roman"/>
          <w:color w:val="000000"/>
          <w:sz w:val="28"/>
        </w:rPr>
        <w:t>знакомить с произведениями живописи, связанными с темой проекта;</w:t>
      </w:r>
    </w:p>
    <w:p w:rsidR="00FD7DA7" w:rsidRPr="00FD7DA7" w:rsidRDefault="00FD7DA7" w:rsidP="00C935DF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FD7DA7">
        <w:rPr>
          <w:rFonts w:ascii="Times New Roman" w:eastAsia="Times New Roman" w:hAnsi="Times New Roman" w:cs="Times New Roman"/>
          <w:color w:val="000000"/>
          <w:sz w:val="28"/>
        </w:rPr>
        <w:t>формировать начальные представления о здоровом образе жизни;</w:t>
      </w:r>
    </w:p>
    <w:p w:rsidR="00FD7DA7" w:rsidRPr="00FD7DA7" w:rsidRDefault="00FD7DA7" w:rsidP="00C935DF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FD7DA7">
        <w:rPr>
          <w:rFonts w:ascii="Times New Roman" w:eastAsia="Times New Roman" w:hAnsi="Times New Roman" w:cs="Times New Roman"/>
          <w:color w:val="000000"/>
          <w:sz w:val="28"/>
        </w:rPr>
        <w:t>формировать у воспитанников потребности  в двигательной     активности и физическом совершенствовании.  </w:t>
      </w:r>
    </w:p>
    <w:p w:rsidR="00FD7DA7" w:rsidRDefault="00FD7DA7" w:rsidP="00C935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A4DAE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Предполагаемый результат в воспитании интегративных качеств</w:t>
      </w:r>
      <w:r w:rsidRPr="00EA4DAE">
        <w:rPr>
          <w:rFonts w:ascii="Times New Roman" w:eastAsia="Times New Roman" w:hAnsi="Times New Roman" w:cs="Times New Roman"/>
          <w:color w:val="000000"/>
          <w:sz w:val="28"/>
        </w:rPr>
        <w:t>: дети любознательные, активные, интересуются новым, неизвестным в истории Отечества, задают вопросы взрослому, проявляют больше самостоятельности в различных видах деятельности, в случаях затруднения обращаются ко взрослому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935DF" w:rsidRDefault="00C935DF" w:rsidP="00C93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  <w:sectPr w:rsidR="00C935DF" w:rsidSect="00FD7DA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C350A" w:rsidRPr="00C935DF" w:rsidRDefault="00C935DF" w:rsidP="00C93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Э</w:t>
      </w:r>
      <w:r w:rsidRPr="00C935DF">
        <w:rPr>
          <w:rFonts w:ascii="Times New Roman" w:eastAsia="Times New Roman" w:hAnsi="Times New Roman" w:cs="Times New Roman"/>
          <w:b/>
          <w:color w:val="000000"/>
          <w:sz w:val="28"/>
        </w:rPr>
        <w:t>тапы работы над проектом</w:t>
      </w:r>
    </w:p>
    <w:tbl>
      <w:tblPr>
        <w:tblStyle w:val="a5"/>
        <w:tblW w:w="0" w:type="auto"/>
        <w:tblLook w:val="04A0"/>
      </w:tblPr>
      <w:tblGrid>
        <w:gridCol w:w="484"/>
        <w:gridCol w:w="4847"/>
        <w:gridCol w:w="7664"/>
        <w:gridCol w:w="2619"/>
      </w:tblGrid>
      <w:tr w:rsidR="00B87E44" w:rsidTr="000C350A">
        <w:tc>
          <w:tcPr>
            <w:tcW w:w="0" w:type="auto"/>
          </w:tcPr>
          <w:p w:rsidR="00E23630" w:rsidRDefault="00E23630" w:rsidP="00C935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</w:tc>
        <w:tc>
          <w:tcPr>
            <w:tcW w:w="0" w:type="auto"/>
          </w:tcPr>
          <w:p w:rsidR="00E23630" w:rsidRDefault="00E23630" w:rsidP="00C935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Мероприятия</w:t>
            </w:r>
          </w:p>
        </w:tc>
        <w:tc>
          <w:tcPr>
            <w:tcW w:w="0" w:type="auto"/>
          </w:tcPr>
          <w:p w:rsidR="00E23630" w:rsidRDefault="00E23630" w:rsidP="00C935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4DAE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Задачи</w:t>
            </w:r>
          </w:p>
        </w:tc>
        <w:tc>
          <w:tcPr>
            <w:tcW w:w="0" w:type="auto"/>
          </w:tcPr>
          <w:p w:rsidR="00E23630" w:rsidRDefault="00E23630" w:rsidP="00C935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4DAE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 реализации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 ответственные</w:t>
            </w:r>
          </w:p>
        </w:tc>
      </w:tr>
      <w:tr w:rsidR="00B87E44" w:rsidTr="000C350A">
        <w:tc>
          <w:tcPr>
            <w:tcW w:w="0" w:type="auto"/>
          </w:tcPr>
          <w:p w:rsidR="00E23630" w:rsidRDefault="00E23630" w:rsidP="00FD7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</w:tcPr>
          <w:p w:rsidR="00E23630" w:rsidRDefault="00E23630" w:rsidP="00FD7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4DA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Родительское собрание</w:t>
            </w:r>
          </w:p>
        </w:tc>
        <w:tc>
          <w:tcPr>
            <w:tcW w:w="0" w:type="auto"/>
          </w:tcPr>
          <w:p w:rsidR="00E23630" w:rsidRDefault="00E23630" w:rsidP="00FD7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4DA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Ввести родителей в проблему. Ознакомить с планом реализации проекта, продемонстрировать имеющийся материал, рекомендации по работе дома. </w:t>
            </w:r>
          </w:p>
          <w:p w:rsidR="00E23630" w:rsidRDefault="00E23630" w:rsidP="00FD7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4DA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Распределить ответственных за проведение мероприятий проекта.</w:t>
            </w:r>
          </w:p>
        </w:tc>
        <w:tc>
          <w:tcPr>
            <w:tcW w:w="0" w:type="auto"/>
          </w:tcPr>
          <w:p w:rsidR="00E23630" w:rsidRDefault="00B87E44" w:rsidP="00B87E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Старший воспитатель, ,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оспитатели групп</w:t>
            </w:r>
          </w:p>
        </w:tc>
      </w:tr>
      <w:tr w:rsidR="00B87E44" w:rsidTr="00A53A92">
        <w:trPr>
          <w:trHeight w:val="699"/>
        </w:trPr>
        <w:tc>
          <w:tcPr>
            <w:tcW w:w="0" w:type="auto"/>
          </w:tcPr>
          <w:p w:rsidR="00FF03E5" w:rsidRDefault="00FF03E5" w:rsidP="00FD7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</w:tcPr>
          <w:p w:rsidR="00FF03E5" w:rsidRPr="00236417" w:rsidRDefault="00FF03E5" w:rsidP="00C935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36417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  <w:p w:rsidR="00FF03E5" w:rsidRPr="00E23630" w:rsidRDefault="00FF03E5" w:rsidP="0023641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презентации  "Рода войск" беседа по содержанию</w:t>
            </w:r>
          </w:p>
          <w:p w:rsidR="00FF03E5" w:rsidRPr="00E23630" w:rsidRDefault="00FF03E5" w:rsidP="0023641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Беседы: «Российская армия», «Военные профессии», «Военная техника»,</w:t>
            </w:r>
          </w:p>
          <w:p w:rsidR="00FF03E5" w:rsidRPr="00E23630" w:rsidRDefault="00FF03E5" w:rsidP="0023641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Чтение: С. Маршак «Наша армия», А. Гайдар «Поход»,</w:t>
            </w:r>
            <w:r w:rsidRPr="00E23630">
              <w:rPr>
                <w:sz w:val="28"/>
                <w:szCs w:val="28"/>
              </w:rPr>
              <w:t xml:space="preserve"> </w:t>
            </w:r>
            <w:r w:rsidRPr="00E2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Барто «Я пошел бы в капитаны»</w:t>
            </w:r>
          </w:p>
          <w:p w:rsidR="00FF03E5" w:rsidRPr="00E23630" w:rsidRDefault="007519BC" w:rsidP="0023641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Встреча с интересными людьми: </w:t>
            </w:r>
            <w:r w:rsidR="00FF03E5" w:rsidRPr="00E2363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«Есть такая профессия – Родину защищать»</w:t>
            </w:r>
          </w:p>
          <w:p w:rsidR="00FF03E5" w:rsidRPr="00E23630" w:rsidRDefault="00FF03E5" w:rsidP="0023641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поздравительных открыток для пап  и дедушек</w:t>
            </w:r>
          </w:p>
          <w:p w:rsidR="00FF03E5" w:rsidRPr="00E23630" w:rsidRDefault="00FF03E5" w:rsidP="0023641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30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«Мой папа, самый, самый»</w:t>
            </w:r>
          </w:p>
          <w:p w:rsidR="00FF03E5" w:rsidRPr="00236417" w:rsidRDefault="00FF03E5" w:rsidP="0023641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23630">
              <w:rPr>
                <w:rFonts w:ascii="Times New Roman" w:hAnsi="Times New Roman" w:cs="Times New Roman"/>
                <w:sz w:val="28"/>
                <w:szCs w:val="28"/>
              </w:rPr>
              <w:t>Утренники, посвященные дню защитника Отечества</w:t>
            </w:r>
          </w:p>
        </w:tc>
        <w:tc>
          <w:tcPr>
            <w:tcW w:w="0" w:type="auto"/>
          </w:tcPr>
          <w:p w:rsidR="00FF03E5" w:rsidRDefault="00FF03E5" w:rsidP="00E23630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>Р</w:t>
            </w:r>
            <w:r w:rsidRPr="00A4449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>асшир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>ять</w:t>
            </w:r>
            <w:r w:rsidRPr="00A4449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>я</w:t>
            </w:r>
            <w:r w:rsidRPr="00A4449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 xml:space="preserve"> о Российской армии, истории России, формированию у детей уважительного отношения к традициям русского народа, любви к Родине. </w:t>
            </w:r>
          </w:p>
          <w:p w:rsidR="00FF03E5" w:rsidRDefault="00FF03E5" w:rsidP="00A53A92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>Воспитывать в детях</w:t>
            </w:r>
            <w:r w:rsidRPr="00A4449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 xml:space="preserve"> уверенность в собственных силах, отразить в реальности свои мысли,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>переживания;</w:t>
            </w:r>
          </w:p>
          <w:p w:rsidR="00FF03E5" w:rsidRDefault="00FF03E5" w:rsidP="00A53A92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 xml:space="preserve">Учить </w:t>
            </w:r>
            <w:r w:rsidRPr="00A4449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 xml:space="preserve"> самостоятельно на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>ходить</w:t>
            </w:r>
            <w:r w:rsidRPr="00A4449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 xml:space="preserve"> ответы на интересующие вопросы; </w:t>
            </w:r>
          </w:p>
          <w:p w:rsidR="00FF03E5" w:rsidRDefault="00FF03E5" w:rsidP="00A53A92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>Активизировать</w:t>
            </w:r>
            <w:r w:rsidRPr="00A4449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 xml:space="preserve"> воображение, творческий потенциал, работать наравне с взрослыми; </w:t>
            </w:r>
          </w:p>
          <w:p w:rsidR="00FF03E5" w:rsidRDefault="00FF03E5" w:rsidP="00A53A92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>С</w:t>
            </w:r>
            <w:r w:rsidRPr="00A4449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>пособств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>овать</w:t>
            </w:r>
            <w:r w:rsidRPr="00A4449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 xml:space="preserve"> осознанию понятий и ориентиров, необходимых для понимания окружающего мира, выработки правильного поведения в социуме; </w:t>
            </w:r>
          </w:p>
          <w:p w:rsidR="00FF03E5" w:rsidRDefault="00FF03E5" w:rsidP="00A53A92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>Побуждать к</w:t>
            </w:r>
            <w:r w:rsidRPr="00A4449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 xml:space="preserve"> диалога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>м с взрослыми и сверстниками;</w:t>
            </w:r>
          </w:p>
          <w:p w:rsidR="00FF03E5" w:rsidRDefault="00FF03E5" w:rsidP="00A53A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4DAE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Воспитывать у детей желания быть защитниками родной зе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мли, сильными, ловкими, смелыми;</w:t>
            </w:r>
          </w:p>
          <w:p w:rsidR="00FF03E5" w:rsidRDefault="00FF03E5" w:rsidP="00A53A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4DAE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Сплачивать семьи, учить быть командой и добиваться общего успеха.  </w:t>
            </w:r>
          </w:p>
        </w:tc>
        <w:tc>
          <w:tcPr>
            <w:tcW w:w="0" w:type="auto"/>
          </w:tcPr>
          <w:p w:rsidR="00FF03E5" w:rsidRDefault="00B87E44" w:rsidP="001D63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Старший воспитатель, музыкальные руководители, в</w:t>
            </w:r>
            <w:r w:rsidR="00FF03E5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оспитатели групп</w:t>
            </w:r>
          </w:p>
        </w:tc>
      </w:tr>
      <w:tr w:rsidR="00B87E44" w:rsidTr="000C350A">
        <w:tc>
          <w:tcPr>
            <w:tcW w:w="0" w:type="auto"/>
          </w:tcPr>
          <w:p w:rsidR="00FF03E5" w:rsidRDefault="00FF03E5" w:rsidP="00FD7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</w:tcPr>
          <w:p w:rsidR="00FF03E5" w:rsidRDefault="00FF03E5" w:rsidP="00C935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Создание  видеороликов: </w:t>
            </w:r>
          </w:p>
          <w:p w:rsidR="00FF03E5" w:rsidRPr="00C935DF" w:rsidRDefault="00FF03E5" w:rsidP="00C935D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935DF">
              <w:rPr>
                <w:rFonts w:ascii="Times New Roman" w:eastAsia="Times New Roman" w:hAnsi="Times New Roman" w:cs="Times New Roman"/>
                <w:color w:val="000000"/>
                <w:sz w:val="28"/>
              </w:rPr>
              <w:t>"</w:t>
            </w:r>
            <w:r>
              <w:t xml:space="preserve"> </w:t>
            </w:r>
            <w:r w:rsidRPr="00C935D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Папочка-папуля!</w:t>
            </w:r>
          </w:p>
          <w:p w:rsidR="00FF03E5" w:rsidRPr="00C935DF" w:rsidRDefault="00FF03E5" w:rsidP="00C935D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935D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Как тебя люблю я!"; </w:t>
            </w:r>
          </w:p>
          <w:p w:rsidR="00FF03E5" w:rsidRPr="00C935DF" w:rsidRDefault="00FF03E5" w:rsidP="00C935D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935DF">
              <w:rPr>
                <w:rFonts w:ascii="Times New Roman" w:eastAsia="Times New Roman" w:hAnsi="Times New Roman" w:cs="Times New Roman"/>
                <w:color w:val="000000"/>
                <w:sz w:val="28"/>
              </w:rPr>
              <w:t>"Ты самый лучший дедушка,</w:t>
            </w:r>
          </w:p>
          <w:p w:rsidR="00FF03E5" w:rsidRPr="00C935DF" w:rsidRDefault="00FF03E5" w:rsidP="00C935D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935DF">
              <w:rPr>
                <w:rFonts w:ascii="Times New Roman" w:eastAsia="Times New Roman" w:hAnsi="Times New Roman" w:cs="Times New Roman"/>
                <w:color w:val="000000"/>
                <w:sz w:val="28"/>
              </w:rPr>
              <w:t>И я тобой горжусь!"</w:t>
            </w:r>
          </w:p>
        </w:tc>
        <w:tc>
          <w:tcPr>
            <w:tcW w:w="0" w:type="auto"/>
          </w:tcPr>
          <w:p w:rsidR="00FF03E5" w:rsidRDefault="00FF03E5" w:rsidP="00FD7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</w:tcPr>
          <w:p w:rsidR="00FF03E5" w:rsidRDefault="00B87E44" w:rsidP="00B87E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Старший воспитатель,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оспитатели групп</w:t>
            </w:r>
          </w:p>
        </w:tc>
      </w:tr>
      <w:tr w:rsidR="00B87E44" w:rsidTr="000C350A">
        <w:tc>
          <w:tcPr>
            <w:tcW w:w="0" w:type="auto"/>
          </w:tcPr>
          <w:p w:rsidR="00FF03E5" w:rsidRDefault="00FF03E5" w:rsidP="00FD7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</w:tcPr>
          <w:p w:rsidR="00FF03E5" w:rsidRDefault="00FF03E5" w:rsidP="00FD7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8">
              <w:rPr>
                <w:rFonts w:ascii="Times New Roman" w:hAnsi="Times New Roman" w:cs="Times New Roman"/>
                <w:sz w:val="28"/>
                <w:szCs w:val="28"/>
              </w:rPr>
              <w:t>День победы русских воинов князя Александра Невского над немецкими рыцарями на Чудском озере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03E5" w:rsidRDefault="00FF03E5" w:rsidP="00FB546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46F">
              <w:rPr>
                <w:rFonts w:ascii="Times New Roman" w:hAnsi="Times New Roman" w:cs="Times New Roman"/>
                <w:sz w:val="28"/>
                <w:szCs w:val="28"/>
              </w:rPr>
              <w:t>НОД «Князь Александр Невский»</w:t>
            </w:r>
          </w:p>
          <w:p w:rsidR="00FF03E5" w:rsidRDefault="00FF03E5" w:rsidP="00FB546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макета «</w:t>
            </w:r>
            <w:r w:rsidRPr="00715098">
              <w:rPr>
                <w:rFonts w:ascii="Times New Roman" w:hAnsi="Times New Roman" w:cs="Times New Roman"/>
                <w:sz w:val="28"/>
                <w:szCs w:val="28"/>
              </w:rPr>
              <w:t>Ледовое побоище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посвященного дню</w:t>
            </w:r>
            <w:r w:rsidRPr="00715098">
              <w:rPr>
                <w:rFonts w:ascii="Times New Roman" w:hAnsi="Times New Roman" w:cs="Times New Roman"/>
                <w:sz w:val="28"/>
                <w:szCs w:val="28"/>
              </w:rPr>
              <w:t xml:space="preserve"> победы русских воинов князя Александра Невского над немецкими рыцарями на Чудском озере</w:t>
            </w:r>
          </w:p>
          <w:p w:rsidR="00FF03E5" w:rsidRPr="00FB546F" w:rsidRDefault="00FF03E5" w:rsidP="00FB546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коллажа «Богатыри земли Русской»</w:t>
            </w:r>
          </w:p>
          <w:p w:rsidR="00FF03E5" w:rsidRPr="00FB546F" w:rsidRDefault="00FF03E5" w:rsidP="00FB546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46F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«Битва на Чудском озере»</w:t>
            </w:r>
          </w:p>
          <w:p w:rsidR="00FF03E5" w:rsidRPr="00FB546F" w:rsidRDefault="00FF03E5" w:rsidP="00FB546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46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Чтение былин:</w:t>
            </w:r>
          </w:p>
        </w:tc>
        <w:tc>
          <w:tcPr>
            <w:tcW w:w="0" w:type="auto"/>
          </w:tcPr>
          <w:p w:rsidR="00FF03E5" w:rsidRDefault="00FF03E5" w:rsidP="00FD7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4DAE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Дать представление о том, что на Руси всегда были в почёте воины-защитники Родины, имена и подвиги которых помнят, несмотря на давность событий. Познакомить с историческими событиями времён монголо-татарского ига, с произведениями живописи и фольклора, отражающими эти события.</w:t>
            </w:r>
          </w:p>
        </w:tc>
        <w:tc>
          <w:tcPr>
            <w:tcW w:w="0" w:type="auto"/>
          </w:tcPr>
          <w:p w:rsidR="00FF03E5" w:rsidRDefault="00B87E44" w:rsidP="00FD7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Старший воспитатель, ,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оспитатели групп</w:t>
            </w:r>
          </w:p>
        </w:tc>
      </w:tr>
      <w:tr w:rsidR="00B87E44" w:rsidTr="000C350A">
        <w:tc>
          <w:tcPr>
            <w:tcW w:w="0" w:type="auto"/>
          </w:tcPr>
          <w:p w:rsidR="00FF03E5" w:rsidRDefault="00FF03E5" w:rsidP="00FD7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</w:tcPr>
          <w:p w:rsidR="00FF03E5" w:rsidRDefault="00FF03E5" w:rsidP="007D5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8"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 </w:t>
            </w:r>
          </w:p>
          <w:p w:rsidR="00FF03E5" w:rsidRPr="00DC25E3" w:rsidRDefault="00FF03E5" w:rsidP="00DC25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C25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Встречи с ветеранами ВОВ и труда, детьми войны: «Простые истории Великой Победы», «Детство, опаленное войной!»;</w:t>
            </w:r>
          </w:p>
          <w:p w:rsidR="00FF03E5" w:rsidRPr="00DC25E3" w:rsidRDefault="00FF03E5" w:rsidP="00DC25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C25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Мини проект «Дедушкина медаль»</w:t>
            </w:r>
          </w:p>
          <w:p w:rsidR="00FF03E5" w:rsidRPr="00DC25E3" w:rsidRDefault="00FF03E5" w:rsidP="00DC25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C25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Музыкально-литературный салон «Песни, с которыми мы победили»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;</w:t>
            </w:r>
          </w:p>
          <w:p w:rsidR="00FF03E5" w:rsidRPr="00DC25E3" w:rsidRDefault="00FF03E5" w:rsidP="00DC25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25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конструирование боевой техники танк, «Катюша»;</w:t>
            </w:r>
          </w:p>
          <w:p w:rsidR="00FF03E5" w:rsidRPr="00DC25E3" w:rsidRDefault="00FF03E5" w:rsidP="00DC25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«Портрет героя»;</w:t>
            </w:r>
          </w:p>
          <w:p w:rsidR="00FF03E5" w:rsidRPr="00DC25E3" w:rsidRDefault="00FF03E5" w:rsidP="00DC25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E3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творчества учащихся </w:t>
            </w:r>
            <w:r w:rsidRPr="00DC2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«Мы наследники Победы» - конкурсы рисунков, поделок, плакатов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03E5" w:rsidRPr="00DC25E3" w:rsidRDefault="00FF03E5" w:rsidP="00DC25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25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Организовать экскурсию воспитанников в бункер И. В. Сталина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F03E5" w:rsidRPr="00DC25E3" w:rsidRDefault="00FF03E5" w:rsidP="00DC25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25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Возложение цветов к памятнику «Вечный Огонь»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F03E5" w:rsidRPr="00DC25E3" w:rsidRDefault="00FF03E5" w:rsidP="00DC25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25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«Арка Победы» — беседа о памятниках, посвящённых Великой Отечественной войне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F03E5" w:rsidRPr="00DC25E3" w:rsidRDefault="00FF03E5" w:rsidP="00DC25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C25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Конкурс чтецов «Строки, опаленные войной»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;</w:t>
            </w:r>
          </w:p>
          <w:p w:rsidR="00FF03E5" w:rsidRPr="00DC25E3" w:rsidRDefault="00FF03E5" w:rsidP="00DC25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Акция «Открытка ветерану»;</w:t>
            </w:r>
          </w:p>
          <w:p w:rsidR="00FF03E5" w:rsidRPr="00DC25E3" w:rsidRDefault="00FF03E5" w:rsidP="00DC25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</w:pPr>
            <w:r w:rsidRPr="00DC25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Экспозиция</w:t>
            </w:r>
          </w:p>
          <w:p w:rsidR="00FF03E5" w:rsidRPr="00DC25E3" w:rsidRDefault="00FF03E5" w:rsidP="00DC25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 w:rsidRPr="00DC25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«Живая память» - цветочные насаждения на территории ДОО</w:t>
            </w:r>
          </w:p>
        </w:tc>
        <w:tc>
          <w:tcPr>
            <w:tcW w:w="0" w:type="auto"/>
          </w:tcPr>
          <w:p w:rsidR="00FF03E5" w:rsidRDefault="00FF03E5" w:rsidP="00A30F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4DAE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Организовать встречу детей с ветераном или работником трудового тыла. Дать представление 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тяжелых </w:t>
            </w:r>
            <w:r w:rsidRPr="00EA4DA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временах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Великой Отечественной войны</w:t>
            </w:r>
            <w:r w:rsidRPr="00EA4DAE">
              <w:rPr>
                <w:rFonts w:ascii="Times New Roman" w:eastAsia="Times New Roman" w:hAnsi="Times New Roman" w:cs="Times New Roman"/>
                <w:color w:val="000000"/>
                <w:sz w:val="28"/>
              </w:rPr>
              <w:t>, о подвигах советского народа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FF03E5" w:rsidRDefault="00FF03E5" w:rsidP="00FF03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</w:t>
            </w:r>
            <w:r w:rsidRPr="00FF03E5">
              <w:rPr>
                <w:rFonts w:ascii="Times New Roman" w:eastAsia="Times New Roman" w:hAnsi="Times New Roman" w:cs="Times New Roman"/>
                <w:color w:val="000000"/>
                <w:sz w:val="28"/>
              </w:rPr>
              <w:t>азви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вать </w:t>
            </w:r>
            <w:r w:rsidRPr="00FF03E5">
              <w:rPr>
                <w:rFonts w:ascii="Times New Roman" w:eastAsia="Times New Roman" w:hAnsi="Times New Roman" w:cs="Times New Roman"/>
                <w:color w:val="000000"/>
                <w:sz w:val="28"/>
              </w:rPr>
              <w:t>творчески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</w:t>
            </w:r>
            <w:r w:rsidRPr="00FF03E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познавательны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</w:t>
            </w:r>
            <w:r w:rsidRPr="00FF03E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способност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r w:rsidRPr="00FF03E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детей, умения давать моральную оценку поступкам героев художественных произведений, умения работать в коллективе: готовность принять общий замысел, стремление к согласованным действиям, высокий уровень гражданственности, патриотичности, толерантности, законопослушное поведение.</w:t>
            </w:r>
          </w:p>
          <w:p w:rsidR="00FF03E5" w:rsidRPr="00EA4DAE" w:rsidRDefault="00FF03E5" w:rsidP="00FF03E5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</w:t>
            </w:r>
            <w:r w:rsidRPr="00EA4DAE">
              <w:rPr>
                <w:rFonts w:ascii="Times New Roman" w:eastAsia="Times New Roman" w:hAnsi="Times New Roman" w:cs="Times New Roman"/>
                <w:color w:val="000000"/>
                <w:sz w:val="28"/>
              </w:rPr>
              <w:t>азвивать свободное общение  со  взрослыми и детьми, все компоненты устной речи в различных формах и видах детской  деятельности;</w:t>
            </w:r>
          </w:p>
          <w:p w:rsidR="00FF03E5" w:rsidRPr="00EA4DAE" w:rsidRDefault="00FF03E5" w:rsidP="00FF03E5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r w:rsidRPr="00EA4DA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риобщать к словесному искусству, развивать  художественное    восприятие и эстетический вкус, </w:t>
            </w:r>
            <w:r w:rsidRPr="00EA4DAE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знакомить с  литературными    произведениями, связанными с темой проекта;</w:t>
            </w:r>
          </w:p>
          <w:p w:rsidR="00FF03E5" w:rsidRPr="00EA4DAE" w:rsidRDefault="00FF03E5" w:rsidP="00FF03E5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</w:t>
            </w:r>
            <w:r w:rsidRPr="00EA4DAE">
              <w:rPr>
                <w:rFonts w:ascii="Times New Roman" w:eastAsia="Times New Roman" w:hAnsi="Times New Roman" w:cs="Times New Roman"/>
                <w:color w:val="000000"/>
                <w:sz w:val="28"/>
              </w:rPr>
              <w:t>азвивать продуктивную деятельность детей и детское творчество;</w:t>
            </w:r>
          </w:p>
          <w:p w:rsidR="00FF03E5" w:rsidRPr="00EA4DAE" w:rsidRDefault="00FF03E5" w:rsidP="00FF03E5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</w:t>
            </w:r>
            <w:r w:rsidRPr="00EA4DAE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накомить с произведениями живописи, связанными с темой проекта;</w:t>
            </w:r>
          </w:p>
          <w:p w:rsidR="00FF03E5" w:rsidRPr="00EA4DAE" w:rsidRDefault="00FF03E5" w:rsidP="00FF03E5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</w:t>
            </w:r>
            <w:r w:rsidRPr="00EA4DAE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ормировать начальные представления о здоровом образе жизни;</w:t>
            </w:r>
          </w:p>
          <w:p w:rsidR="00FF03E5" w:rsidRPr="00EA4DAE" w:rsidRDefault="00FF03E5" w:rsidP="00FF03E5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Ф</w:t>
            </w:r>
            <w:r w:rsidRPr="00EA4DAE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ормировать у воспитанников потребности  в двигательной     активности и физическом совершенствовании.  </w:t>
            </w:r>
          </w:p>
          <w:p w:rsidR="00FF03E5" w:rsidRDefault="00FF03E5" w:rsidP="00FF03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</w:tcPr>
          <w:p w:rsidR="00FF03E5" w:rsidRDefault="00B87E44" w:rsidP="00FD7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Старший воспитатель, музыкальные руководители,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оспитатели групп</w:t>
            </w:r>
          </w:p>
        </w:tc>
      </w:tr>
      <w:tr w:rsidR="00B87E44" w:rsidTr="000C350A">
        <w:tc>
          <w:tcPr>
            <w:tcW w:w="0" w:type="auto"/>
          </w:tcPr>
          <w:p w:rsidR="00FF03E5" w:rsidRDefault="00FF03E5" w:rsidP="00FD7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</w:tcPr>
          <w:p w:rsidR="00FF03E5" w:rsidRPr="00C80EB6" w:rsidRDefault="00FF03E5" w:rsidP="00C80E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Обновление</w:t>
            </w:r>
            <w:r w:rsidRPr="00C80EB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методических материалов: </w:t>
            </w:r>
          </w:p>
          <w:p w:rsidR="00FF03E5" w:rsidRPr="00FB546F" w:rsidRDefault="00FF03E5" w:rsidP="00FB546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</w:t>
            </w:r>
            <w:r w:rsidRPr="00FB546F">
              <w:rPr>
                <w:rFonts w:ascii="Times New Roman" w:eastAsia="Times New Roman" w:hAnsi="Times New Roman" w:cs="Times New Roman"/>
                <w:color w:val="000000"/>
                <w:sz w:val="28"/>
              </w:rPr>
              <w:t>аталог игр патриотической направленности;</w:t>
            </w:r>
          </w:p>
          <w:p w:rsidR="00FF03E5" w:rsidRPr="00FB546F" w:rsidRDefault="00FF03E5" w:rsidP="00C80EB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Э</w:t>
            </w:r>
            <w:r w:rsidRPr="00FB546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лектронный сборник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FB546F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Виртуальных экскурсий;</w:t>
            </w:r>
          </w:p>
          <w:p w:rsidR="00FF03E5" w:rsidRPr="00FB546F" w:rsidRDefault="00FF03E5" w:rsidP="00FB546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</w:t>
            </w:r>
            <w:r w:rsidRPr="00FB546F">
              <w:rPr>
                <w:rFonts w:ascii="Times New Roman" w:eastAsia="Times New Roman" w:hAnsi="Times New Roman" w:cs="Times New Roman"/>
                <w:color w:val="000000"/>
                <w:sz w:val="28"/>
              </w:rPr>
              <w:t>аталог бесед «Лучше нет Родного края»</w:t>
            </w:r>
          </w:p>
          <w:p w:rsidR="00FF03E5" w:rsidRPr="00FB546F" w:rsidRDefault="00FF03E5" w:rsidP="00FB546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r w:rsidRPr="00FB546F">
              <w:rPr>
                <w:rFonts w:ascii="Times New Roman" w:eastAsia="Times New Roman" w:hAnsi="Times New Roman" w:cs="Times New Roman"/>
                <w:color w:val="000000"/>
                <w:sz w:val="28"/>
              </w:rPr>
              <w:t>етский календарь национальных праздников</w:t>
            </w:r>
          </w:p>
        </w:tc>
        <w:tc>
          <w:tcPr>
            <w:tcW w:w="0" w:type="auto"/>
          </w:tcPr>
          <w:p w:rsidR="00FF03E5" w:rsidRPr="00EA4DAE" w:rsidRDefault="00FF03E5" w:rsidP="00FF03E5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</w:t>
            </w:r>
            <w:r w:rsidRPr="00EA4DAE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ормировать восприятие целостной картины мира, расширять кругозор детей; познакомить с именами героев России, их подвигами;</w:t>
            </w:r>
          </w:p>
          <w:p w:rsidR="00FF03E5" w:rsidRPr="00EA4DAE" w:rsidRDefault="00FF03E5" w:rsidP="00FF03E5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r w:rsidRPr="00EA4DAE">
              <w:rPr>
                <w:rFonts w:ascii="Times New Roman" w:eastAsia="Times New Roman" w:hAnsi="Times New Roman" w:cs="Times New Roman"/>
                <w:color w:val="000000"/>
                <w:sz w:val="28"/>
              </w:rPr>
              <w:t>ать представление об оружии и воинской форме и видах разных времён;</w:t>
            </w:r>
          </w:p>
          <w:p w:rsidR="00FF03E5" w:rsidRDefault="00FF03E5" w:rsidP="00FD7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</w:tcPr>
          <w:p w:rsidR="00FF03E5" w:rsidRDefault="00B87E44" w:rsidP="00FD7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Старший воспитатель, музыкальные руководители,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оспитатели групп</w:t>
            </w:r>
          </w:p>
        </w:tc>
      </w:tr>
      <w:tr w:rsidR="00B87E44" w:rsidTr="000C350A">
        <w:tc>
          <w:tcPr>
            <w:tcW w:w="0" w:type="auto"/>
          </w:tcPr>
          <w:p w:rsidR="00FF03E5" w:rsidRDefault="00FF03E5" w:rsidP="00FD7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</w:tcPr>
          <w:p w:rsidR="00FF03E5" w:rsidRDefault="00FF03E5" w:rsidP="00FD7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735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Интерактивная игра со старшими дошкольниками «Россия 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735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наш общий дом!»</w:t>
            </w:r>
          </w:p>
        </w:tc>
        <w:tc>
          <w:tcPr>
            <w:tcW w:w="0" w:type="auto"/>
          </w:tcPr>
          <w:p w:rsidR="00FF03E5" w:rsidRPr="00FF03E5" w:rsidRDefault="00FF03E5" w:rsidP="00FF03E5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A4DA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Продолжать воспитывать у детей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r w:rsidRPr="00EA4DAE">
              <w:rPr>
                <w:rFonts w:ascii="Times New Roman" w:eastAsia="Times New Roman" w:hAnsi="Times New Roman" w:cs="Times New Roman"/>
                <w:color w:val="000000"/>
                <w:sz w:val="28"/>
              </w:rPr>
              <w:t>атриотические чувства: любовь,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</w:t>
            </w:r>
            <w:r w:rsidRPr="00EA4DAE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ордость и уважение к Родине,</w:t>
            </w:r>
          </w:p>
        </w:tc>
        <w:tc>
          <w:tcPr>
            <w:tcW w:w="0" w:type="auto"/>
          </w:tcPr>
          <w:p w:rsidR="00FF03E5" w:rsidRDefault="00B87E44" w:rsidP="00B87E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Старший воспитатель,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оспитатели групп</w:t>
            </w:r>
          </w:p>
        </w:tc>
      </w:tr>
      <w:tr w:rsidR="00B87E44" w:rsidTr="000C350A">
        <w:tc>
          <w:tcPr>
            <w:tcW w:w="0" w:type="auto"/>
          </w:tcPr>
          <w:p w:rsidR="00FF03E5" w:rsidRDefault="00FF03E5" w:rsidP="00FD7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</w:tcPr>
          <w:p w:rsidR="00FF03E5" w:rsidRPr="00DC25E3" w:rsidRDefault="00FF03E5" w:rsidP="00FD7D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Д</w:t>
            </w:r>
            <w:r w:rsidRPr="00DC25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ень защиты детей</w:t>
            </w:r>
          </w:p>
          <w:p w:rsidR="00FF03E5" w:rsidRPr="00DC25E3" w:rsidRDefault="00FF03E5" w:rsidP="00DC25E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</w:pPr>
            <w:r w:rsidRPr="00DC25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lastRenderedPageBreak/>
              <w:t>Праздник «»</w:t>
            </w:r>
          </w:p>
          <w:p w:rsidR="00FF03E5" w:rsidRPr="00DC25E3" w:rsidRDefault="00FF03E5" w:rsidP="00DC25E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C25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Флешмоб «Мы маленькие дети»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;</w:t>
            </w:r>
          </w:p>
          <w:p w:rsidR="00FF03E5" w:rsidRPr="00DC25E3" w:rsidRDefault="00FF03E5" w:rsidP="00DC25E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C25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Конкурс рисунков на асфальте «Пусть всегда будет солнце!»</w:t>
            </w:r>
          </w:p>
        </w:tc>
        <w:tc>
          <w:tcPr>
            <w:tcW w:w="0" w:type="auto"/>
          </w:tcPr>
          <w:p w:rsidR="00FF03E5" w:rsidRDefault="00FF03E5" w:rsidP="00FD7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</w:tcPr>
          <w:p w:rsidR="00FF03E5" w:rsidRDefault="00B87E44" w:rsidP="00FD7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Старший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воспитатель, музыкальные руководители,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оспитатели групп</w:t>
            </w:r>
          </w:p>
        </w:tc>
      </w:tr>
      <w:tr w:rsidR="00B87E44" w:rsidTr="000C350A">
        <w:tc>
          <w:tcPr>
            <w:tcW w:w="0" w:type="auto"/>
          </w:tcPr>
          <w:p w:rsidR="00FF03E5" w:rsidRDefault="00FF03E5" w:rsidP="00FD7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</w:tcPr>
          <w:p w:rsidR="00FF03E5" w:rsidRDefault="00FF03E5" w:rsidP="006031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НОД «День скорби»</w:t>
            </w:r>
          </w:p>
          <w:p w:rsidR="00FF03E5" w:rsidRPr="00DC25E3" w:rsidRDefault="00FF03E5" w:rsidP="00DC25E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C25E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Просмотр видеоролика «22 июня»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  <w:p w:rsidR="00FF03E5" w:rsidRPr="00DC25E3" w:rsidRDefault="00FF03E5" w:rsidP="00DC25E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C25E3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в акции «Свеча памяти»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  <w:p w:rsidR="00FF03E5" w:rsidRPr="00DC25E3" w:rsidRDefault="00FF03E5" w:rsidP="00DC25E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C25E3">
              <w:rPr>
                <w:rFonts w:ascii="Times New Roman" w:eastAsia="Times New Roman" w:hAnsi="Times New Roman" w:cs="Times New Roman"/>
                <w:color w:val="000000"/>
                <w:sz w:val="28"/>
              </w:rPr>
              <w:t>Флешмоб «Вальс Победы»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0" w:type="auto"/>
          </w:tcPr>
          <w:p w:rsidR="00FF03E5" w:rsidRPr="00FF03E5" w:rsidRDefault="00FF03E5" w:rsidP="00A30F5E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A4DA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Продолжать воспитывать у детей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r w:rsidRPr="00EA4DAE">
              <w:rPr>
                <w:rFonts w:ascii="Times New Roman" w:eastAsia="Times New Roman" w:hAnsi="Times New Roman" w:cs="Times New Roman"/>
                <w:color w:val="000000"/>
                <w:sz w:val="28"/>
              </w:rPr>
              <w:t>атриотические чувства: любовь,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</w:t>
            </w:r>
            <w:r w:rsidRPr="00EA4DAE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ордость и уважение к Родине, обогащать духовный мир детей через обращение к героическому прошлому нашей страны.</w:t>
            </w:r>
          </w:p>
        </w:tc>
        <w:tc>
          <w:tcPr>
            <w:tcW w:w="0" w:type="auto"/>
          </w:tcPr>
          <w:p w:rsidR="00FF03E5" w:rsidRDefault="00B87E44" w:rsidP="00FD7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Старший воспитатель, музыкальные руководители,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оспитатели групп</w:t>
            </w:r>
          </w:p>
        </w:tc>
      </w:tr>
      <w:tr w:rsidR="00B87E44" w:rsidTr="000C350A">
        <w:tc>
          <w:tcPr>
            <w:tcW w:w="0" w:type="auto"/>
          </w:tcPr>
          <w:p w:rsidR="00FF03E5" w:rsidRDefault="00FF03E5" w:rsidP="00FD7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</w:tcPr>
          <w:p w:rsidR="00FF03E5" w:rsidRPr="00EA4DAE" w:rsidRDefault="00FF03E5" w:rsidP="00C80EB6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A4DAE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День победы русских полков во главе с великим князем Д.Донским над монголо-татарскими войсками в Куликовской битве</w:t>
            </w:r>
          </w:p>
          <w:p w:rsidR="00FF03E5" w:rsidRPr="00FB546F" w:rsidRDefault="00FF03E5" w:rsidP="00FB546F">
            <w:pPr>
              <w:pStyle w:val="a4"/>
              <w:numPr>
                <w:ilvl w:val="0"/>
                <w:numId w:val="3"/>
              </w:num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B546F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НОД «Путешествие «Освободитель земли русской».</w:t>
            </w:r>
          </w:p>
          <w:p w:rsidR="00FF03E5" w:rsidRPr="00FB546F" w:rsidRDefault="00FF03E5" w:rsidP="00FB546F">
            <w:pPr>
              <w:pStyle w:val="a4"/>
              <w:numPr>
                <w:ilvl w:val="0"/>
                <w:numId w:val="3"/>
              </w:num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B546F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по картине М.В.Васнецова «Богатыри».</w:t>
            </w:r>
          </w:p>
          <w:p w:rsidR="00FF03E5" w:rsidRPr="00FB546F" w:rsidRDefault="00FF03E5" w:rsidP="00FB546F">
            <w:pPr>
              <w:pStyle w:val="a4"/>
              <w:numPr>
                <w:ilvl w:val="0"/>
                <w:numId w:val="3"/>
              </w:num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B546F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НОД Коллективная лепка с родителями «Радостное возвращение русского войска в Москву».</w:t>
            </w:r>
          </w:p>
          <w:p w:rsidR="00FF03E5" w:rsidRPr="00B87E44" w:rsidRDefault="00FF03E5" w:rsidP="00C80EB6">
            <w:pPr>
              <w:pStyle w:val="a4"/>
              <w:numPr>
                <w:ilvl w:val="0"/>
                <w:numId w:val="3"/>
              </w:num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B546F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Чтение былин.</w:t>
            </w:r>
          </w:p>
        </w:tc>
        <w:tc>
          <w:tcPr>
            <w:tcW w:w="0" w:type="auto"/>
          </w:tcPr>
          <w:p w:rsidR="00FF03E5" w:rsidRDefault="00FF03E5" w:rsidP="00FD7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4DA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Продолжать знакомить детей с историей  нашей Родины на основе конкретных исторических событий и личностей, пробуждать интерес к жизни предков. </w:t>
            </w:r>
          </w:p>
          <w:p w:rsidR="00FF03E5" w:rsidRDefault="00FF03E5" w:rsidP="00FD7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4DAE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Дать понятие о том, что, несмотря на трудности солдатской службы, русские воины проявляли смекалку, обладали чувством юмора и не унывали, на подвиги их вдохновляла любовь к Родине.</w:t>
            </w:r>
          </w:p>
        </w:tc>
        <w:tc>
          <w:tcPr>
            <w:tcW w:w="0" w:type="auto"/>
          </w:tcPr>
          <w:p w:rsidR="00FF03E5" w:rsidRDefault="00B87E44" w:rsidP="00FD7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Старший воспитатель, музыкальные руководители,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оспитатели групп</w:t>
            </w:r>
          </w:p>
        </w:tc>
      </w:tr>
      <w:tr w:rsidR="00B87E44" w:rsidTr="000C350A">
        <w:tc>
          <w:tcPr>
            <w:tcW w:w="0" w:type="auto"/>
          </w:tcPr>
          <w:p w:rsidR="00FF03E5" w:rsidRDefault="00FF03E5" w:rsidP="00FD7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</w:tcPr>
          <w:p w:rsidR="00FF03E5" w:rsidRPr="00EA4DAE" w:rsidRDefault="00FF03E5" w:rsidP="00FB546F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A4DAE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День народного единства</w:t>
            </w:r>
          </w:p>
          <w:p w:rsidR="00FF03E5" w:rsidRPr="004364DA" w:rsidRDefault="00FF03E5" w:rsidP="004364DA">
            <w:pPr>
              <w:pStyle w:val="a4"/>
              <w:numPr>
                <w:ilvl w:val="0"/>
                <w:numId w:val="7"/>
              </w:num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4364DA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Познавательное занятие «Минин и  Пожарский – защитники земли русской».</w:t>
            </w:r>
          </w:p>
          <w:p w:rsidR="00FF03E5" w:rsidRPr="004364DA" w:rsidRDefault="00FF03E5" w:rsidP="004364DA">
            <w:pPr>
              <w:pStyle w:val="a4"/>
              <w:numPr>
                <w:ilvl w:val="0"/>
                <w:numId w:val="7"/>
              </w:num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4364DA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Тестопластика «Колокол».</w:t>
            </w:r>
          </w:p>
          <w:p w:rsidR="00FF03E5" w:rsidRPr="004364DA" w:rsidRDefault="00FF03E5" w:rsidP="004364DA">
            <w:pPr>
              <w:pStyle w:val="a4"/>
              <w:numPr>
                <w:ilvl w:val="0"/>
                <w:numId w:val="7"/>
              </w:num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4364DA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Разучивание стихотворения «Россия» С.Васильева.</w:t>
            </w:r>
          </w:p>
          <w:p w:rsidR="00FF03E5" w:rsidRPr="004364DA" w:rsidRDefault="00FF03E5" w:rsidP="004364D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64DA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чтение стихов о России.</w:t>
            </w:r>
          </w:p>
        </w:tc>
        <w:tc>
          <w:tcPr>
            <w:tcW w:w="0" w:type="auto"/>
          </w:tcPr>
          <w:p w:rsidR="00FF03E5" w:rsidRDefault="00FF03E5" w:rsidP="00E236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Ф</w:t>
            </w:r>
            <w:r w:rsidRPr="00EA4DA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ормировать восприятие целостной картины мира, расширять кругозор детей; </w:t>
            </w:r>
          </w:p>
          <w:p w:rsidR="00FF03E5" w:rsidRPr="00EA4DAE" w:rsidRDefault="00FF03E5" w:rsidP="00E23630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r w:rsidRPr="00EA4DAE">
              <w:rPr>
                <w:rFonts w:ascii="Times New Roman" w:eastAsia="Times New Roman" w:hAnsi="Times New Roman" w:cs="Times New Roman"/>
                <w:color w:val="000000"/>
                <w:sz w:val="28"/>
              </w:rPr>
              <w:t>ознакомить с именами героев России, их подвигами;</w:t>
            </w:r>
          </w:p>
          <w:p w:rsidR="00FF03E5" w:rsidRPr="00EA4DAE" w:rsidRDefault="00FF03E5" w:rsidP="00E23630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A4DAE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дать представление об оружии и воинской форме и видах разных времён;</w:t>
            </w:r>
          </w:p>
          <w:p w:rsidR="00FF03E5" w:rsidRPr="00B87E44" w:rsidRDefault="00FF03E5" w:rsidP="00E23630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r w:rsidRPr="00EA4DA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риобщать к словесному искусству, развивать  художественное    восприятие и эстетический вкус, знакомить с  литературными    произведениями, связанными </w:t>
            </w:r>
            <w:r w:rsidRPr="00EA4DAE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 темой проекта;</w:t>
            </w:r>
          </w:p>
        </w:tc>
        <w:tc>
          <w:tcPr>
            <w:tcW w:w="0" w:type="auto"/>
          </w:tcPr>
          <w:p w:rsidR="00FF03E5" w:rsidRDefault="00B87E44" w:rsidP="00FD7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Старший воспитатель, музыкальные руководители,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оспитатели групп</w:t>
            </w:r>
          </w:p>
        </w:tc>
      </w:tr>
    </w:tbl>
    <w:p w:rsidR="00C935DF" w:rsidRDefault="00C935DF" w:rsidP="00FD7D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C935DF" w:rsidSect="00C935D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FD7DA7" w:rsidRPr="00FD7DA7" w:rsidRDefault="00FD7DA7" w:rsidP="00FD7D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7DA7" w:rsidRPr="00FD7DA7" w:rsidSect="00FD7D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4659"/>
    <w:multiLevelType w:val="hybridMultilevel"/>
    <w:tmpl w:val="FB384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74DB8"/>
    <w:multiLevelType w:val="hybridMultilevel"/>
    <w:tmpl w:val="B6B4C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234B2"/>
    <w:multiLevelType w:val="hybridMultilevel"/>
    <w:tmpl w:val="BB067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1667B"/>
    <w:multiLevelType w:val="hybridMultilevel"/>
    <w:tmpl w:val="AACA8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42A10"/>
    <w:multiLevelType w:val="hybridMultilevel"/>
    <w:tmpl w:val="A2DA0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C58EE"/>
    <w:multiLevelType w:val="multilevel"/>
    <w:tmpl w:val="E7368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285B81"/>
    <w:multiLevelType w:val="hybridMultilevel"/>
    <w:tmpl w:val="4F528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644343"/>
    <w:multiLevelType w:val="hybridMultilevel"/>
    <w:tmpl w:val="431C1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142566"/>
    <w:multiLevelType w:val="hybridMultilevel"/>
    <w:tmpl w:val="F1C25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6F2F4E"/>
    <w:multiLevelType w:val="hybridMultilevel"/>
    <w:tmpl w:val="27F42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546B88"/>
    <w:multiLevelType w:val="hybridMultilevel"/>
    <w:tmpl w:val="27822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9B3A79"/>
    <w:multiLevelType w:val="multilevel"/>
    <w:tmpl w:val="EF1A3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5"/>
  </w:num>
  <w:num w:numId="5">
    <w:abstractNumId w:val="11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compat>
    <w:useFELayout/>
  </w:compat>
  <w:rsids>
    <w:rsidRoot w:val="00FD7DA7"/>
    <w:rsid w:val="000C350A"/>
    <w:rsid w:val="00236417"/>
    <w:rsid w:val="004364DA"/>
    <w:rsid w:val="004A1B17"/>
    <w:rsid w:val="005150C8"/>
    <w:rsid w:val="00603123"/>
    <w:rsid w:val="006179C6"/>
    <w:rsid w:val="00652E76"/>
    <w:rsid w:val="006A3612"/>
    <w:rsid w:val="006B5CAB"/>
    <w:rsid w:val="007519BC"/>
    <w:rsid w:val="007D5732"/>
    <w:rsid w:val="00812B35"/>
    <w:rsid w:val="00A30F5E"/>
    <w:rsid w:val="00A53A92"/>
    <w:rsid w:val="00AE200B"/>
    <w:rsid w:val="00B732AF"/>
    <w:rsid w:val="00B87E44"/>
    <w:rsid w:val="00C80EB6"/>
    <w:rsid w:val="00C935DF"/>
    <w:rsid w:val="00CA614A"/>
    <w:rsid w:val="00DC25E3"/>
    <w:rsid w:val="00E23630"/>
    <w:rsid w:val="00E33C40"/>
    <w:rsid w:val="00FB546F"/>
    <w:rsid w:val="00FD7DA7"/>
    <w:rsid w:val="00FF0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D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7DA7"/>
    <w:pPr>
      <w:ind w:left="720"/>
      <w:contextualSpacing/>
    </w:pPr>
  </w:style>
  <w:style w:type="table" w:styleId="a5">
    <w:name w:val="Table Grid"/>
    <w:basedOn w:val="a1"/>
    <w:uiPriority w:val="59"/>
    <w:rsid w:val="000C35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Ветал</dc:creator>
  <cp:keywords/>
  <dc:description/>
  <cp:lastModifiedBy>Виталий</cp:lastModifiedBy>
  <cp:revision>8</cp:revision>
  <dcterms:created xsi:type="dcterms:W3CDTF">2019-01-29T06:22:00Z</dcterms:created>
  <dcterms:modified xsi:type="dcterms:W3CDTF">2019-03-14T11:11:00Z</dcterms:modified>
</cp:coreProperties>
</file>