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318" w:rsidRPr="00460318" w:rsidRDefault="00460318" w:rsidP="00460318">
      <w:pPr>
        <w:spacing w:after="0"/>
        <w:jc w:val="center"/>
        <w:rPr>
          <w:rFonts w:ascii="Times New Roman" w:hAnsi="Times New Roman" w:cs="Times New Roman"/>
          <w:sz w:val="28"/>
          <w:szCs w:val="28"/>
        </w:rPr>
      </w:pPr>
      <w:r w:rsidRPr="00460318">
        <w:rPr>
          <w:rFonts w:ascii="Times New Roman" w:hAnsi="Times New Roman" w:cs="Times New Roman"/>
          <w:sz w:val="28"/>
          <w:szCs w:val="28"/>
        </w:rPr>
        <w:t>Управление образования администрации города Чебоксары                                                            МБОУ «Средняя общеобразовательная школа №54                                                                                  с углубленным изучением отдельных предметов» города Чебоксары</w:t>
      </w:r>
    </w:p>
    <w:p w:rsidR="00460318" w:rsidRDefault="00460318" w:rsidP="00460318">
      <w:pPr>
        <w:spacing w:after="0"/>
        <w:rPr>
          <w:rFonts w:ascii="Times New Roman" w:hAnsi="Times New Roman" w:cs="Times New Roman"/>
          <w:sz w:val="28"/>
          <w:szCs w:val="28"/>
        </w:rPr>
      </w:pPr>
    </w:p>
    <w:p w:rsidR="004371A2" w:rsidRPr="00460318" w:rsidRDefault="004371A2" w:rsidP="00460318">
      <w:pPr>
        <w:spacing w:after="0"/>
        <w:rPr>
          <w:rFonts w:ascii="Times New Roman" w:hAnsi="Times New Roman" w:cs="Times New Roman"/>
          <w:sz w:val="28"/>
          <w:szCs w:val="28"/>
        </w:rPr>
      </w:pPr>
      <w:bookmarkStart w:id="0" w:name="_GoBack"/>
      <w:bookmarkEnd w:id="0"/>
    </w:p>
    <w:p w:rsidR="00460318" w:rsidRPr="00460318" w:rsidRDefault="00460318" w:rsidP="00460318">
      <w:pPr>
        <w:spacing w:after="0"/>
        <w:rPr>
          <w:rFonts w:ascii="Times New Roman" w:hAnsi="Times New Roman" w:cs="Times New Roman"/>
          <w:sz w:val="28"/>
          <w:szCs w:val="28"/>
        </w:rPr>
      </w:pPr>
    </w:p>
    <w:p w:rsidR="00460318" w:rsidRPr="00460318" w:rsidRDefault="00460318" w:rsidP="00460318">
      <w:pPr>
        <w:spacing w:after="0"/>
        <w:rPr>
          <w:rFonts w:ascii="Times New Roman" w:hAnsi="Times New Roman" w:cs="Times New Roman"/>
          <w:sz w:val="28"/>
          <w:szCs w:val="28"/>
        </w:rPr>
      </w:pPr>
    </w:p>
    <w:p w:rsidR="00460318" w:rsidRPr="00460318" w:rsidRDefault="00460318" w:rsidP="00460318">
      <w:pPr>
        <w:spacing w:after="0"/>
        <w:jc w:val="center"/>
        <w:rPr>
          <w:rFonts w:ascii="Times New Roman" w:hAnsi="Times New Roman" w:cs="Times New Roman"/>
          <w:sz w:val="28"/>
          <w:szCs w:val="28"/>
        </w:rPr>
      </w:pPr>
      <w:r w:rsidRPr="00460318">
        <w:rPr>
          <w:rFonts w:ascii="Times New Roman" w:hAnsi="Times New Roman" w:cs="Times New Roman"/>
          <w:sz w:val="28"/>
          <w:szCs w:val="28"/>
        </w:rPr>
        <w:t>Утверждена приказом директора МБОУ «СОШ №</w:t>
      </w:r>
      <w:proofErr w:type="gramStart"/>
      <w:r w:rsidRPr="00460318">
        <w:rPr>
          <w:rFonts w:ascii="Times New Roman" w:hAnsi="Times New Roman" w:cs="Times New Roman"/>
          <w:sz w:val="28"/>
          <w:szCs w:val="28"/>
        </w:rPr>
        <w:t xml:space="preserve">54»   </w:t>
      </w:r>
      <w:proofErr w:type="gramEnd"/>
      <w:r w:rsidRPr="00460318">
        <w:rPr>
          <w:rFonts w:ascii="Times New Roman" w:hAnsi="Times New Roman" w:cs="Times New Roman"/>
          <w:sz w:val="28"/>
          <w:szCs w:val="28"/>
        </w:rPr>
        <w:t xml:space="preserve">                                                         приказ №_</w:t>
      </w:r>
      <w:r w:rsidR="00D957F4">
        <w:rPr>
          <w:rFonts w:ascii="Times New Roman" w:hAnsi="Times New Roman" w:cs="Times New Roman"/>
          <w:sz w:val="28"/>
          <w:szCs w:val="28"/>
        </w:rPr>
        <w:t>_______</w:t>
      </w:r>
      <w:r w:rsidRPr="00460318">
        <w:rPr>
          <w:rFonts w:ascii="Times New Roman" w:hAnsi="Times New Roman" w:cs="Times New Roman"/>
          <w:sz w:val="28"/>
          <w:szCs w:val="28"/>
        </w:rPr>
        <w:t>_ от__</w:t>
      </w:r>
      <w:r w:rsidR="00D957F4">
        <w:rPr>
          <w:rFonts w:ascii="Times New Roman" w:hAnsi="Times New Roman" w:cs="Times New Roman"/>
          <w:sz w:val="28"/>
          <w:szCs w:val="28"/>
        </w:rPr>
        <w:t>________</w:t>
      </w:r>
      <w:r w:rsidRPr="00460318">
        <w:rPr>
          <w:rFonts w:ascii="Times New Roman" w:hAnsi="Times New Roman" w:cs="Times New Roman"/>
          <w:sz w:val="28"/>
          <w:szCs w:val="28"/>
        </w:rPr>
        <w:t>__</w:t>
      </w:r>
      <w:r w:rsidR="00D957F4">
        <w:rPr>
          <w:rFonts w:ascii="Times New Roman" w:hAnsi="Times New Roman" w:cs="Times New Roman"/>
          <w:sz w:val="28"/>
          <w:szCs w:val="28"/>
        </w:rPr>
        <w:t xml:space="preserve"> 201</w:t>
      </w:r>
      <w:r w:rsidR="00A9022B">
        <w:rPr>
          <w:rFonts w:ascii="Times New Roman" w:hAnsi="Times New Roman" w:cs="Times New Roman"/>
          <w:sz w:val="28"/>
          <w:szCs w:val="28"/>
        </w:rPr>
        <w:t>8</w:t>
      </w:r>
      <w:r w:rsidR="00D957F4">
        <w:rPr>
          <w:rFonts w:ascii="Times New Roman" w:hAnsi="Times New Roman" w:cs="Times New Roman"/>
          <w:sz w:val="28"/>
          <w:szCs w:val="28"/>
        </w:rPr>
        <w:t>г.</w:t>
      </w:r>
    </w:p>
    <w:p w:rsidR="00460318" w:rsidRPr="00460318" w:rsidRDefault="00460318" w:rsidP="00460318">
      <w:pPr>
        <w:spacing w:after="0"/>
        <w:jc w:val="center"/>
        <w:rPr>
          <w:rFonts w:ascii="Times New Roman" w:hAnsi="Times New Roman" w:cs="Times New Roman"/>
          <w:sz w:val="28"/>
          <w:szCs w:val="28"/>
        </w:rPr>
      </w:pPr>
    </w:p>
    <w:p w:rsidR="00460318" w:rsidRPr="00460318" w:rsidRDefault="00460318" w:rsidP="00460318">
      <w:pPr>
        <w:spacing w:after="0"/>
        <w:jc w:val="center"/>
        <w:rPr>
          <w:rFonts w:ascii="Times New Roman" w:hAnsi="Times New Roman" w:cs="Times New Roman"/>
          <w:sz w:val="28"/>
          <w:szCs w:val="28"/>
        </w:rPr>
      </w:pPr>
    </w:p>
    <w:p w:rsidR="00460318" w:rsidRPr="00460318" w:rsidRDefault="00460318" w:rsidP="00460318">
      <w:pPr>
        <w:spacing w:after="0"/>
        <w:jc w:val="center"/>
        <w:rPr>
          <w:rFonts w:ascii="Times New Roman" w:hAnsi="Times New Roman" w:cs="Times New Roman"/>
          <w:sz w:val="28"/>
          <w:szCs w:val="28"/>
        </w:rPr>
      </w:pPr>
    </w:p>
    <w:p w:rsidR="00460318" w:rsidRPr="00460318" w:rsidRDefault="00460318" w:rsidP="00460318">
      <w:pPr>
        <w:spacing w:after="0"/>
        <w:jc w:val="center"/>
        <w:rPr>
          <w:rFonts w:ascii="Times New Roman" w:hAnsi="Times New Roman" w:cs="Times New Roman"/>
          <w:sz w:val="28"/>
          <w:szCs w:val="28"/>
        </w:rPr>
      </w:pPr>
    </w:p>
    <w:p w:rsidR="00460318" w:rsidRPr="00460318" w:rsidRDefault="00460318" w:rsidP="00460318">
      <w:pPr>
        <w:spacing w:after="0"/>
        <w:jc w:val="center"/>
        <w:rPr>
          <w:rFonts w:ascii="Times New Roman" w:hAnsi="Times New Roman" w:cs="Times New Roman"/>
          <w:b/>
          <w:sz w:val="28"/>
          <w:szCs w:val="28"/>
        </w:rPr>
      </w:pPr>
      <w:r w:rsidRPr="00460318">
        <w:rPr>
          <w:rFonts w:ascii="Times New Roman" w:hAnsi="Times New Roman" w:cs="Times New Roman"/>
          <w:b/>
          <w:sz w:val="28"/>
          <w:szCs w:val="28"/>
        </w:rPr>
        <w:t xml:space="preserve"> Рабочая</w:t>
      </w:r>
    </w:p>
    <w:p w:rsidR="00460318" w:rsidRPr="00460318" w:rsidRDefault="00460318" w:rsidP="00460318">
      <w:pPr>
        <w:spacing w:after="0"/>
        <w:jc w:val="center"/>
        <w:rPr>
          <w:rFonts w:ascii="Times New Roman" w:hAnsi="Times New Roman" w:cs="Times New Roman"/>
          <w:b/>
          <w:sz w:val="28"/>
          <w:szCs w:val="28"/>
        </w:rPr>
      </w:pPr>
      <w:r w:rsidRPr="00460318">
        <w:rPr>
          <w:rFonts w:ascii="Times New Roman" w:hAnsi="Times New Roman" w:cs="Times New Roman"/>
          <w:b/>
          <w:sz w:val="28"/>
          <w:szCs w:val="28"/>
        </w:rPr>
        <w:t>образовательная программа</w:t>
      </w:r>
    </w:p>
    <w:p w:rsidR="00460318" w:rsidRPr="00460318" w:rsidRDefault="00460318" w:rsidP="00460318">
      <w:pPr>
        <w:spacing w:after="0"/>
        <w:jc w:val="center"/>
        <w:rPr>
          <w:rFonts w:ascii="Times New Roman" w:hAnsi="Times New Roman" w:cs="Times New Roman"/>
          <w:b/>
          <w:sz w:val="28"/>
          <w:szCs w:val="28"/>
        </w:rPr>
      </w:pPr>
      <w:r w:rsidRPr="00460318">
        <w:rPr>
          <w:rFonts w:ascii="Times New Roman" w:hAnsi="Times New Roman" w:cs="Times New Roman"/>
          <w:b/>
          <w:sz w:val="28"/>
          <w:szCs w:val="28"/>
        </w:rPr>
        <w:t xml:space="preserve">кружка «Соленое тесто»    </w:t>
      </w:r>
    </w:p>
    <w:p w:rsidR="00460318" w:rsidRPr="00460318" w:rsidRDefault="00460318" w:rsidP="00460318">
      <w:pPr>
        <w:spacing w:after="0"/>
        <w:jc w:val="center"/>
        <w:rPr>
          <w:rFonts w:ascii="Times New Roman" w:hAnsi="Times New Roman" w:cs="Times New Roman"/>
          <w:b/>
          <w:sz w:val="28"/>
          <w:szCs w:val="28"/>
        </w:rPr>
      </w:pPr>
      <w:r w:rsidRPr="00460318">
        <w:rPr>
          <w:rFonts w:ascii="Times New Roman" w:hAnsi="Times New Roman" w:cs="Times New Roman"/>
          <w:b/>
          <w:sz w:val="28"/>
          <w:szCs w:val="28"/>
        </w:rPr>
        <w:t xml:space="preserve">младшая группа                                                                                                                                                      </w:t>
      </w:r>
    </w:p>
    <w:p w:rsidR="00460318" w:rsidRPr="00460318" w:rsidRDefault="00460318" w:rsidP="00460318">
      <w:pPr>
        <w:spacing w:after="0"/>
        <w:jc w:val="center"/>
        <w:rPr>
          <w:rFonts w:ascii="Times New Roman" w:hAnsi="Times New Roman" w:cs="Times New Roman"/>
          <w:sz w:val="28"/>
          <w:szCs w:val="28"/>
        </w:rPr>
      </w:pPr>
    </w:p>
    <w:p w:rsidR="00460318" w:rsidRPr="00460318" w:rsidRDefault="00460318" w:rsidP="00460318">
      <w:pPr>
        <w:spacing w:after="0"/>
        <w:jc w:val="center"/>
        <w:rPr>
          <w:rFonts w:ascii="Times New Roman" w:hAnsi="Times New Roman" w:cs="Times New Roman"/>
          <w:sz w:val="28"/>
          <w:szCs w:val="28"/>
        </w:rPr>
      </w:pPr>
    </w:p>
    <w:p w:rsidR="00460318" w:rsidRPr="00460318" w:rsidRDefault="00460318" w:rsidP="00460318">
      <w:pPr>
        <w:spacing w:after="0"/>
        <w:jc w:val="center"/>
        <w:rPr>
          <w:rFonts w:ascii="Times New Roman" w:hAnsi="Times New Roman" w:cs="Times New Roman"/>
          <w:sz w:val="28"/>
          <w:szCs w:val="28"/>
        </w:rPr>
      </w:pPr>
    </w:p>
    <w:p w:rsidR="00460318" w:rsidRPr="00460318" w:rsidRDefault="00460318" w:rsidP="00460318">
      <w:pPr>
        <w:spacing w:after="0"/>
        <w:jc w:val="center"/>
        <w:rPr>
          <w:rFonts w:ascii="Times New Roman" w:hAnsi="Times New Roman" w:cs="Times New Roman"/>
          <w:sz w:val="28"/>
          <w:szCs w:val="28"/>
        </w:rPr>
      </w:pPr>
    </w:p>
    <w:p w:rsidR="00460318" w:rsidRPr="00460318" w:rsidRDefault="00460318" w:rsidP="00460318">
      <w:pPr>
        <w:spacing w:after="0"/>
        <w:rPr>
          <w:rFonts w:ascii="Times New Roman" w:hAnsi="Times New Roman" w:cs="Times New Roman"/>
          <w:sz w:val="28"/>
          <w:szCs w:val="28"/>
        </w:rPr>
      </w:pPr>
      <w:r w:rsidRPr="00460318">
        <w:rPr>
          <w:rFonts w:ascii="Times New Roman" w:hAnsi="Times New Roman" w:cs="Times New Roman"/>
          <w:sz w:val="28"/>
          <w:szCs w:val="28"/>
        </w:rPr>
        <w:t xml:space="preserve">Рассмотрено на заседании МО                                                </w:t>
      </w:r>
    </w:p>
    <w:p w:rsidR="00460318" w:rsidRPr="00460318" w:rsidRDefault="00460318" w:rsidP="00460318">
      <w:pPr>
        <w:spacing w:after="0"/>
        <w:rPr>
          <w:rFonts w:ascii="Times New Roman" w:hAnsi="Times New Roman" w:cs="Times New Roman"/>
          <w:sz w:val="28"/>
          <w:szCs w:val="28"/>
        </w:rPr>
      </w:pPr>
      <w:r w:rsidRPr="00460318">
        <w:rPr>
          <w:rFonts w:ascii="Times New Roman" w:hAnsi="Times New Roman" w:cs="Times New Roman"/>
          <w:sz w:val="28"/>
          <w:szCs w:val="28"/>
        </w:rPr>
        <w:t xml:space="preserve">педагогов «Школы искусств»                                               </w:t>
      </w:r>
    </w:p>
    <w:p w:rsidR="00460318" w:rsidRPr="00460318" w:rsidRDefault="00460318" w:rsidP="00460318">
      <w:pPr>
        <w:spacing w:after="0"/>
        <w:rPr>
          <w:rFonts w:ascii="Times New Roman" w:hAnsi="Times New Roman" w:cs="Times New Roman"/>
          <w:sz w:val="28"/>
          <w:szCs w:val="28"/>
        </w:rPr>
      </w:pPr>
      <w:r w:rsidRPr="00460318">
        <w:rPr>
          <w:rFonts w:ascii="Times New Roman" w:hAnsi="Times New Roman" w:cs="Times New Roman"/>
          <w:sz w:val="28"/>
          <w:szCs w:val="28"/>
        </w:rPr>
        <w:t xml:space="preserve">Протокол № ____от ________                                                </w:t>
      </w:r>
    </w:p>
    <w:p w:rsidR="00460318" w:rsidRPr="00460318" w:rsidRDefault="00460318" w:rsidP="00460318">
      <w:pPr>
        <w:spacing w:after="0"/>
        <w:rPr>
          <w:rFonts w:ascii="Times New Roman" w:hAnsi="Times New Roman" w:cs="Times New Roman"/>
          <w:sz w:val="28"/>
          <w:szCs w:val="28"/>
        </w:rPr>
      </w:pPr>
      <w:r w:rsidRPr="00460318">
        <w:rPr>
          <w:rFonts w:ascii="Times New Roman" w:hAnsi="Times New Roman" w:cs="Times New Roman"/>
          <w:sz w:val="28"/>
          <w:szCs w:val="28"/>
        </w:rPr>
        <w:t xml:space="preserve">Руководитель ШМО __________                                          </w:t>
      </w:r>
    </w:p>
    <w:p w:rsidR="00460318" w:rsidRPr="00460318" w:rsidRDefault="00460318" w:rsidP="00460318">
      <w:pPr>
        <w:spacing w:after="0"/>
        <w:rPr>
          <w:rFonts w:ascii="Times New Roman" w:hAnsi="Times New Roman" w:cs="Times New Roman"/>
          <w:sz w:val="28"/>
          <w:szCs w:val="28"/>
        </w:rPr>
      </w:pPr>
    </w:p>
    <w:p w:rsidR="00460318" w:rsidRPr="00460318" w:rsidRDefault="00460318" w:rsidP="00460318">
      <w:pPr>
        <w:spacing w:after="0"/>
        <w:jc w:val="center"/>
        <w:rPr>
          <w:rFonts w:ascii="Times New Roman" w:hAnsi="Times New Roman" w:cs="Times New Roman"/>
          <w:sz w:val="28"/>
          <w:szCs w:val="28"/>
        </w:rPr>
      </w:pPr>
    </w:p>
    <w:p w:rsidR="00460318" w:rsidRPr="00460318" w:rsidRDefault="00460318" w:rsidP="00460318">
      <w:pPr>
        <w:spacing w:after="0"/>
        <w:jc w:val="right"/>
        <w:rPr>
          <w:rFonts w:ascii="Times New Roman" w:hAnsi="Times New Roman" w:cs="Times New Roman"/>
          <w:sz w:val="28"/>
          <w:szCs w:val="28"/>
        </w:rPr>
      </w:pPr>
      <w:r w:rsidRPr="00460318">
        <w:rPr>
          <w:rFonts w:ascii="Times New Roman" w:hAnsi="Times New Roman" w:cs="Times New Roman"/>
          <w:sz w:val="28"/>
          <w:szCs w:val="28"/>
        </w:rPr>
        <w:t>Программу составила педагог                                                                                                         дополнительного образования</w:t>
      </w:r>
    </w:p>
    <w:p w:rsidR="00460318" w:rsidRPr="00460318" w:rsidRDefault="00460318" w:rsidP="00460318">
      <w:pPr>
        <w:spacing w:after="0"/>
        <w:jc w:val="right"/>
        <w:rPr>
          <w:rFonts w:ascii="Times New Roman" w:hAnsi="Times New Roman" w:cs="Times New Roman"/>
          <w:sz w:val="28"/>
          <w:szCs w:val="28"/>
        </w:rPr>
      </w:pPr>
      <w:r w:rsidRPr="00460318">
        <w:rPr>
          <w:rFonts w:ascii="Times New Roman" w:hAnsi="Times New Roman" w:cs="Times New Roman"/>
          <w:sz w:val="28"/>
          <w:szCs w:val="28"/>
        </w:rPr>
        <w:t>Маркова Е.В.</w:t>
      </w:r>
    </w:p>
    <w:p w:rsidR="00460318" w:rsidRPr="00460318" w:rsidRDefault="00460318" w:rsidP="00460318">
      <w:pPr>
        <w:spacing w:after="0"/>
        <w:jc w:val="right"/>
        <w:rPr>
          <w:rFonts w:ascii="Times New Roman" w:hAnsi="Times New Roman" w:cs="Times New Roman"/>
          <w:sz w:val="28"/>
          <w:szCs w:val="28"/>
        </w:rPr>
      </w:pPr>
    </w:p>
    <w:p w:rsidR="00460318" w:rsidRPr="00460318" w:rsidRDefault="00460318" w:rsidP="00460318">
      <w:pPr>
        <w:spacing w:after="0"/>
        <w:rPr>
          <w:rFonts w:ascii="Times New Roman" w:hAnsi="Times New Roman" w:cs="Times New Roman"/>
          <w:sz w:val="28"/>
          <w:szCs w:val="28"/>
        </w:rPr>
      </w:pPr>
      <w:r w:rsidRPr="00460318">
        <w:rPr>
          <w:rFonts w:ascii="Times New Roman" w:hAnsi="Times New Roman" w:cs="Times New Roman"/>
          <w:sz w:val="28"/>
          <w:szCs w:val="28"/>
        </w:rPr>
        <w:t>Срок реализации программы – 1 года</w:t>
      </w:r>
    </w:p>
    <w:p w:rsidR="00460318" w:rsidRPr="00460318" w:rsidRDefault="00460318" w:rsidP="00460318">
      <w:pPr>
        <w:spacing w:after="0"/>
        <w:rPr>
          <w:rFonts w:ascii="Times New Roman" w:hAnsi="Times New Roman" w:cs="Times New Roman"/>
          <w:sz w:val="28"/>
          <w:szCs w:val="28"/>
        </w:rPr>
      </w:pPr>
      <w:r w:rsidRPr="00460318">
        <w:rPr>
          <w:rFonts w:ascii="Times New Roman" w:hAnsi="Times New Roman" w:cs="Times New Roman"/>
          <w:sz w:val="28"/>
          <w:szCs w:val="28"/>
        </w:rPr>
        <w:t>Возраст обучающихся – 7-1</w:t>
      </w:r>
      <w:r w:rsidR="00A9022B">
        <w:rPr>
          <w:rFonts w:ascii="Times New Roman" w:hAnsi="Times New Roman" w:cs="Times New Roman"/>
          <w:sz w:val="28"/>
          <w:szCs w:val="28"/>
        </w:rPr>
        <w:t>2</w:t>
      </w:r>
      <w:r w:rsidRPr="00460318">
        <w:rPr>
          <w:rFonts w:ascii="Times New Roman" w:hAnsi="Times New Roman" w:cs="Times New Roman"/>
          <w:sz w:val="28"/>
          <w:szCs w:val="28"/>
        </w:rPr>
        <w:t xml:space="preserve"> лет</w:t>
      </w:r>
    </w:p>
    <w:p w:rsidR="00460318" w:rsidRPr="00460318" w:rsidRDefault="00460318" w:rsidP="00460318">
      <w:pPr>
        <w:spacing w:after="0"/>
        <w:jc w:val="center"/>
        <w:rPr>
          <w:rFonts w:ascii="Times New Roman" w:hAnsi="Times New Roman" w:cs="Times New Roman"/>
          <w:sz w:val="28"/>
          <w:szCs w:val="28"/>
        </w:rPr>
      </w:pPr>
    </w:p>
    <w:p w:rsidR="00460318" w:rsidRPr="00460318" w:rsidRDefault="00460318" w:rsidP="00460318">
      <w:pPr>
        <w:spacing w:after="0"/>
        <w:jc w:val="center"/>
        <w:rPr>
          <w:rFonts w:ascii="Times New Roman" w:hAnsi="Times New Roman" w:cs="Times New Roman"/>
          <w:sz w:val="28"/>
          <w:szCs w:val="28"/>
        </w:rPr>
      </w:pPr>
    </w:p>
    <w:p w:rsidR="00460318" w:rsidRPr="00460318" w:rsidRDefault="00460318" w:rsidP="00460318">
      <w:pPr>
        <w:spacing w:after="0"/>
        <w:rPr>
          <w:rFonts w:ascii="Times New Roman" w:hAnsi="Times New Roman" w:cs="Times New Roman"/>
          <w:sz w:val="28"/>
          <w:szCs w:val="28"/>
        </w:rPr>
      </w:pPr>
    </w:p>
    <w:p w:rsidR="00460318" w:rsidRPr="00460318" w:rsidRDefault="00460318" w:rsidP="00460318">
      <w:pPr>
        <w:spacing w:after="0"/>
        <w:jc w:val="center"/>
        <w:rPr>
          <w:rFonts w:ascii="Times New Roman" w:hAnsi="Times New Roman" w:cs="Times New Roman"/>
          <w:sz w:val="28"/>
          <w:szCs w:val="28"/>
        </w:rPr>
      </w:pPr>
    </w:p>
    <w:p w:rsidR="00460318" w:rsidRPr="00460318" w:rsidRDefault="00460318" w:rsidP="00460318">
      <w:pPr>
        <w:spacing w:after="0"/>
        <w:jc w:val="center"/>
        <w:rPr>
          <w:rFonts w:ascii="Times New Roman" w:hAnsi="Times New Roman" w:cs="Times New Roman"/>
          <w:sz w:val="28"/>
          <w:szCs w:val="28"/>
        </w:rPr>
      </w:pPr>
    </w:p>
    <w:p w:rsidR="00460318" w:rsidRPr="00460318" w:rsidRDefault="00460318" w:rsidP="00460318">
      <w:pPr>
        <w:spacing w:after="0"/>
        <w:jc w:val="center"/>
        <w:rPr>
          <w:rFonts w:ascii="Times New Roman" w:hAnsi="Times New Roman" w:cs="Times New Roman"/>
          <w:sz w:val="28"/>
          <w:szCs w:val="28"/>
        </w:rPr>
      </w:pPr>
      <w:r w:rsidRPr="00460318">
        <w:rPr>
          <w:rFonts w:ascii="Times New Roman" w:hAnsi="Times New Roman" w:cs="Times New Roman"/>
          <w:sz w:val="28"/>
          <w:szCs w:val="28"/>
        </w:rPr>
        <w:t>Чебоксары, 201</w:t>
      </w:r>
      <w:r w:rsidR="00A9022B">
        <w:rPr>
          <w:rFonts w:ascii="Times New Roman" w:hAnsi="Times New Roman" w:cs="Times New Roman"/>
          <w:sz w:val="28"/>
          <w:szCs w:val="28"/>
        </w:rPr>
        <w:t>8</w:t>
      </w:r>
    </w:p>
    <w:p w:rsidR="00B51B7C" w:rsidRPr="00A81937" w:rsidRDefault="00B51B7C" w:rsidP="00B51B7C">
      <w:pPr>
        <w:spacing w:after="0"/>
        <w:rPr>
          <w:rFonts w:ascii="Times New Roman" w:hAnsi="Times New Roman" w:cs="Times New Roman"/>
          <w:b/>
          <w:sz w:val="24"/>
          <w:szCs w:val="24"/>
        </w:rPr>
      </w:pPr>
      <w:r w:rsidRPr="00A81937">
        <w:rPr>
          <w:rFonts w:ascii="Times New Roman" w:hAnsi="Times New Roman" w:cs="Times New Roman"/>
          <w:b/>
          <w:sz w:val="24"/>
          <w:szCs w:val="24"/>
        </w:rPr>
        <w:lastRenderedPageBreak/>
        <w:t>Программа кружка «СОЛЕНОЕ ТЕСТО»</w:t>
      </w:r>
      <w:r w:rsidR="00097C70" w:rsidRPr="00A81937">
        <w:rPr>
          <w:rFonts w:ascii="Times New Roman" w:hAnsi="Times New Roman" w:cs="Times New Roman"/>
          <w:b/>
          <w:sz w:val="24"/>
          <w:szCs w:val="24"/>
        </w:rPr>
        <w:t xml:space="preserve"> (младшая группа)</w:t>
      </w:r>
    </w:p>
    <w:p w:rsidR="00B51B7C" w:rsidRPr="00A81937" w:rsidRDefault="00B51B7C" w:rsidP="00B51B7C">
      <w:pPr>
        <w:spacing w:after="0"/>
        <w:rPr>
          <w:rFonts w:ascii="Times New Roman" w:hAnsi="Times New Roman" w:cs="Times New Roman"/>
          <w:sz w:val="24"/>
          <w:szCs w:val="24"/>
        </w:rPr>
      </w:pPr>
    </w:p>
    <w:p w:rsidR="00B51B7C" w:rsidRPr="00A81937" w:rsidRDefault="00B51B7C" w:rsidP="00B51B7C">
      <w:pPr>
        <w:spacing w:after="0"/>
        <w:ind w:firstLine="708"/>
        <w:rPr>
          <w:rFonts w:ascii="Times New Roman" w:hAnsi="Times New Roman" w:cs="Times New Roman"/>
          <w:sz w:val="24"/>
          <w:szCs w:val="24"/>
        </w:rPr>
      </w:pPr>
      <w:r w:rsidRPr="00A81937">
        <w:rPr>
          <w:rFonts w:ascii="Times New Roman" w:hAnsi="Times New Roman" w:cs="Times New Roman"/>
          <w:sz w:val="24"/>
          <w:szCs w:val="24"/>
        </w:rPr>
        <w:t>Современное декоративно-прикладное искусство очень разнообразно - это керамика, стекло, металл, гобелен, батик и многое другое.</w:t>
      </w:r>
    </w:p>
    <w:p w:rsidR="00B51B7C" w:rsidRPr="00A81937" w:rsidRDefault="00B51B7C" w:rsidP="00B51B7C">
      <w:pPr>
        <w:spacing w:after="0"/>
        <w:ind w:firstLine="708"/>
        <w:rPr>
          <w:rFonts w:ascii="Times New Roman" w:hAnsi="Times New Roman" w:cs="Times New Roman"/>
          <w:sz w:val="24"/>
          <w:szCs w:val="24"/>
        </w:rPr>
      </w:pPr>
      <w:r w:rsidRPr="00A81937">
        <w:rPr>
          <w:rFonts w:ascii="Times New Roman" w:hAnsi="Times New Roman" w:cs="Times New Roman"/>
          <w:sz w:val="24"/>
          <w:szCs w:val="24"/>
        </w:rPr>
        <w:t>Лепка - любимое и увлекательное занятие не только для детей, но и многих взрослых. Образовательное и воспитательное значение лепки огромно, особенно в плане умственного и эстетического развития ребенка. Лепка расширяет кругозор, способствует формированию творческого отношения к окружающей жизни, нравственных представлений.</w:t>
      </w:r>
    </w:p>
    <w:p w:rsidR="00B51B7C" w:rsidRPr="00A81937" w:rsidRDefault="00B51B7C" w:rsidP="00B51B7C">
      <w:pPr>
        <w:spacing w:after="0"/>
        <w:ind w:firstLine="708"/>
        <w:rPr>
          <w:rFonts w:ascii="Times New Roman" w:hAnsi="Times New Roman" w:cs="Times New Roman"/>
          <w:sz w:val="24"/>
          <w:szCs w:val="24"/>
        </w:rPr>
      </w:pPr>
      <w:r w:rsidRPr="00A81937">
        <w:rPr>
          <w:rFonts w:ascii="Times New Roman" w:hAnsi="Times New Roman" w:cs="Times New Roman"/>
          <w:sz w:val="24"/>
          <w:szCs w:val="24"/>
        </w:rPr>
        <w:t>Занятия лепкой воспитывают художественный вкус, умение наблюдать, выделить главное, характерное, учат не только смотреть, но и видеть, ведь герои и сюжеты будущих работ находятся рядом с нами, идут по улице, живут в книгах и кинофильмах.</w:t>
      </w:r>
    </w:p>
    <w:p w:rsidR="00B51B7C" w:rsidRPr="00A81937" w:rsidRDefault="00B51B7C" w:rsidP="00B51B7C">
      <w:pPr>
        <w:spacing w:after="0"/>
        <w:ind w:firstLine="708"/>
        <w:rPr>
          <w:rFonts w:ascii="Times New Roman" w:hAnsi="Times New Roman" w:cs="Times New Roman"/>
          <w:sz w:val="24"/>
          <w:szCs w:val="24"/>
        </w:rPr>
      </w:pPr>
      <w:r w:rsidRPr="00A81937">
        <w:rPr>
          <w:rFonts w:ascii="Times New Roman" w:hAnsi="Times New Roman" w:cs="Times New Roman"/>
          <w:sz w:val="24"/>
          <w:szCs w:val="24"/>
        </w:rPr>
        <w:t>Лепка воспитывает усидчивость, развивает трудовые умения и навыки, мышц пальцев, ловкость рук, воспитывает аккуратность и терпение.</w:t>
      </w:r>
    </w:p>
    <w:p w:rsidR="00B51B7C" w:rsidRPr="00A81937" w:rsidRDefault="00B51B7C" w:rsidP="00B51B7C">
      <w:pPr>
        <w:spacing w:after="0"/>
        <w:ind w:firstLine="708"/>
        <w:rPr>
          <w:rFonts w:ascii="Times New Roman" w:hAnsi="Times New Roman" w:cs="Times New Roman"/>
          <w:sz w:val="24"/>
          <w:szCs w:val="24"/>
        </w:rPr>
      </w:pPr>
      <w:r w:rsidRPr="00A81937">
        <w:rPr>
          <w:rFonts w:ascii="Times New Roman" w:hAnsi="Times New Roman" w:cs="Times New Roman"/>
          <w:sz w:val="24"/>
          <w:szCs w:val="24"/>
        </w:rPr>
        <w:t>В лепке необходимо развивать такие движения рук, которые позволяли бы детям преобразовывать комок глины, пластилина, теста получать из него разнообразные формы, создавать изображения.</w:t>
      </w:r>
    </w:p>
    <w:p w:rsidR="00B51B7C" w:rsidRPr="00A81937" w:rsidRDefault="00B51B7C" w:rsidP="00B51B7C">
      <w:pPr>
        <w:spacing w:after="0"/>
        <w:rPr>
          <w:rFonts w:ascii="Times New Roman" w:hAnsi="Times New Roman" w:cs="Times New Roman"/>
          <w:b/>
          <w:sz w:val="24"/>
          <w:szCs w:val="24"/>
        </w:rPr>
      </w:pPr>
      <w:r w:rsidRPr="00A81937">
        <w:rPr>
          <w:rFonts w:ascii="Times New Roman" w:hAnsi="Times New Roman" w:cs="Times New Roman"/>
          <w:b/>
          <w:sz w:val="24"/>
          <w:szCs w:val="24"/>
        </w:rPr>
        <w:t>Пояснительная записка</w:t>
      </w:r>
    </w:p>
    <w:p w:rsidR="00B51B7C" w:rsidRPr="00A81937" w:rsidRDefault="00B51B7C" w:rsidP="00B51B7C">
      <w:pPr>
        <w:spacing w:after="0"/>
        <w:ind w:firstLine="708"/>
        <w:rPr>
          <w:rFonts w:ascii="Times New Roman" w:hAnsi="Times New Roman" w:cs="Times New Roman"/>
          <w:sz w:val="24"/>
          <w:szCs w:val="24"/>
        </w:rPr>
      </w:pPr>
      <w:r w:rsidRPr="00A81937">
        <w:rPr>
          <w:rFonts w:ascii="Times New Roman" w:hAnsi="Times New Roman" w:cs="Times New Roman"/>
          <w:sz w:val="24"/>
          <w:szCs w:val="24"/>
        </w:rPr>
        <w:t>Современное декоративно-прикладное искусство очень разнообразно - это керамика, стекло, металл, гобелен, батик и многое другое.</w:t>
      </w:r>
    </w:p>
    <w:p w:rsidR="00B51B7C" w:rsidRPr="00A81937" w:rsidRDefault="00B51B7C" w:rsidP="00B51B7C">
      <w:pPr>
        <w:spacing w:after="0"/>
        <w:ind w:firstLine="708"/>
        <w:rPr>
          <w:rFonts w:ascii="Times New Roman" w:hAnsi="Times New Roman" w:cs="Times New Roman"/>
          <w:sz w:val="24"/>
          <w:szCs w:val="24"/>
        </w:rPr>
      </w:pPr>
      <w:r w:rsidRPr="00A81937">
        <w:rPr>
          <w:rFonts w:ascii="Times New Roman" w:hAnsi="Times New Roman" w:cs="Times New Roman"/>
          <w:sz w:val="24"/>
          <w:szCs w:val="24"/>
        </w:rPr>
        <w:t>Лепка - любимое и увлекательное занятие не только для детей, но и многих взрослых. Образовательное и воспитательное значение лепки огромно, особенно в плане умственного и эстетического развития ребенка. Лепка расширяет кругозор, способствует формированию творческого отношения к окружающей жизни, нравственных представлений.</w:t>
      </w:r>
    </w:p>
    <w:p w:rsidR="00B51B7C" w:rsidRPr="00A81937" w:rsidRDefault="00B51B7C" w:rsidP="00B51B7C">
      <w:pPr>
        <w:spacing w:after="0"/>
        <w:ind w:firstLine="708"/>
        <w:rPr>
          <w:rFonts w:ascii="Times New Roman" w:hAnsi="Times New Roman" w:cs="Times New Roman"/>
          <w:sz w:val="24"/>
          <w:szCs w:val="24"/>
        </w:rPr>
      </w:pPr>
      <w:r w:rsidRPr="00A81937">
        <w:rPr>
          <w:rFonts w:ascii="Times New Roman" w:hAnsi="Times New Roman" w:cs="Times New Roman"/>
          <w:sz w:val="24"/>
          <w:szCs w:val="24"/>
        </w:rPr>
        <w:t>Занятия лепкой воспитывают художественный вкус, умение наблюдать, выделить главное, характерное, учат не только смотреть, но и видеть, ведь герои и сюжеты будущих работ находятся рядом с нами, идут по улице, живут в книгах и кинофильмах.</w:t>
      </w:r>
    </w:p>
    <w:p w:rsidR="00B51B7C" w:rsidRPr="00A81937" w:rsidRDefault="00B51B7C" w:rsidP="00B51B7C">
      <w:pPr>
        <w:spacing w:after="0"/>
        <w:ind w:firstLine="708"/>
        <w:rPr>
          <w:rFonts w:ascii="Times New Roman" w:hAnsi="Times New Roman" w:cs="Times New Roman"/>
          <w:sz w:val="24"/>
          <w:szCs w:val="24"/>
        </w:rPr>
      </w:pPr>
      <w:r w:rsidRPr="00A81937">
        <w:rPr>
          <w:rFonts w:ascii="Times New Roman" w:hAnsi="Times New Roman" w:cs="Times New Roman"/>
          <w:sz w:val="24"/>
          <w:szCs w:val="24"/>
        </w:rPr>
        <w:t>Лепка воспитывает усидчивость, развивает трудовые умения и навыки, мышц пальцев, ловкость рук, воспитывает аккуратность и терпение.</w:t>
      </w:r>
    </w:p>
    <w:p w:rsidR="00B51B7C" w:rsidRPr="00A81937" w:rsidRDefault="00B51B7C" w:rsidP="00B51B7C">
      <w:pPr>
        <w:spacing w:after="0"/>
        <w:ind w:firstLine="708"/>
        <w:rPr>
          <w:rFonts w:ascii="Times New Roman" w:hAnsi="Times New Roman" w:cs="Times New Roman"/>
          <w:sz w:val="24"/>
          <w:szCs w:val="24"/>
        </w:rPr>
      </w:pPr>
      <w:r w:rsidRPr="00A81937">
        <w:rPr>
          <w:rFonts w:ascii="Times New Roman" w:hAnsi="Times New Roman" w:cs="Times New Roman"/>
          <w:sz w:val="24"/>
          <w:szCs w:val="24"/>
        </w:rPr>
        <w:t>В лепке необходимо развивать такие движения рук, которые позволяли бы детям преобразовывать комок глины, пластилина, теста получать из него разнообразные формы, создавать изображения.</w:t>
      </w:r>
    </w:p>
    <w:p w:rsidR="00B51B7C" w:rsidRPr="00A81937" w:rsidRDefault="00B51B7C" w:rsidP="00B51B7C">
      <w:pPr>
        <w:spacing w:after="0"/>
        <w:ind w:firstLine="708"/>
        <w:rPr>
          <w:rFonts w:ascii="Times New Roman" w:hAnsi="Times New Roman" w:cs="Times New Roman"/>
          <w:sz w:val="24"/>
          <w:szCs w:val="24"/>
        </w:rPr>
      </w:pPr>
      <w:r w:rsidRPr="00A81937">
        <w:rPr>
          <w:rFonts w:ascii="Times New Roman" w:hAnsi="Times New Roman" w:cs="Times New Roman"/>
          <w:sz w:val="24"/>
          <w:szCs w:val="24"/>
        </w:rPr>
        <w:t xml:space="preserve">Дети постепенно овладевают </w:t>
      </w:r>
      <w:proofErr w:type="spellStart"/>
      <w:r w:rsidRPr="00A81937">
        <w:rPr>
          <w:rFonts w:ascii="Times New Roman" w:hAnsi="Times New Roman" w:cs="Times New Roman"/>
          <w:sz w:val="24"/>
          <w:szCs w:val="24"/>
        </w:rPr>
        <w:t>отщипыванием</w:t>
      </w:r>
      <w:proofErr w:type="spellEnd"/>
      <w:r w:rsidRPr="00A81937">
        <w:rPr>
          <w:rFonts w:ascii="Times New Roman" w:hAnsi="Times New Roman" w:cs="Times New Roman"/>
          <w:sz w:val="24"/>
          <w:szCs w:val="24"/>
        </w:rPr>
        <w:t xml:space="preserve"> маленьких комочков теста от большого, скатыванием прямым движением (палочки, цилиндры и т.п.), кругообразными движениями (шарики, ягодки, мячи и т.д.). Они учатся сплющивать комочки, вдавливать, оттягивать мелкие части и детали изображения. Их обучают разнообразным приемам лепки пальцами, использованию стеки, учат лепке по частям и из целого куска. Благодаря этому дети получают возможность передавать более тонкие особенности формы предметов (выпуклости, углубления). Овладение техникой лепки способствует развитию движений руки, позволяет детям передать в этом виде изобразительной деятельности разнообразные предметы действительности, изображать несложные сценки из жизни и сказок.</w:t>
      </w:r>
    </w:p>
    <w:p w:rsidR="00B51B7C" w:rsidRPr="00A81937" w:rsidRDefault="00B51B7C" w:rsidP="00B51B7C">
      <w:pPr>
        <w:spacing w:after="0"/>
        <w:ind w:firstLine="708"/>
        <w:rPr>
          <w:rFonts w:ascii="Times New Roman" w:hAnsi="Times New Roman" w:cs="Times New Roman"/>
          <w:sz w:val="24"/>
          <w:szCs w:val="24"/>
        </w:rPr>
      </w:pPr>
      <w:r w:rsidRPr="00A81937">
        <w:rPr>
          <w:rFonts w:ascii="Times New Roman" w:hAnsi="Times New Roman" w:cs="Times New Roman"/>
          <w:sz w:val="24"/>
          <w:szCs w:val="24"/>
        </w:rPr>
        <w:t xml:space="preserve">Занятия лепкой одновременно являются и занятиями по развитию речи. В процессе обыгрывания сюжета и выполнения практических действий с тестом ведется непрерывный разговор с детьми. Такая игровая организация деятельности детей </w:t>
      </w:r>
      <w:r w:rsidRPr="00A81937">
        <w:rPr>
          <w:rFonts w:ascii="Times New Roman" w:hAnsi="Times New Roman" w:cs="Times New Roman"/>
          <w:sz w:val="24"/>
          <w:szCs w:val="24"/>
        </w:rPr>
        <w:lastRenderedPageBreak/>
        <w:t>стимулирует их речевую активность, вызывает речевое подражание, а в дальнейшем организует настоящий диалог с игрушечным персонажем или со взрослым. Можно говорить о том, что занятия — это особая ситуация, которая стимулирует развитие коммуникативной функции речи, способствует расширению активного и пассивного словаря детей</w:t>
      </w:r>
    </w:p>
    <w:p w:rsidR="00B51B7C" w:rsidRPr="00A81937" w:rsidRDefault="00B51B7C" w:rsidP="00B51B7C">
      <w:pPr>
        <w:spacing w:after="0"/>
        <w:ind w:firstLine="708"/>
        <w:rPr>
          <w:rFonts w:ascii="Times New Roman" w:hAnsi="Times New Roman" w:cs="Times New Roman"/>
          <w:sz w:val="24"/>
          <w:szCs w:val="24"/>
        </w:rPr>
      </w:pPr>
      <w:r w:rsidRPr="00A81937">
        <w:rPr>
          <w:rFonts w:ascii="Times New Roman" w:hAnsi="Times New Roman" w:cs="Times New Roman"/>
          <w:sz w:val="24"/>
          <w:szCs w:val="24"/>
        </w:rPr>
        <w:t>Тесто - материал мягкий, удивительно пластичный, податливый, дышащий, нежный, не пачкает рук. Любое прикосновение пальцев оставляет на нем след, своеобразный узор. При правильном замесе - не крошится, не трескается, долго сохраняется, но в то же время - хрупкий при небрежном обращении. Можно вылепить из теста маленькую фигурку, но ее обязательно придется высушить в духовном шкафу или печке, как пирожок, до румяности. А если выполнить рельеф, то он в обжоге не нуждается. На плоской основе выкладывается тоненький слой теста и сплошь покрывается узором, словно кружевом. Достаточно комнатной температуры, чтобы тестяная масса подсохла и постепенно закаменела.</w:t>
      </w:r>
    </w:p>
    <w:p w:rsidR="00B51B7C" w:rsidRPr="00A81937" w:rsidRDefault="00B51B7C" w:rsidP="00B51B7C">
      <w:pPr>
        <w:spacing w:after="0"/>
        <w:ind w:firstLine="708"/>
        <w:rPr>
          <w:rFonts w:ascii="Times New Roman" w:hAnsi="Times New Roman" w:cs="Times New Roman"/>
          <w:sz w:val="24"/>
          <w:szCs w:val="24"/>
        </w:rPr>
      </w:pPr>
      <w:r w:rsidRPr="00A81937">
        <w:rPr>
          <w:rFonts w:ascii="Times New Roman" w:hAnsi="Times New Roman" w:cs="Times New Roman"/>
          <w:sz w:val="24"/>
          <w:szCs w:val="24"/>
        </w:rPr>
        <w:t>В народе издавна отметили пластические свойства теста и лепили из него самое разные фигуры. Это "жаворонки" - булочки в виде птиц, с которыми встречали весну, баранки, "</w:t>
      </w:r>
      <w:proofErr w:type="spellStart"/>
      <w:r w:rsidRPr="00A81937">
        <w:rPr>
          <w:rFonts w:ascii="Times New Roman" w:hAnsi="Times New Roman" w:cs="Times New Roman"/>
          <w:sz w:val="24"/>
          <w:szCs w:val="24"/>
        </w:rPr>
        <w:t>козули</w:t>
      </w:r>
      <w:proofErr w:type="spellEnd"/>
      <w:r w:rsidRPr="00A81937">
        <w:rPr>
          <w:rFonts w:ascii="Times New Roman" w:hAnsi="Times New Roman" w:cs="Times New Roman"/>
          <w:sz w:val="24"/>
          <w:szCs w:val="24"/>
        </w:rPr>
        <w:t>", которыми одаривали своих друзей к Новому году и Рождеству.</w:t>
      </w:r>
    </w:p>
    <w:p w:rsidR="00B51B7C" w:rsidRPr="00A81937" w:rsidRDefault="00B51B7C" w:rsidP="00B51B7C">
      <w:pPr>
        <w:spacing w:after="0"/>
        <w:ind w:firstLine="708"/>
        <w:rPr>
          <w:rFonts w:ascii="Times New Roman" w:hAnsi="Times New Roman" w:cs="Times New Roman"/>
          <w:sz w:val="24"/>
          <w:szCs w:val="24"/>
        </w:rPr>
      </w:pPr>
      <w:r w:rsidRPr="00A81937">
        <w:rPr>
          <w:rFonts w:ascii="Times New Roman" w:hAnsi="Times New Roman" w:cs="Times New Roman"/>
          <w:sz w:val="24"/>
          <w:szCs w:val="24"/>
        </w:rPr>
        <w:t xml:space="preserve">Жизнь наших предков переплеталась обычаями и обрядами, укладом которых было почитание отцов и дедов, связь с природой и труд. Эти добрые времена утверждали и оставляли после себя добрые традиции. Много праздников чтил наш народ, а где праздник, там подарки и угощения, вкусные и нарядные пряники. Пряники медовые - гостинцы добрые, они и глаз развеселят и рот потешат. Весну примечали масленицей. Неделю </w:t>
      </w:r>
      <w:proofErr w:type="spellStart"/>
      <w:r w:rsidRPr="00A81937">
        <w:rPr>
          <w:rFonts w:ascii="Times New Roman" w:hAnsi="Times New Roman" w:cs="Times New Roman"/>
          <w:sz w:val="24"/>
          <w:szCs w:val="24"/>
        </w:rPr>
        <w:t>блинцами</w:t>
      </w:r>
      <w:proofErr w:type="spellEnd"/>
      <w:r w:rsidRPr="00A81937">
        <w:rPr>
          <w:rFonts w:ascii="Times New Roman" w:hAnsi="Times New Roman" w:cs="Times New Roman"/>
          <w:sz w:val="24"/>
          <w:szCs w:val="24"/>
        </w:rPr>
        <w:t xml:space="preserve"> баловались, круглыми, румяными, горячими, как солнышко. Птицы потянулись в наши края, пора опять тесто месить, жаворонков выпекать. В России уважали хлеб. Он всему голова, будет хлеб, будет и песня. Существовал такой обычай в народе - лепить хлебные фигуры на забаву себе и детям. Для этой цели замешивалось тесто на воде, муке и соли. Вылепленные игрушки высушивались и становились твердыми, как камешки. Сказано в Библии, что бы создал человека по образу и подобию своему. Это значит, что наделил его создатель разумом и дал возможность совершенствоваться, стремиться походить на нашего небесного отца. Народный мастер вкладывает в свои творения тот же смысл, по разумению и подобию своему изображает он мир цветов и птиц, зверей и людей, вдыхает в них душу.</w:t>
      </w:r>
    </w:p>
    <w:p w:rsidR="00B51B7C" w:rsidRPr="00A81937" w:rsidRDefault="00B51B7C" w:rsidP="00B51B7C">
      <w:pPr>
        <w:spacing w:after="0"/>
        <w:rPr>
          <w:rFonts w:ascii="Times New Roman" w:hAnsi="Times New Roman" w:cs="Times New Roman"/>
          <w:b/>
          <w:sz w:val="24"/>
          <w:szCs w:val="24"/>
        </w:rPr>
      </w:pPr>
      <w:r w:rsidRPr="00A81937">
        <w:rPr>
          <w:rFonts w:ascii="Times New Roman" w:hAnsi="Times New Roman" w:cs="Times New Roman"/>
          <w:b/>
          <w:sz w:val="24"/>
          <w:szCs w:val="24"/>
        </w:rPr>
        <w:t>Цели программы:</w:t>
      </w:r>
    </w:p>
    <w:p w:rsidR="00B51B7C" w:rsidRPr="00A81937" w:rsidRDefault="00B51B7C" w:rsidP="00B51B7C">
      <w:pPr>
        <w:spacing w:after="0"/>
        <w:rPr>
          <w:rFonts w:ascii="Times New Roman" w:hAnsi="Times New Roman" w:cs="Times New Roman"/>
          <w:sz w:val="24"/>
          <w:szCs w:val="24"/>
        </w:rPr>
      </w:pPr>
      <w:r w:rsidRPr="00A81937">
        <w:rPr>
          <w:rFonts w:ascii="Times New Roman" w:hAnsi="Times New Roman" w:cs="Times New Roman"/>
          <w:sz w:val="24"/>
          <w:szCs w:val="24"/>
        </w:rPr>
        <w:t>создание условий для выявления и развития творческих способностей детей, пробуждать инициативу и самостоятельность принимаемых решений, привычку к свободному самовыражению, уверенность в себе.</w:t>
      </w:r>
    </w:p>
    <w:p w:rsidR="00B51B7C" w:rsidRPr="00A81937" w:rsidRDefault="00B51B7C" w:rsidP="00B51B7C">
      <w:pPr>
        <w:spacing w:after="0"/>
        <w:rPr>
          <w:rFonts w:ascii="Times New Roman" w:hAnsi="Times New Roman" w:cs="Times New Roman"/>
          <w:b/>
          <w:sz w:val="24"/>
          <w:szCs w:val="24"/>
        </w:rPr>
      </w:pPr>
      <w:r w:rsidRPr="00A81937">
        <w:rPr>
          <w:rFonts w:ascii="Times New Roman" w:hAnsi="Times New Roman" w:cs="Times New Roman"/>
          <w:b/>
          <w:sz w:val="24"/>
          <w:szCs w:val="24"/>
        </w:rPr>
        <w:t>Задачи программы:</w:t>
      </w:r>
    </w:p>
    <w:p w:rsidR="00B51B7C" w:rsidRPr="00A81937" w:rsidRDefault="00B51B7C" w:rsidP="00B51B7C">
      <w:pPr>
        <w:spacing w:after="0"/>
        <w:rPr>
          <w:rFonts w:ascii="Times New Roman" w:hAnsi="Times New Roman" w:cs="Times New Roman"/>
          <w:sz w:val="24"/>
          <w:szCs w:val="24"/>
        </w:rPr>
      </w:pPr>
      <w:r w:rsidRPr="00A81937">
        <w:rPr>
          <w:rFonts w:ascii="Times New Roman" w:hAnsi="Times New Roman" w:cs="Times New Roman"/>
          <w:sz w:val="24"/>
          <w:szCs w:val="24"/>
        </w:rPr>
        <w:t>развитие познавательных процессов (ощущение, восприятие, осмысление, запоминание, обобщение и др.);</w:t>
      </w:r>
    </w:p>
    <w:p w:rsidR="00B51B7C" w:rsidRPr="00A81937" w:rsidRDefault="00B51B7C" w:rsidP="00B51B7C">
      <w:pPr>
        <w:spacing w:after="0"/>
        <w:rPr>
          <w:rFonts w:ascii="Times New Roman" w:hAnsi="Times New Roman" w:cs="Times New Roman"/>
          <w:sz w:val="24"/>
          <w:szCs w:val="24"/>
        </w:rPr>
      </w:pPr>
      <w:r w:rsidRPr="00A81937">
        <w:rPr>
          <w:rFonts w:ascii="Times New Roman" w:hAnsi="Times New Roman" w:cs="Times New Roman"/>
          <w:sz w:val="24"/>
          <w:szCs w:val="24"/>
        </w:rPr>
        <w:t>развитие мелкой моторики рук;</w:t>
      </w:r>
    </w:p>
    <w:p w:rsidR="00B51B7C" w:rsidRPr="00A81937" w:rsidRDefault="00B51B7C" w:rsidP="00B51B7C">
      <w:pPr>
        <w:spacing w:after="0"/>
        <w:rPr>
          <w:rFonts w:ascii="Times New Roman" w:hAnsi="Times New Roman" w:cs="Times New Roman"/>
          <w:sz w:val="24"/>
          <w:szCs w:val="24"/>
        </w:rPr>
      </w:pPr>
      <w:r w:rsidRPr="00A81937">
        <w:rPr>
          <w:rFonts w:ascii="Times New Roman" w:hAnsi="Times New Roman" w:cs="Times New Roman"/>
          <w:sz w:val="24"/>
          <w:szCs w:val="24"/>
        </w:rPr>
        <w:t>развивать кругозор через пространственное восприятие мира;</w:t>
      </w:r>
    </w:p>
    <w:p w:rsidR="00B51B7C" w:rsidRPr="00A81937" w:rsidRDefault="00B51B7C" w:rsidP="00B51B7C">
      <w:pPr>
        <w:spacing w:after="0"/>
        <w:rPr>
          <w:rFonts w:ascii="Times New Roman" w:hAnsi="Times New Roman" w:cs="Times New Roman"/>
          <w:sz w:val="24"/>
          <w:szCs w:val="24"/>
        </w:rPr>
      </w:pPr>
      <w:r w:rsidRPr="00A81937">
        <w:rPr>
          <w:rFonts w:ascii="Times New Roman" w:hAnsi="Times New Roman" w:cs="Times New Roman"/>
          <w:sz w:val="24"/>
          <w:szCs w:val="24"/>
        </w:rPr>
        <w:t>воспитание внимательности, наблюдательности, любознательности;</w:t>
      </w:r>
    </w:p>
    <w:p w:rsidR="00B51B7C" w:rsidRPr="00A81937" w:rsidRDefault="00B51B7C" w:rsidP="00B51B7C">
      <w:pPr>
        <w:spacing w:after="0"/>
        <w:rPr>
          <w:rFonts w:ascii="Times New Roman" w:hAnsi="Times New Roman" w:cs="Times New Roman"/>
          <w:sz w:val="24"/>
          <w:szCs w:val="24"/>
        </w:rPr>
      </w:pPr>
      <w:r w:rsidRPr="00A81937">
        <w:rPr>
          <w:rFonts w:ascii="Times New Roman" w:hAnsi="Times New Roman" w:cs="Times New Roman"/>
          <w:sz w:val="24"/>
          <w:szCs w:val="24"/>
        </w:rPr>
        <w:t xml:space="preserve">воспитывать трудолюбие и усидчивость; </w:t>
      </w:r>
    </w:p>
    <w:p w:rsidR="00B51B7C" w:rsidRPr="00A81937" w:rsidRDefault="00B51B7C" w:rsidP="00B51B7C">
      <w:pPr>
        <w:spacing w:after="0"/>
        <w:rPr>
          <w:rFonts w:ascii="Times New Roman" w:hAnsi="Times New Roman" w:cs="Times New Roman"/>
          <w:sz w:val="24"/>
          <w:szCs w:val="24"/>
        </w:rPr>
      </w:pPr>
      <w:r w:rsidRPr="00A81937">
        <w:rPr>
          <w:rFonts w:ascii="Times New Roman" w:hAnsi="Times New Roman" w:cs="Times New Roman"/>
          <w:sz w:val="24"/>
          <w:szCs w:val="24"/>
        </w:rPr>
        <w:t>воспитывать аккуратность;</w:t>
      </w:r>
    </w:p>
    <w:p w:rsidR="00B51B7C" w:rsidRPr="00A81937" w:rsidRDefault="00B51B7C" w:rsidP="00B51B7C">
      <w:pPr>
        <w:spacing w:after="0"/>
        <w:rPr>
          <w:rFonts w:ascii="Times New Roman" w:hAnsi="Times New Roman" w:cs="Times New Roman"/>
          <w:sz w:val="24"/>
          <w:szCs w:val="24"/>
        </w:rPr>
      </w:pPr>
      <w:r w:rsidRPr="00A81937">
        <w:rPr>
          <w:rFonts w:ascii="Times New Roman" w:hAnsi="Times New Roman" w:cs="Times New Roman"/>
          <w:sz w:val="24"/>
          <w:szCs w:val="24"/>
        </w:rPr>
        <w:t>воспитывать уверенность в себе;</w:t>
      </w:r>
    </w:p>
    <w:p w:rsidR="00B51B7C" w:rsidRPr="00A81937" w:rsidRDefault="00B51B7C" w:rsidP="00B51B7C">
      <w:pPr>
        <w:spacing w:after="0"/>
        <w:rPr>
          <w:rFonts w:ascii="Times New Roman" w:hAnsi="Times New Roman" w:cs="Times New Roman"/>
          <w:sz w:val="24"/>
          <w:szCs w:val="24"/>
        </w:rPr>
      </w:pPr>
      <w:r w:rsidRPr="00A81937">
        <w:rPr>
          <w:rFonts w:ascii="Times New Roman" w:hAnsi="Times New Roman" w:cs="Times New Roman"/>
          <w:sz w:val="24"/>
          <w:szCs w:val="24"/>
        </w:rPr>
        <w:t>формировать умение работать группами;</w:t>
      </w:r>
    </w:p>
    <w:p w:rsidR="00B51B7C" w:rsidRPr="00A81937" w:rsidRDefault="00B51B7C" w:rsidP="00B51B7C">
      <w:pPr>
        <w:spacing w:after="0"/>
        <w:rPr>
          <w:rFonts w:ascii="Times New Roman" w:hAnsi="Times New Roman" w:cs="Times New Roman"/>
          <w:sz w:val="24"/>
          <w:szCs w:val="24"/>
        </w:rPr>
      </w:pPr>
      <w:r w:rsidRPr="00A81937">
        <w:rPr>
          <w:rFonts w:ascii="Times New Roman" w:hAnsi="Times New Roman" w:cs="Times New Roman"/>
          <w:sz w:val="24"/>
          <w:szCs w:val="24"/>
        </w:rPr>
        <w:lastRenderedPageBreak/>
        <w:t>формировать привычку к свободному самовыражению:</w:t>
      </w:r>
    </w:p>
    <w:p w:rsidR="00B51B7C" w:rsidRPr="00A81937" w:rsidRDefault="00B51B7C" w:rsidP="00B51B7C">
      <w:pPr>
        <w:spacing w:after="0"/>
        <w:rPr>
          <w:rFonts w:ascii="Times New Roman" w:hAnsi="Times New Roman" w:cs="Times New Roman"/>
          <w:sz w:val="24"/>
          <w:szCs w:val="24"/>
        </w:rPr>
      </w:pPr>
      <w:r w:rsidRPr="00A81937">
        <w:rPr>
          <w:rFonts w:ascii="Times New Roman" w:hAnsi="Times New Roman" w:cs="Times New Roman"/>
          <w:sz w:val="24"/>
          <w:szCs w:val="24"/>
        </w:rPr>
        <w:t>формирование самостоятельной познавательной деятельности;</w:t>
      </w:r>
    </w:p>
    <w:p w:rsidR="00B51B7C" w:rsidRPr="00A81937" w:rsidRDefault="00B51B7C" w:rsidP="00B51B7C">
      <w:pPr>
        <w:spacing w:after="0"/>
        <w:rPr>
          <w:rFonts w:ascii="Times New Roman" w:hAnsi="Times New Roman" w:cs="Times New Roman"/>
          <w:sz w:val="24"/>
          <w:szCs w:val="24"/>
        </w:rPr>
      </w:pPr>
      <w:r w:rsidRPr="00A81937">
        <w:rPr>
          <w:rFonts w:ascii="Times New Roman" w:hAnsi="Times New Roman" w:cs="Times New Roman"/>
          <w:sz w:val="24"/>
          <w:szCs w:val="24"/>
        </w:rPr>
        <w:t>пробуждать инициативу и самостоятельность принимаемых решений;</w:t>
      </w:r>
    </w:p>
    <w:p w:rsidR="00B51B7C" w:rsidRPr="00A81937" w:rsidRDefault="00B51B7C" w:rsidP="00B51B7C">
      <w:pPr>
        <w:spacing w:after="0"/>
        <w:rPr>
          <w:rFonts w:ascii="Times New Roman" w:hAnsi="Times New Roman" w:cs="Times New Roman"/>
          <w:sz w:val="24"/>
          <w:szCs w:val="24"/>
        </w:rPr>
      </w:pPr>
      <w:r w:rsidRPr="00A81937">
        <w:rPr>
          <w:rFonts w:ascii="Times New Roman" w:hAnsi="Times New Roman" w:cs="Times New Roman"/>
          <w:sz w:val="24"/>
          <w:szCs w:val="24"/>
        </w:rPr>
        <w:t>изучить правила работы с соленым тестом и технику безопасности при работе со стеками.</w:t>
      </w:r>
    </w:p>
    <w:p w:rsidR="00DB2270" w:rsidRPr="00A81937" w:rsidRDefault="00DB2270" w:rsidP="00B51B7C">
      <w:pPr>
        <w:spacing w:after="0"/>
        <w:rPr>
          <w:rFonts w:ascii="Times New Roman" w:hAnsi="Times New Roman" w:cs="Times New Roman"/>
          <w:b/>
          <w:sz w:val="24"/>
          <w:szCs w:val="24"/>
        </w:rPr>
      </w:pPr>
    </w:p>
    <w:p w:rsidR="00B51B7C" w:rsidRPr="00A81937" w:rsidRDefault="00B51B7C" w:rsidP="00B51B7C">
      <w:pPr>
        <w:spacing w:after="0"/>
        <w:rPr>
          <w:rFonts w:ascii="Times New Roman" w:hAnsi="Times New Roman" w:cs="Times New Roman"/>
          <w:b/>
          <w:sz w:val="24"/>
          <w:szCs w:val="24"/>
        </w:rPr>
      </w:pPr>
      <w:r w:rsidRPr="00A81937">
        <w:rPr>
          <w:rFonts w:ascii="Times New Roman" w:hAnsi="Times New Roman" w:cs="Times New Roman"/>
          <w:b/>
          <w:sz w:val="24"/>
          <w:szCs w:val="24"/>
        </w:rPr>
        <w:t>Отличительная особенность данной программы:</w:t>
      </w:r>
    </w:p>
    <w:p w:rsidR="00B51B7C" w:rsidRPr="00A81937" w:rsidRDefault="00B51B7C" w:rsidP="00B51B7C">
      <w:pPr>
        <w:spacing w:after="0"/>
        <w:rPr>
          <w:rFonts w:ascii="Times New Roman" w:hAnsi="Times New Roman" w:cs="Times New Roman"/>
          <w:sz w:val="24"/>
          <w:szCs w:val="24"/>
        </w:rPr>
      </w:pPr>
      <w:r w:rsidRPr="00A81937">
        <w:rPr>
          <w:rFonts w:ascii="Times New Roman" w:hAnsi="Times New Roman" w:cs="Times New Roman"/>
          <w:sz w:val="24"/>
          <w:szCs w:val="24"/>
        </w:rPr>
        <w:t xml:space="preserve">Дети должны научиться зрительному и мускульному восприятию формы предмета, использовать в лепке различные выразительные средства, а также овладеть изобразительными и техническими приемами. </w:t>
      </w:r>
    </w:p>
    <w:p w:rsidR="00B51B7C" w:rsidRPr="00A81937" w:rsidRDefault="00B51B7C" w:rsidP="00B51B7C">
      <w:pPr>
        <w:spacing w:after="0"/>
        <w:rPr>
          <w:rFonts w:ascii="Times New Roman" w:hAnsi="Times New Roman" w:cs="Times New Roman"/>
          <w:sz w:val="24"/>
          <w:szCs w:val="24"/>
        </w:rPr>
      </w:pPr>
      <w:r w:rsidRPr="00A81937">
        <w:rPr>
          <w:rFonts w:ascii="Times New Roman" w:hAnsi="Times New Roman" w:cs="Times New Roman"/>
          <w:sz w:val="24"/>
          <w:szCs w:val="24"/>
        </w:rPr>
        <w:t xml:space="preserve">Одновременно, опираясь на ранее полученные знания объемных тел (конуса, шара, овала, цилиндра), дети должны самостоятельно определять исходную форму для лепки предметов. Необходимо развивать творческую инициативу, предоставляет им возможность самостоятельно выбрать темы, выразительные средства и способы изображения. </w:t>
      </w:r>
    </w:p>
    <w:p w:rsidR="00B51B7C" w:rsidRPr="00A81937" w:rsidRDefault="00B51B7C" w:rsidP="00B51B7C">
      <w:pPr>
        <w:spacing w:after="0"/>
        <w:rPr>
          <w:rFonts w:ascii="Times New Roman" w:hAnsi="Times New Roman" w:cs="Times New Roman"/>
          <w:sz w:val="24"/>
          <w:szCs w:val="24"/>
        </w:rPr>
      </w:pPr>
    </w:p>
    <w:p w:rsidR="00B51B7C" w:rsidRPr="00A81937" w:rsidRDefault="00B51B7C" w:rsidP="00B51B7C">
      <w:pPr>
        <w:spacing w:after="0"/>
        <w:rPr>
          <w:rFonts w:ascii="Times New Roman" w:hAnsi="Times New Roman" w:cs="Times New Roman"/>
          <w:b/>
          <w:sz w:val="24"/>
          <w:szCs w:val="24"/>
        </w:rPr>
      </w:pPr>
      <w:r w:rsidRPr="00A81937">
        <w:rPr>
          <w:rFonts w:ascii="Times New Roman" w:hAnsi="Times New Roman" w:cs="Times New Roman"/>
          <w:b/>
          <w:sz w:val="24"/>
          <w:szCs w:val="24"/>
        </w:rPr>
        <w:t>Продолжительность реализации программы 1 год.</w:t>
      </w:r>
    </w:p>
    <w:p w:rsidR="00B51B7C" w:rsidRPr="00A81937" w:rsidRDefault="00B51B7C" w:rsidP="00B51B7C">
      <w:pPr>
        <w:spacing w:after="0"/>
        <w:rPr>
          <w:rFonts w:ascii="Times New Roman" w:hAnsi="Times New Roman" w:cs="Times New Roman"/>
          <w:b/>
          <w:sz w:val="24"/>
          <w:szCs w:val="24"/>
        </w:rPr>
      </w:pPr>
      <w:r w:rsidRPr="00A81937">
        <w:rPr>
          <w:rFonts w:ascii="Times New Roman" w:hAnsi="Times New Roman" w:cs="Times New Roman"/>
          <w:b/>
          <w:sz w:val="24"/>
          <w:szCs w:val="24"/>
        </w:rPr>
        <w:t xml:space="preserve">Программа рассчитана </w:t>
      </w:r>
      <w:proofErr w:type="gramStart"/>
      <w:r w:rsidRPr="00A81937">
        <w:rPr>
          <w:rFonts w:ascii="Times New Roman" w:hAnsi="Times New Roman" w:cs="Times New Roman"/>
          <w:b/>
          <w:sz w:val="24"/>
          <w:szCs w:val="24"/>
        </w:rPr>
        <w:t>на учащихся начальных классов</w:t>
      </w:r>
      <w:proofErr w:type="gramEnd"/>
      <w:r w:rsidRPr="00A81937">
        <w:rPr>
          <w:rFonts w:ascii="Times New Roman" w:hAnsi="Times New Roman" w:cs="Times New Roman"/>
          <w:b/>
          <w:sz w:val="24"/>
          <w:szCs w:val="24"/>
        </w:rPr>
        <w:t>, возрастной состав групп 7-1</w:t>
      </w:r>
      <w:r w:rsidR="00A9022B">
        <w:rPr>
          <w:rFonts w:ascii="Times New Roman" w:hAnsi="Times New Roman" w:cs="Times New Roman"/>
          <w:b/>
          <w:sz w:val="24"/>
          <w:szCs w:val="24"/>
        </w:rPr>
        <w:t>2</w:t>
      </w:r>
      <w:r w:rsidRPr="00A81937">
        <w:rPr>
          <w:rFonts w:ascii="Times New Roman" w:hAnsi="Times New Roman" w:cs="Times New Roman"/>
          <w:b/>
          <w:sz w:val="24"/>
          <w:szCs w:val="24"/>
        </w:rPr>
        <w:t xml:space="preserve"> лет.</w:t>
      </w:r>
    </w:p>
    <w:p w:rsidR="00B51B7C" w:rsidRPr="00A81937" w:rsidRDefault="00B51B7C" w:rsidP="00B51B7C">
      <w:pPr>
        <w:spacing w:after="0"/>
        <w:rPr>
          <w:rFonts w:ascii="Times New Roman" w:hAnsi="Times New Roman" w:cs="Times New Roman"/>
          <w:b/>
          <w:sz w:val="24"/>
          <w:szCs w:val="24"/>
        </w:rPr>
      </w:pPr>
      <w:r w:rsidRPr="00A81937">
        <w:rPr>
          <w:rFonts w:ascii="Times New Roman" w:hAnsi="Times New Roman" w:cs="Times New Roman"/>
          <w:b/>
          <w:sz w:val="24"/>
          <w:szCs w:val="24"/>
        </w:rPr>
        <w:t>Форма организации занятий</w:t>
      </w:r>
    </w:p>
    <w:p w:rsidR="00B51B7C" w:rsidRPr="00A81937" w:rsidRDefault="00B51B7C" w:rsidP="00B51B7C">
      <w:pPr>
        <w:spacing w:after="0"/>
        <w:rPr>
          <w:rFonts w:ascii="Times New Roman" w:hAnsi="Times New Roman" w:cs="Times New Roman"/>
          <w:sz w:val="24"/>
          <w:szCs w:val="24"/>
        </w:rPr>
      </w:pPr>
      <w:r w:rsidRPr="00A81937">
        <w:rPr>
          <w:rFonts w:ascii="Times New Roman" w:hAnsi="Times New Roman" w:cs="Times New Roman"/>
          <w:sz w:val="24"/>
          <w:szCs w:val="24"/>
        </w:rPr>
        <w:t xml:space="preserve">Группа детей </w:t>
      </w:r>
      <w:r w:rsidR="00CC08A8">
        <w:rPr>
          <w:rFonts w:ascii="Times New Roman" w:hAnsi="Times New Roman" w:cs="Times New Roman"/>
          <w:sz w:val="24"/>
          <w:szCs w:val="24"/>
        </w:rPr>
        <w:t>от 7 до</w:t>
      </w:r>
      <w:r w:rsidRPr="00A81937">
        <w:rPr>
          <w:rFonts w:ascii="Times New Roman" w:hAnsi="Times New Roman" w:cs="Times New Roman"/>
          <w:sz w:val="24"/>
          <w:szCs w:val="24"/>
        </w:rPr>
        <w:t xml:space="preserve"> 15 человек. Занятия</w:t>
      </w:r>
      <w:r w:rsidR="00D957F4">
        <w:rPr>
          <w:rFonts w:ascii="Times New Roman" w:hAnsi="Times New Roman" w:cs="Times New Roman"/>
          <w:sz w:val="24"/>
          <w:szCs w:val="24"/>
        </w:rPr>
        <w:t xml:space="preserve"> проводятся 1 раз в неделю по 1 академическому</w:t>
      </w:r>
      <w:r w:rsidRPr="00A81937">
        <w:rPr>
          <w:rFonts w:ascii="Times New Roman" w:hAnsi="Times New Roman" w:cs="Times New Roman"/>
          <w:sz w:val="24"/>
          <w:szCs w:val="24"/>
        </w:rPr>
        <w:t xml:space="preserve"> час</w:t>
      </w:r>
      <w:r w:rsidR="00D957F4">
        <w:rPr>
          <w:rFonts w:ascii="Times New Roman" w:hAnsi="Times New Roman" w:cs="Times New Roman"/>
          <w:sz w:val="24"/>
          <w:szCs w:val="24"/>
        </w:rPr>
        <w:t>у</w:t>
      </w:r>
      <w:r w:rsidRPr="00A81937">
        <w:rPr>
          <w:rFonts w:ascii="Times New Roman" w:hAnsi="Times New Roman" w:cs="Times New Roman"/>
          <w:sz w:val="24"/>
          <w:szCs w:val="24"/>
        </w:rPr>
        <w:t>.</w:t>
      </w:r>
    </w:p>
    <w:p w:rsidR="00B51B7C" w:rsidRPr="00A81937" w:rsidRDefault="00B51B7C" w:rsidP="00B51B7C">
      <w:pPr>
        <w:spacing w:after="0"/>
        <w:jc w:val="center"/>
        <w:rPr>
          <w:rFonts w:ascii="Times New Roman" w:hAnsi="Times New Roman" w:cs="Times New Roman"/>
          <w:b/>
          <w:sz w:val="24"/>
          <w:szCs w:val="24"/>
        </w:rPr>
      </w:pPr>
    </w:p>
    <w:p w:rsidR="00DB5BF9" w:rsidRPr="00A81937" w:rsidRDefault="00DB5BF9" w:rsidP="00B51B7C">
      <w:pPr>
        <w:spacing w:after="0"/>
        <w:jc w:val="center"/>
        <w:rPr>
          <w:rFonts w:ascii="Times New Roman" w:hAnsi="Times New Roman" w:cs="Times New Roman"/>
          <w:b/>
          <w:sz w:val="24"/>
          <w:szCs w:val="24"/>
        </w:rPr>
      </w:pPr>
      <w:r w:rsidRPr="00A81937">
        <w:rPr>
          <w:rFonts w:ascii="Times New Roman" w:hAnsi="Times New Roman" w:cs="Times New Roman"/>
          <w:b/>
          <w:sz w:val="24"/>
          <w:szCs w:val="24"/>
        </w:rPr>
        <w:t xml:space="preserve">Календарно-тематическое планирование </w:t>
      </w:r>
    </w:p>
    <w:tbl>
      <w:tblPr>
        <w:tblStyle w:val="a3"/>
        <w:tblW w:w="9606" w:type="dxa"/>
        <w:tblLook w:val="04A0" w:firstRow="1" w:lastRow="0" w:firstColumn="1" w:lastColumn="0" w:noHBand="0" w:noVBand="1"/>
      </w:tblPr>
      <w:tblGrid>
        <w:gridCol w:w="533"/>
        <w:gridCol w:w="5812"/>
        <w:gridCol w:w="1276"/>
        <w:gridCol w:w="1985"/>
      </w:tblGrid>
      <w:tr w:rsidR="00DB5BF9" w:rsidRPr="00A81937" w:rsidTr="00DB5BF9">
        <w:trPr>
          <w:trHeight w:val="293"/>
        </w:trPr>
        <w:tc>
          <w:tcPr>
            <w:tcW w:w="533" w:type="dxa"/>
            <w:vMerge w:val="restart"/>
          </w:tcPr>
          <w:p w:rsidR="00DB5BF9" w:rsidRPr="00A81937" w:rsidRDefault="00DB5BF9" w:rsidP="00B51B7C">
            <w:pPr>
              <w:rPr>
                <w:rFonts w:ascii="Times New Roman" w:hAnsi="Times New Roman" w:cs="Times New Roman"/>
                <w:sz w:val="24"/>
                <w:szCs w:val="24"/>
              </w:rPr>
            </w:pPr>
            <w:r w:rsidRPr="00A81937">
              <w:rPr>
                <w:rFonts w:ascii="Times New Roman" w:hAnsi="Times New Roman" w:cs="Times New Roman"/>
                <w:sz w:val="24"/>
                <w:szCs w:val="24"/>
              </w:rPr>
              <w:t>№</w:t>
            </w:r>
          </w:p>
        </w:tc>
        <w:tc>
          <w:tcPr>
            <w:tcW w:w="5812" w:type="dxa"/>
            <w:vMerge w:val="restart"/>
          </w:tcPr>
          <w:p w:rsidR="00DB5BF9" w:rsidRPr="00A81937" w:rsidRDefault="00DB5BF9" w:rsidP="00B51B7C">
            <w:pPr>
              <w:rPr>
                <w:rFonts w:ascii="Times New Roman" w:hAnsi="Times New Roman" w:cs="Times New Roman"/>
                <w:sz w:val="24"/>
                <w:szCs w:val="24"/>
              </w:rPr>
            </w:pPr>
            <w:r w:rsidRPr="00A81937">
              <w:rPr>
                <w:rFonts w:ascii="Times New Roman" w:hAnsi="Times New Roman" w:cs="Times New Roman"/>
                <w:sz w:val="24"/>
                <w:szCs w:val="24"/>
              </w:rPr>
              <w:t>Название тем</w:t>
            </w:r>
          </w:p>
          <w:p w:rsidR="00DB5BF9" w:rsidRPr="00A81937" w:rsidRDefault="00DB5BF9" w:rsidP="00B51B7C">
            <w:pPr>
              <w:rPr>
                <w:rFonts w:ascii="Times New Roman" w:hAnsi="Times New Roman" w:cs="Times New Roman"/>
                <w:sz w:val="24"/>
                <w:szCs w:val="24"/>
              </w:rPr>
            </w:pPr>
            <w:r w:rsidRPr="00A81937">
              <w:rPr>
                <w:rFonts w:ascii="Times New Roman" w:hAnsi="Times New Roman" w:cs="Times New Roman"/>
                <w:sz w:val="24"/>
                <w:szCs w:val="24"/>
              </w:rPr>
              <w:t>Цель занятия</w:t>
            </w:r>
          </w:p>
        </w:tc>
        <w:tc>
          <w:tcPr>
            <w:tcW w:w="1276" w:type="dxa"/>
            <w:vMerge w:val="restart"/>
          </w:tcPr>
          <w:p w:rsidR="00DB5BF9" w:rsidRPr="00A81937" w:rsidRDefault="00DB5BF9" w:rsidP="00B51B7C">
            <w:pPr>
              <w:rPr>
                <w:rFonts w:ascii="Times New Roman" w:hAnsi="Times New Roman" w:cs="Times New Roman"/>
                <w:sz w:val="24"/>
                <w:szCs w:val="24"/>
              </w:rPr>
            </w:pPr>
            <w:r w:rsidRPr="00A81937">
              <w:rPr>
                <w:rFonts w:ascii="Times New Roman" w:hAnsi="Times New Roman" w:cs="Times New Roman"/>
                <w:sz w:val="24"/>
                <w:szCs w:val="24"/>
              </w:rPr>
              <w:t>Всего часов</w:t>
            </w:r>
          </w:p>
        </w:tc>
        <w:tc>
          <w:tcPr>
            <w:tcW w:w="1985" w:type="dxa"/>
            <w:vMerge w:val="restart"/>
          </w:tcPr>
          <w:p w:rsidR="00DB5BF9" w:rsidRPr="00A81937" w:rsidRDefault="00DB5BF9" w:rsidP="00B51B7C">
            <w:pPr>
              <w:rPr>
                <w:rFonts w:ascii="Times New Roman" w:hAnsi="Times New Roman" w:cs="Times New Roman"/>
                <w:sz w:val="24"/>
                <w:szCs w:val="24"/>
              </w:rPr>
            </w:pPr>
            <w:r w:rsidRPr="00A81937">
              <w:rPr>
                <w:rFonts w:ascii="Times New Roman" w:hAnsi="Times New Roman" w:cs="Times New Roman"/>
                <w:sz w:val="24"/>
                <w:szCs w:val="24"/>
              </w:rPr>
              <w:t xml:space="preserve">Сроки </w:t>
            </w:r>
            <w:proofErr w:type="spellStart"/>
            <w:r w:rsidRPr="00A81937">
              <w:rPr>
                <w:rFonts w:ascii="Times New Roman" w:hAnsi="Times New Roman" w:cs="Times New Roman"/>
                <w:sz w:val="24"/>
                <w:szCs w:val="24"/>
              </w:rPr>
              <w:t>примен</w:t>
            </w:r>
            <w:proofErr w:type="spellEnd"/>
            <w:r w:rsidRPr="00A81937">
              <w:rPr>
                <w:rFonts w:ascii="Times New Roman" w:hAnsi="Times New Roman" w:cs="Times New Roman"/>
                <w:sz w:val="24"/>
                <w:szCs w:val="24"/>
              </w:rPr>
              <w:t>.</w:t>
            </w:r>
          </w:p>
        </w:tc>
      </w:tr>
      <w:tr w:rsidR="00DB5BF9" w:rsidRPr="00A81937" w:rsidTr="00DB5BF9">
        <w:trPr>
          <w:trHeight w:val="293"/>
        </w:trPr>
        <w:tc>
          <w:tcPr>
            <w:tcW w:w="533" w:type="dxa"/>
            <w:vMerge/>
          </w:tcPr>
          <w:p w:rsidR="00DB5BF9" w:rsidRPr="00A81937" w:rsidRDefault="00DB5BF9" w:rsidP="00B51B7C">
            <w:pPr>
              <w:rPr>
                <w:rFonts w:ascii="Times New Roman" w:hAnsi="Times New Roman" w:cs="Times New Roman"/>
                <w:sz w:val="24"/>
                <w:szCs w:val="24"/>
              </w:rPr>
            </w:pPr>
          </w:p>
        </w:tc>
        <w:tc>
          <w:tcPr>
            <w:tcW w:w="5812" w:type="dxa"/>
            <w:vMerge/>
          </w:tcPr>
          <w:p w:rsidR="00DB5BF9" w:rsidRPr="00A81937" w:rsidRDefault="00DB5BF9" w:rsidP="00B51B7C">
            <w:pPr>
              <w:rPr>
                <w:rFonts w:ascii="Times New Roman" w:hAnsi="Times New Roman" w:cs="Times New Roman"/>
                <w:sz w:val="24"/>
                <w:szCs w:val="24"/>
              </w:rPr>
            </w:pPr>
          </w:p>
        </w:tc>
        <w:tc>
          <w:tcPr>
            <w:tcW w:w="1276" w:type="dxa"/>
            <w:vMerge/>
          </w:tcPr>
          <w:p w:rsidR="00DB5BF9" w:rsidRPr="00A81937" w:rsidRDefault="00DB5BF9" w:rsidP="00B51B7C">
            <w:pPr>
              <w:rPr>
                <w:rFonts w:ascii="Times New Roman" w:hAnsi="Times New Roman" w:cs="Times New Roman"/>
                <w:sz w:val="24"/>
                <w:szCs w:val="24"/>
              </w:rPr>
            </w:pPr>
          </w:p>
        </w:tc>
        <w:tc>
          <w:tcPr>
            <w:tcW w:w="1985" w:type="dxa"/>
            <w:vMerge/>
          </w:tcPr>
          <w:p w:rsidR="00DB5BF9" w:rsidRPr="00A81937" w:rsidRDefault="00DB5BF9" w:rsidP="00B51B7C">
            <w:pPr>
              <w:rPr>
                <w:rFonts w:ascii="Times New Roman" w:hAnsi="Times New Roman" w:cs="Times New Roman"/>
                <w:sz w:val="24"/>
                <w:szCs w:val="24"/>
              </w:rPr>
            </w:pPr>
          </w:p>
        </w:tc>
      </w:tr>
      <w:tr w:rsidR="00DB5BF9" w:rsidRPr="00A81937" w:rsidTr="00DB5BF9">
        <w:tc>
          <w:tcPr>
            <w:tcW w:w="533" w:type="dxa"/>
          </w:tcPr>
          <w:p w:rsidR="00DB5BF9" w:rsidRPr="00A81937" w:rsidRDefault="00DB5BF9" w:rsidP="00B51B7C">
            <w:pPr>
              <w:rPr>
                <w:rFonts w:ascii="Times New Roman" w:hAnsi="Times New Roman" w:cs="Times New Roman"/>
                <w:sz w:val="24"/>
                <w:szCs w:val="24"/>
              </w:rPr>
            </w:pPr>
            <w:r w:rsidRPr="00A81937">
              <w:rPr>
                <w:rFonts w:ascii="Times New Roman" w:hAnsi="Times New Roman" w:cs="Times New Roman"/>
                <w:sz w:val="24"/>
                <w:szCs w:val="24"/>
              </w:rPr>
              <w:t>1</w:t>
            </w:r>
          </w:p>
        </w:tc>
        <w:tc>
          <w:tcPr>
            <w:tcW w:w="5812" w:type="dxa"/>
          </w:tcPr>
          <w:p w:rsidR="00DB5BF9" w:rsidRPr="00A81937" w:rsidRDefault="00DB5BF9" w:rsidP="00B51B7C">
            <w:pPr>
              <w:rPr>
                <w:rFonts w:ascii="Times New Roman" w:hAnsi="Times New Roman" w:cs="Times New Roman"/>
                <w:sz w:val="24"/>
                <w:szCs w:val="24"/>
              </w:rPr>
            </w:pPr>
            <w:r w:rsidRPr="00A81937">
              <w:rPr>
                <w:rFonts w:ascii="Times New Roman" w:hAnsi="Times New Roman" w:cs="Times New Roman"/>
                <w:sz w:val="24"/>
                <w:szCs w:val="24"/>
              </w:rPr>
              <w:t>Мелкая пластика: «Обманки», «Каравай» (неокрашенное тесто)</w:t>
            </w:r>
          </w:p>
          <w:p w:rsidR="00DB5BF9" w:rsidRPr="00A81937" w:rsidRDefault="00DB5BF9" w:rsidP="00B51B7C">
            <w:pPr>
              <w:pStyle w:val="a4"/>
              <w:numPr>
                <w:ilvl w:val="0"/>
                <w:numId w:val="1"/>
              </w:numPr>
              <w:rPr>
                <w:rFonts w:ascii="Times New Roman" w:hAnsi="Times New Roman" w:cs="Times New Roman"/>
                <w:sz w:val="24"/>
                <w:szCs w:val="24"/>
              </w:rPr>
            </w:pPr>
            <w:r w:rsidRPr="00A81937">
              <w:rPr>
                <w:rFonts w:ascii="Times New Roman" w:hAnsi="Times New Roman" w:cs="Times New Roman"/>
                <w:sz w:val="24"/>
                <w:szCs w:val="24"/>
              </w:rPr>
              <w:t>Знакомство с новым изобразительным материалом, соленым тестом, его пластическими возможностями</w:t>
            </w:r>
          </w:p>
          <w:p w:rsidR="00DB5BF9" w:rsidRPr="00A81937" w:rsidRDefault="00DB5BF9" w:rsidP="00B51B7C">
            <w:pPr>
              <w:pStyle w:val="a4"/>
              <w:numPr>
                <w:ilvl w:val="0"/>
                <w:numId w:val="1"/>
              </w:numPr>
              <w:rPr>
                <w:rFonts w:ascii="Times New Roman" w:hAnsi="Times New Roman" w:cs="Times New Roman"/>
                <w:sz w:val="24"/>
                <w:szCs w:val="24"/>
              </w:rPr>
            </w:pPr>
            <w:r w:rsidRPr="00A81937">
              <w:rPr>
                <w:rFonts w:ascii="Times New Roman" w:hAnsi="Times New Roman" w:cs="Times New Roman"/>
                <w:sz w:val="24"/>
                <w:szCs w:val="24"/>
              </w:rPr>
              <w:t>Изучение способов лепки, сушки и обжига.</w:t>
            </w:r>
          </w:p>
        </w:tc>
        <w:tc>
          <w:tcPr>
            <w:tcW w:w="1276" w:type="dxa"/>
          </w:tcPr>
          <w:p w:rsidR="00DB5BF9" w:rsidRPr="008F334B" w:rsidRDefault="008F334B" w:rsidP="00B51B7C">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985" w:type="dxa"/>
          </w:tcPr>
          <w:p w:rsidR="00DB5BF9" w:rsidRPr="00A81937" w:rsidRDefault="00DB5BF9" w:rsidP="00B51B7C">
            <w:pPr>
              <w:rPr>
                <w:rFonts w:ascii="Times New Roman" w:hAnsi="Times New Roman" w:cs="Times New Roman"/>
                <w:sz w:val="24"/>
                <w:szCs w:val="24"/>
              </w:rPr>
            </w:pPr>
            <w:r w:rsidRPr="00A81937">
              <w:rPr>
                <w:rFonts w:ascii="Times New Roman" w:hAnsi="Times New Roman" w:cs="Times New Roman"/>
                <w:sz w:val="24"/>
                <w:szCs w:val="24"/>
              </w:rPr>
              <w:t>Сентябрь</w:t>
            </w:r>
          </w:p>
        </w:tc>
      </w:tr>
      <w:tr w:rsidR="00D957F4" w:rsidRPr="00A81937" w:rsidTr="00DB5BF9">
        <w:tc>
          <w:tcPr>
            <w:tcW w:w="533" w:type="dxa"/>
          </w:tcPr>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2</w:t>
            </w:r>
          </w:p>
        </w:tc>
        <w:tc>
          <w:tcPr>
            <w:tcW w:w="5812" w:type="dxa"/>
          </w:tcPr>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Миниатюры из цветного теста на природные мотивы: «Жук на полянке», «</w:t>
            </w:r>
            <w:r w:rsidR="00A9022B">
              <w:rPr>
                <w:rFonts w:ascii="Times New Roman" w:hAnsi="Times New Roman" w:cs="Times New Roman"/>
                <w:sz w:val="24"/>
                <w:szCs w:val="24"/>
              </w:rPr>
              <w:t>Г</w:t>
            </w:r>
            <w:r w:rsidRPr="00A81937">
              <w:rPr>
                <w:rFonts w:ascii="Times New Roman" w:hAnsi="Times New Roman" w:cs="Times New Roman"/>
                <w:sz w:val="24"/>
                <w:szCs w:val="24"/>
              </w:rPr>
              <w:t>рибы возле пенька»</w:t>
            </w:r>
          </w:p>
          <w:p w:rsidR="00D957F4" w:rsidRPr="00A81937" w:rsidRDefault="00D957F4" w:rsidP="00D957F4">
            <w:pPr>
              <w:pStyle w:val="a4"/>
              <w:numPr>
                <w:ilvl w:val="0"/>
                <w:numId w:val="2"/>
              </w:numPr>
              <w:rPr>
                <w:rFonts w:ascii="Times New Roman" w:hAnsi="Times New Roman" w:cs="Times New Roman"/>
                <w:sz w:val="24"/>
                <w:szCs w:val="24"/>
              </w:rPr>
            </w:pPr>
            <w:r w:rsidRPr="00A81937">
              <w:rPr>
                <w:rFonts w:ascii="Times New Roman" w:hAnsi="Times New Roman" w:cs="Times New Roman"/>
                <w:sz w:val="24"/>
                <w:szCs w:val="24"/>
              </w:rPr>
              <w:t>Освоить способ ручной лепки с последующей обработкой стеками</w:t>
            </w:r>
          </w:p>
          <w:p w:rsidR="00D957F4" w:rsidRPr="00A81937" w:rsidRDefault="00D957F4" w:rsidP="00D957F4">
            <w:pPr>
              <w:pStyle w:val="a4"/>
              <w:numPr>
                <w:ilvl w:val="0"/>
                <w:numId w:val="2"/>
              </w:numPr>
              <w:rPr>
                <w:rFonts w:ascii="Times New Roman" w:hAnsi="Times New Roman" w:cs="Times New Roman"/>
                <w:sz w:val="24"/>
                <w:szCs w:val="24"/>
              </w:rPr>
            </w:pPr>
            <w:r w:rsidRPr="00A81937">
              <w:rPr>
                <w:rFonts w:ascii="Times New Roman" w:hAnsi="Times New Roman" w:cs="Times New Roman"/>
                <w:sz w:val="24"/>
                <w:szCs w:val="24"/>
              </w:rPr>
              <w:t>Уметь окрашивать тесто в нужный цвет. Знакомство с красителями.</w:t>
            </w:r>
          </w:p>
          <w:p w:rsidR="00D957F4" w:rsidRPr="00A81937" w:rsidRDefault="00D957F4" w:rsidP="00D957F4">
            <w:pPr>
              <w:pStyle w:val="a4"/>
              <w:numPr>
                <w:ilvl w:val="0"/>
                <w:numId w:val="2"/>
              </w:numPr>
              <w:rPr>
                <w:rFonts w:ascii="Times New Roman" w:hAnsi="Times New Roman" w:cs="Times New Roman"/>
                <w:sz w:val="24"/>
                <w:szCs w:val="24"/>
              </w:rPr>
            </w:pPr>
            <w:r w:rsidRPr="00A81937">
              <w:rPr>
                <w:rFonts w:ascii="Times New Roman" w:hAnsi="Times New Roman" w:cs="Times New Roman"/>
                <w:sz w:val="24"/>
                <w:szCs w:val="24"/>
              </w:rPr>
              <w:t>Учиться использовать бусы, бисер, стразы как средство выразительности.</w:t>
            </w:r>
          </w:p>
          <w:p w:rsidR="00D957F4" w:rsidRPr="00A81937" w:rsidRDefault="00D957F4" w:rsidP="00D957F4">
            <w:pPr>
              <w:pStyle w:val="a4"/>
              <w:numPr>
                <w:ilvl w:val="0"/>
                <w:numId w:val="2"/>
              </w:numPr>
              <w:rPr>
                <w:rFonts w:ascii="Times New Roman" w:hAnsi="Times New Roman" w:cs="Times New Roman"/>
                <w:sz w:val="24"/>
                <w:szCs w:val="24"/>
              </w:rPr>
            </w:pPr>
          </w:p>
        </w:tc>
        <w:tc>
          <w:tcPr>
            <w:tcW w:w="1276" w:type="dxa"/>
          </w:tcPr>
          <w:p w:rsidR="00D957F4" w:rsidRPr="008F334B" w:rsidRDefault="008F334B" w:rsidP="00D957F4">
            <w:pPr>
              <w:rPr>
                <w:lang w:val="en-US"/>
              </w:rPr>
            </w:pPr>
            <w:r>
              <w:rPr>
                <w:lang w:val="en-US"/>
              </w:rPr>
              <w:t>3</w:t>
            </w:r>
          </w:p>
        </w:tc>
        <w:tc>
          <w:tcPr>
            <w:tcW w:w="1985" w:type="dxa"/>
          </w:tcPr>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 xml:space="preserve">Октябрь </w:t>
            </w:r>
          </w:p>
        </w:tc>
      </w:tr>
      <w:tr w:rsidR="00D957F4" w:rsidRPr="00A81937" w:rsidTr="00DB5BF9">
        <w:tc>
          <w:tcPr>
            <w:tcW w:w="533" w:type="dxa"/>
          </w:tcPr>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3</w:t>
            </w:r>
          </w:p>
        </w:tc>
        <w:tc>
          <w:tcPr>
            <w:tcW w:w="5812" w:type="dxa"/>
          </w:tcPr>
          <w:p w:rsidR="00D957F4" w:rsidRPr="00A81937" w:rsidRDefault="00CC08A8" w:rsidP="00D957F4">
            <w:pPr>
              <w:rPr>
                <w:rFonts w:ascii="Times New Roman" w:hAnsi="Times New Roman" w:cs="Times New Roman"/>
                <w:sz w:val="24"/>
                <w:szCs w:val="24"/>
              </w:rPr>
            </w:pPr>
            <w:r>
              <w:rPr>
                <w:rFonts w:ascii="Times New Roman" w:hAnsi="Times New Roman" w:cs="Times New Roman"/>
                <w:sz w:val="24"/>
                <w:szCs w:val="24"/>
              </w:rPr>
              <w:t>П</w:t>
            </w:r>
            <w:r w:rsidRPr="00A81937">
              <w:rPr>
                <w:rFonts w:ascii="Times New Roman" w:hAnsi="Times New Roman" w:cs="Times New Roman"/>
                <w:sz w:val="24"/>
                <w:szCs w:val="24"/>
              </w:rPr>
              <w:t>анно</w:t>
            </w:r>
            <w:r w:rsidR="00D957F4" w:rsidRPr="00A81937">
              <w:rPr>
                <w:rFonts w:ascii="Times New Roman" w:hAnsi="Times New Roman" w:cs="Times New Roman"/>
                <w:sz w:val="24"/>
                <w:szCs w:val="24"/>
              </w:rPr>
              <w:t xml:space="preserve"> – миниатюра: «Дары осени»,  «фрукты в вазе»</w:t>
            </w:r>
          </w:p>
          <w:p w:rsidR="00D957F4" w:rsidRPr="00A81937" w:rsidRDefault="00D957F4" w:rsidP="00D957F4">
            <w:pPr>
              <w:pStyle w:val="a4"/>
              <w:numPr>
                <w:ilvl w:val="0"/>
                <w:numId w:val="3"/>
              </w:numPr>
              <w:rPr>
                <w:rFonts w:ascii="Times New Roman" w:hAnsi="Times New Roman" w:cs="Times New Roman"/>
                <w:sz w:val="24"/>
                <w:szCs w:val="24"/>
              </w:rPr>
            </w:pPr>
            <w:r w:rsidRPr="00A81937">
              <w:rPr>
                <w:rFonts w:ascii="Times New Roman" w:hAnsi="Times New Roman" w:cs="Times New Roman"/>
                <w:sz w:val="24"/>
                <w:szCs w:val="24"/>
              </w:rPr>
              <w:t>Уметь создавать декоративную композицию по предварительному эскизу</w:t>
            </w:r>
          </w:p>
          <w:p w:rsidR="00D957F4" w:rsidRPr="00A81937" w:rsidRDefault="00D957F4" w:rsidP="00D957F4">
            <w:pPr>
              <w:pStyle w:val="a4"/>
              <w:numPr>
                <w:ilvl w:val="0"/>
                <w:numId w:val="3"/>
              </w:numPr>
              <w:rPr>
                <w:rFonts w:ascii="Times New Roman" w:hAnsi="Times New Roman" w:cs="Times New Roman"/>
                <w:sz w:val="24"/>
                <w:szCs w:val="24"/>
              </w:rPr>
            </w:pPr>
            <w:r w:rsidRPr="00A81937">
              <w:rPr>
                <w:rFonts w:ascii="Times New Roman" w:hAnsi="Times New Roman" w:cs="Times New Roman"/>
                <w:sz w:val="24"/>
                <w:szCs w:val="24"/>
              </w:rPr>
              <w:t>Уметь воплощать задуманное в материале</w:t>
            </w:r>
          </w:p>
          <w:p w:rsidR="00D957F4" w:rsidRPr="00A81937" w:rsidRDefault="00D957F4" w:rsidP="00D957F4">
            <w:pPr>
              <w:pStyle w:val="a4"/>
              <w:numPr>
                <w:ilvl w:val="0"/>
                <w:numId w:val="3"/>
              </w:numPr>
              <w:rPr>
                <w:rFonts w:ascii="Times New Roman" w:hAnsi="Times New Roman" w:cs="Times New Roman"/>
                <w:sz w:val="24"/>
                <w:szCs w:val="24"/>
              </w:rPr>
            </w:pPr>
            <w:r w:rsidRPr="00A81937">
              <w:rPr>
                <w:rFonts w:ascii="Times New Roman" w:hAnsi="Times New Roman" w:cs="Times New Roman"/>
                <w:sz w:val="24"/>
                <w:szCs w:val="24"/>
              </w:rPr>
              <w:t xml:space="preserve">Оформление на заключительном этапе в рамку или в картон.  </w:t>
            </w:r>
          </w:p>
        </w:tc>
        <w:tc>
          <w:tcPr>
            <w:tcW w:w="1276" w:type="dxa"/>
          </w:tcPr>
          <w:p w:rsidR="00D957F4" w:rsidRPr="008F334B" w:rsidRDefault="008F334B" w:rsidP="00D957F4">
            <w:pPr>
              <w:rPr>
                <w:lang w:val="en-US"/>
              </w:rPr>
            </w:pPr>
            <w:r>
              <w:rPr>
                <w:lang w:val="en-US"/>
              </w:rPr>
              <w:t>3</w:t>
            </w:r>
          </w:p>
        </w:tc>
        <w:tc>
          <w:tcPr>
            <w:tcW w:w="1985" w:type="dxa"/>
          </w:tcPr>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 xml:space="preserve">Ноябрь </w:t>
            </w:r>
          </w:p>
        </w:tc>
      </w:tr>
      <w:tr w:rsidR="00D957F4" w:rsidRPr="00A81937" w:rsidTr="00DB5BF9">
        <w:tc>
          <w:tcPr>
            <w:tcW w:w="533" w:type="dxa"/>
          </w:tcPr>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 xml:space="preserve">4 </w:t>
            </w:r>
          </w:p>
        </w:tc>
        <w:tc>
          <w:tcPr>
            <w:tcW w:w="5812" w:type="dxa"/>
          </w:tcPr>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 xml:space="preserve">Мелкая пластика из цветного теста. </w:t>
            </w:r>
          </w:p>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«Мастерская деда мороза»</w:t>
            </w:r>
          </w:p>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lastRenderedPageBreak/>
              <w:t>«Новогодние игрушки»</w:t>
            </w:r>
          </w:p>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«Подсвечники»</w:t>
            </w:r>
          </w:p>
          <w:p w:rsidR="00D957F4" w:rsidRPr="00A81937" w:rsidRDefault="00D957F4" w:rsidP="00D957F4">
            <w:pPr>
              <w:pStyle w:val="a4"/>
              <w:numPr>
                <w:ilvl w:val="0"/>
                <w:numId w:val="4"/>
              </w:numPr>
              <w:rPr>
                <w:rFonts w:ascii="Times New Roman" w:hAnsi="Times New Roman" w:cs="Times New Roman"/>
                <w:sz w:val="24"/>
                <w:szCs w:val="24"/>
              </w:rPr>
            </w:pPr>
            <w:r w:rsidRPr="00A81937">
              <w:rPr>
                <w:rFonts w:ascii="Times New Roman" w:hAnsi="Times New Roman" w:cs="Times New Roman"/>
                <w:sz w:val="24"/>
                <w:szCs w:val="24"/>
              </w:rPr>
              <w:t>Лепить по основе</w:t>
            </w:r>
          </w:p>
          <w:p w:rsidR="00D957F4" w:rsidRPr="00A81937" w:rsidRDefault="00D957F4" w:rsidP="00D957F4">
            <w:pPr>
              <w:pStyle w:val="a4"/>
              <w:numPr>
                <w:ilvl w:val="0"/>
                <w:numId w:val="4"/>
              </w:numPr>
              <w:rPr>
                <w:rFonts w:ascii="Times New Roman" w:hAnsi="Times New Roman" w:cs="Times New Roman"/>
                <w:sz w:val="24"/>
                <w:szCs w:val="24"/>
              </w:rPr>
            </w:pPr>
            <w:r w:rsidRPr="00A81937">
              <w:rPr>
                <w:rFonts w:ascii="Times New Roman" w:hAnsi="Times New Roman" w:cs="Times New Roman"/>
                <w:sz w:val="24"/>
                <w:szCs w:val="24"/>
              </w:rPr>
              <w:t xml:space="preserve">Изготовление </w:t>
            </w:r>
            <w:proofErr w:type="spellStart"/>
            <w:r w:rsidRPr="00A81937">
              <w:rPr>
                <w:rFonts w:ascii="Times New Roman" w:hAnsi="Times New Roman" w:cs="Times New Roman"/>
                <w:sz w:val="24"/>
                <w:szCs w:val="24"/>
              </w:rPr>
              <w:t>полуобъемных</w:t>
            </w:r>
            <w:proofErr w:type="spellEnd"/>
            <w:r w:rsidRPr="00A81937">
              <w:rPr>
                <w:rFonts w:ascii="Times New Roman" w:hAnsi="Times New Roman" w:cs="Times New Roman"/>
                <w:sz w:val="24"/>
                <w:szCs w:val="24"/>
              </w:rPr>
              <w:t xml:space="preserve"> новогодних игрушек и объемных способом быстрой сушки</w:t>
            </w:r>
          </w:p>
        </w:tc>
        <w:tc>
          <w:tcPr>
            <w:tcW w:w="1276" w:type="dxa"/>
          </w:tcPr>
          <w:p w:rsidR="00D957F4" w:rsidRPr="008F334B" w:rsidRDefault="008F334B" w:rsidP="00D957F4">
            <w:pPr>
              <w:rPr>
                <w:lang w:val="en-US"/>
              </w:rPr>
            </w:pPr>
            <w:r>
              <w:rPr>
                <w:lang w:val="en-US"/>
              </w:rPr>
              <w:lastRenderedPageBreak/>
              <w:t>3</w:t>
            </w:r>
          </w:p>
        </w:tc>
        <w:tc>
          <w:tcPr>
            <w:tcW w:w="1985" w:type="dxa"/>
          </w:tcPr>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Декабрь</w:t>
            </w:r>
          </w:p>
        </w:tc>
      </w:tr>
      <w:tr w:rsidR="00D957F4" w:rsidRPr="00A81937" w:rsidTr="00DB5BF9">
        <w:tc>
          <w:tcPr>
            <w:tcW w:w="533" w:type="dxa"/>
          </w:tcPr>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lastRenderedPageBreak/>
              <w:t>5</w:t>
            </w:r>
          </w:p>
        </w:tc>
        <w:tc>
          <w:tcPr>
            <w:tcW w:w="5812" w:type="dxa"/>
          </w:tcPr>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Ажурная лепка:</w:t>
            </w:r>
          </w:p>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«Рождественская свеча» (панно)</w:t>
            </w:r>
          </w:p>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«Снежинки»</w:t>
            </w:r>
          </w:p>
          <w:p w:rsidR="00D957F4" w:rsidRPr="00A81937" w:rsidRDefault="00D957F4" w:rsidP="00D957F4">
            <w:pPr>
              <w:pStyle w:val="a4"/>
              <w:numPr>
                <w:ilvl w:val="0"/>
                <w:numId w:val="5"/>
              </w:numPr>
              <w:rPr>
                <w:rFonts w:ascii="Times New Roman" w:hAnsi="Times New Roman" w:cs="Times New Roman"/>
                <w:sz w:val="24"/>
                <w:szCs w:val="24"/>
              </w:rPr>
            </w:pPr>
            <w:r w:rsidRPr="00A81937">
              <w:rPr>
                <w:rFonts w:ascii="Times New Roman" w:hAnsi="Times New Roman" w:cs="Times New Roman"/>
                <w:sz w:val="24"/>
                <w:szCs w:val="24"/>
              </w:rPr>
              <w:t>Освоение «ажурного» способа лепки «ажурным»</w:t>
            </w:r>
          </w:p>
          <w:p w:rsidR="00D957F4" w:rsidRPr="00A81937" w:rsidRDefault="00D957F4" w:rsidP="00D957F4">
            <w:pPr>
              <w:pStyle w:val="a4"/>
              <w:numPr>
                <w:ilvl w:val="0"/>
                <w:numId w:val="5"/>
              </w:numPr>
              <w:rPr>
                <w:rFonts w:ascii="Times New Roman" w:hAnsi="Times New Roman" w:cs="Times New Roman"/>
                <w:sz w:val="24"/>
                <w:szCs w:val="24"/>
              </w:rPr>
            </w:pPr>
            <w:r w:rsidRPr="00A81937">
              <w:rPr>
                <w:rFonts w:ascii="Times New Roman" w:hAnsi="Times New Roman" w:cs="Times New Roman"/>
                <w:sz w:val="24"/>
                <w:szCs w:val="24"/>
              </w:rPr>
              <w:t>Применение различных лаков  в качестве отделок  на заключительном этапе сушки</w:t>
            </w:r>
          </w:p>
          <w:p w:rsidR="00D957F4" w:rsidRPr="00A81937" w:rsidRDefault="00D957F4" w:rsidP="00D957F4">
            <w:pPr>
              <w:pStyle w:val="a4"/>
              <w:numPr>
                <w:ilvl w:val="0"/>
                <w:numId w:val="5"/>
              </w:numPr>
              <w:rPr>
                <w:rFonts w:ascii="Times New Roman" w:hAnsi="Times New Roman" w:cs="Times New Roman"/>
                <w:sz w:val="24"/>
                <w:szCs w:val="24"/>
              </w:rPr>
            </w:pPr>
            <w:r w:rsidRPr="00A81937">
              <w:rPr>
                <w:rFonts w:ascii="Times New Roman" w:hAnsi="Times New Roman" w:cs="Times New Roman"/>
                <w:sz w:val="24"/>
                <w:szCs w:val="24"/>
              </w:rPr>
              <w:t>Уметь оформлять работу в раму.</w:t>
            </w:r>
          </w:p>
        </w:tc>
        <w:tc>
          <w:tcPr>
            <w:tcW w:w="1276" w:type="dxa"/>
          </w:tcPr>
          <w:p w:rsidR="00D957F4" w:rsidRPr="008F334B" w:rsidRDefault="008F334B" w:rsidP="00D957F4">
            <w:pPr>
              <w:rPr>
                <w:lang w:val="en-US"/>
              </w:rPr>
            </w:pPr>
            <w:r>
              <w:rPr>
                <w:lang w:val="en-US"/>
              </w:rPr>
              <w:t>3</w:t>
            </w:r>
          </w:p>
        </w:tc>
        <w:tc>
          <w:tcPr>
            <w:tcW w:w="1985" w:type="dxa"/>
          </w:tcPr>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 xml:space="preserve">Январь </w:t>
            </w:r>
          </w:p>
        </w:tc>
      </w:tr>
      <w:tr w:rsidR="00D957F4" w:rsidRPr="00A81937" w:rsidTr="00DB5BF9">
        <w:tc>
          <w:tcPr>
            <w:tcW w:w="533" w:type="dxa"/>
          </w:tcPr>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6</w:t>
            </w:r>
          </w:p>
        </w:tc>
        <w:tc>
          <w:tcPr>
            <w:tcW w:w="5812" w:type="dxa"/>
          </w:tcPr>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Изготовление сувениров из цветного теста и неокрашенного:</w:t>
            </w:r>
          </w:p>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w:t>
            </w:r>
            <w:proofErr w:type="spellStart"/>
            <w:r w:rsidRPr="00A81937">
              <w:rPr>
                <w:rFonts w:ascii="Times New Roman" w:hAnsi="Times New Roman" w:cs="Times New Roman"/>
                <w:sz w:val="24"/>
                <w:szCs w:val="24"/>
              </w:rPr>
              <w:t>Валентинки</w:t>
            </w:r>
            <w:proofErr w:type="spellEnd"/>
            <w:r w:rsidRPr="00A81937">
              <w:rPr>
                <w:rFonts w:ascii="Times New Roman" w:hAnsi="Times New Roman" w:cs="Times New Roman"/>
                <w:sz w:val="24"/>
                <w:szCs w:val="24"/>
              </w:rPr>
              <w:t>»</w:t>
            </w:r>
          </w:p>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«Календарь – сердечко»</w:t>
            </w:r>
          </w:p>
          <w:p w:rsidR="00D957F4" w:rsidRPr="00A81937" w:rsidRDefault="00D957F4" w:rsidP="00D957F4">
            <w:pPr>
              <w:pStyle w:val="a4"/>
              <w:numPr>
                <w:ilvl w:val="0"/>
                <w:numId w:val="6"/>
              </w:numPr>
              <w:rPr>
                <w:rFonts w:ascii="Times New Roman" w:hAnsi="Times New Roman" w:cs="Times New Roman"/>
                <w:sz w:val="24"/>
                <w:szCs w:val="24"/>
              </w:rPr>
            </w:pPr>
            <w:r w:rsidRPr="00A81937">
              <w:rPr>
                <w:rFonts w:ascii="Times New Roman" w:hAnsi="Times New Roman" w:cs="Times New Roman"/>
                <w:sz w:val="24"/>
                <w:szCs w:val="24"/>
              </w:rPr>
              <w:t>Закрепить умение лепить используя основу</w:t>
            </w:r>
          </w:p>
          <w:p w:rsidR="00D957F4" w:rsidRPr="00A81937" w:rsidRDefault="00D957F4" w:rsidP="00D957F4">
            <w:pPr>
              <w:pStyle w:val="a4"/>
              <w:numPr>
                <w:ilvl w:val="0"/>
                <w:numId w:val="6"/>
              </w:numPr>
              <w:rPr>
                <w:rFonts w:ascii="Times New Roman" w:hAnsi="Times New Roman" w:cs="Times New Roman"/>
                <w:sz w:val="24"/>
                <w:szCs w:val="24"/>
              </w:rPr>
            </w:pPr>
            <w:r w:rsidRPr="00A81937">
              <w:rPr>
                <w:rFonts w:ascii="Times New Roman" w:hAnsi="Times New Roman" w:cs="Times New Roman"/>
                <w:sz w:val="24"/>
                <w:szCs w:val="24"/>
              </w:rPr>
              <w:t>Использовать правила изготовления сувениров симметричной формы применяя шаблоны</w:t>
            </w:r>
          </w:p>
          <w:p w:rsidR="00D957F4" w:rsidRPr="00A81937" w:rsidRDefault="00D957F4" w:rsidP="00D957F4">
            <w:pPr>
              <w:pStyle w:val="a4"/>
              <w:numPr>
                <w:ilvl w:val="0"/>
                <w:numId w:val="6"/>
              </w:numPr>
              <w:rPr>
                <w:rFonts w:ascii="Times New Roman" w:hAnsi="Times New Roman" w:cs="Times New Roman"/>
                <w:sz w:val="24"/>
                <w:szCs w:val="24"/>
              </w:rPr>
            </w:pPr>
            <w:r w:rsidRPr="00A81937">
              <w:rPr>
                <w:rFonts w:ascii="Times New Roman" w:hAnsi="Times New Roman" w:cs="Times New Roman"/>
                <w:sz w:val="24"/>
                <w:szCs w:val="24"/>
              </w:rPr>
              <w:t>Проявлять самостоятельность и творчество в оформлении сувениров</w:t>
            </w:r>
          </w:p>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«Портрет» (мамы, бабушки, подруги)</w:t>
            </w:r>
          </w:p>
          <w:p w:rsidR="00D957F4" w:rsidRPr="00A81937" w:rsidRDefault="00D957F4" w:rsidP="00D957F4">
            <w:pPr>
              <w:pStyle w:val="a4"/>
              <w:numPr>
                <w:ilvl w:val="0"/>
                <w:numId w:val="7"/>
              </w:numPr>
              <w:rPr>
                <w:rFonts w:ascii="Times New Roman" w:hAnsi="Times New Roman" w:cs="Times New Roman"/>
                <w:sz w:val="24"/>
                <w:szCs w:val="24"/>
              </w:rPr>
            </w:pPr>
            <w:r w:rsidRPr="00A81937">
              <w:rPr>
                <w:rFonts w:ascii="Times New Roman" w:hAnsi="Times New Roman" w:cs="Times New Roman"/>
                <w:sz w:val="24"/>
                <w:szCs w:val="24"/>
              </w:rPr>
              <w:t xml:space="preserve">Изготовление </w:t>
            </w:r>
            <w:proofErr w:type="spellStart"/>
            <w:r w:rsidRPr="00A81937">
              <w:rPr>
                <w:rFonts w:ascii="Times New Roman" w:hAnsi="Times New Roman" w:cs="Times New Roman"/>
                <w:sz w:val="24"/>
                <w:szCs w:val="24"/>
              </w:rPr>
              <w:t>полуобъемного</w:t>
            </w:r>
            <w:proofErr w:type="spellEnd"/>
            <w:r w:rsidRPr="00A81937">
              <w:rPr>
                <w:rFonts w:ascii="Times New Roman" w:hAnsi="Times New Roman" w:cs="Times New Roman"/>
                <w:sz w:val="24"/>
                <w:szCs w:val="24"/>
              </w:rPr>
              <w:t xml:space="preserve"> изображение  (барельефа) на предварительно высушенной пластине из теста, с декоративным оформлением края пластины</w:t>
            </w:r>
          </w:p>
          <w:p w:rsidR="00D957F4" w:rsidRPr="00A81937" w:rsidRDefault="00D957F4" w:rsidP="00D957F4">
            <w:pPr>
              <w:pStyle w:val="a4"/>
              <w:numPr>
                <w:ilvl w:val="0"/>
                <w:numId w:val="7"/>
              </w:numPr>
              <w:rPr>
                <w:rFonts w:ascii="Times New Roman" w:hAnsi="Times New Roman" w:cs="Times New Roman"/>
                <w:sz w:val="24"/>
                <w:szCs w:val="24"/>
              </w:rPr>
            </w:pPr>
            <w:r w:rsidRPr="00A81937">
              <w:rPr>
                <w:rFonts w:ascii="Times New Roman" w:hAnsi="Times New Roman" w:cs="Times New Roman"/>
                <w:sz w:val="24"/>
                <w:szCs w:val="24"/>
              </w:rPr>
              <w:t>Самостоятельность в выборе цветового решения и образа</w:t>
            </w:r>
          </w:p>
          <w:p w:rsidR="00D957F4" w:rsidRPr="00A81937" w:rsidRDefault="00D957F4" w:rsidP="00D957F4">
            <w:pPr>
              <w:pStyle w:val="a4"/>
              <w:numPr>
                <w:ilvl w:val="0"/>
                <w:numId w:val="7"/>
              </w:numPr>
              <w:rPr>
                <w:rFonts w:ascii="Times New Roman" w:hAnsi="Times New Roman" w:cs="Times New Roman"/>
                <w:sz w:val="24"/>
                <w:szCs w:val="24"/>
              </w:rPr>
            </w:pPr>
            <w:r w:rsidRPr="00A81937">
              <w:rPr>
                <w:rFonts w:ascii="Times New Roman" w:hAnsi="Times New Roman" w:cs="Times New Roman"/>
                <w:sz w:val="24"/>
                <w:szCs w:val="24"/>
              </w:rPr>
              <w:t>Уметь применять в работе все изученные способы лепки и декоративной обработки.</w:t>
            </w:r>
          </w:p>
        </w:tc>
        <w:tc>
          <w:tcPr>
            <w:tcW w:w="1276" w:type="dxa"/>
          </w:tcPr>
          <w:p w:rsidR="00D957F4" w:rsidRDefault="00CC08A8" w:rsidP="00D957F4">
            <w:r>
              <w:t>3</w:t>
            </w:r>
          </w:p>
        </w:tc>
        <w:tc>
          <w:tcPr>
            <w:tcW w:w="1985" w:type="dxa"/>
          </w:tcPr>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 xml:space="preserve">Февраль </w:t>
            </w:r>
          </w:p>
        </w:tc>
      </w:tr>
      <w:tr w:rsidR="00D957F4" w:rsidRPr="00A81937" w:rsidTr="00DB5BF9">
        <w:trPr>
          <w:trHeight w:val="70"/>
        </w:trPr>
        <w:tc>
          <w:tcPr>
            <w:tcW w:w="533" w:type="dxa"/>
          </w:tcPr>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7</w:t>
            </w:r>
          </w:p>
        </w:tc>
        <w:tc>
          <w:tcPr>
            <w:tcW w:w="5812" w:type="dxa"/>
          </w:tcPr>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Панно – миниатюры из неокрашенного теста:</w:t>
            </w:r>
          </w:p>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«Цветы в вазе», «Жаворонки»</w:t>
            </w:r>
          </w:p>
          <w:p w:rsidR="00D957F4" w:rsidRPr="00A81937" w:rsidRDefault="00D957F4" w:rsidP="00D957F4">
            <w:pPr>
              <w:pStyle w:val="a4"/>
              <w:numPr>
                <w:ilvl w:val="0"/>
                <w:numId w:val="8"/>
              </w:numPr>
              <w:rPr>
                <w:rFonts w:ascii="Times New Roman" w:hAnsi="Times New Roman" w:cs="Times New Roman"/>
                <w:sz w:val="24"/>
                <w:szCs w:val="24"/>
              </w:rPr>
            </w:pPr>
            <w:r w:rsidRPr="00A81937">
              <w:rPr>
                <w:rFonts w:ascii="Times New Roman" w:hAnsi="Times New Roman" w:cs="Times New Roman"/>
                <w:sz w:val="24"/>
                <w:szCs w:val="24"/>
              </w:rPr>
              <w:t>Учиться лепить изделия из теста разных сортов муки с последующим обжигом</w:t>
            </w:r>
          </w:p>
          <w:p w:rsidR="00D957F4" w:rsidRPr="00A81937" w:rsidRDefault="00D957F4" w:rsidP="00D957F4">
            <w:pPr>
              <w:pStyle w:val="a4"/>
              <w:numPr>
                <w:ilvl w:val="0"/>
                <w:numId w:val="8"/>
              </w:numPr>
              <w:rPr>
                <w:rFonts w:ascii="Times New Roman" w:hAnsi="Times New Roman" w:cs="Times New Roman"/>
                <w:sz w:val="24"/>
                <w:szCs w:val="24"/>
              </w:rPr>
            </w:pPr>
            <w:r w:rsidRPr="00A81937">
              <w:rPr>
                <w:rFonts w:ascii="Times New Roman" w:hAnsi="Times New Roman" w:cs="Times New Roman"/>
                <w:sz w:val="24"/>
                <w:szCs w:val="24"/>
              </w:rPr>
              <w:t>Уметь применять природные материалы в декоративной отделке.</w:t>
            </w:r>
          </w:p>
        </w:tc>
        <w:tc>
          <w:tcPr>
            <w:tcW w:w="1276" w:type="dxa"/>
          </w:tcPr>
          <w:p w:rsidR="00D957F4" w:rsidRDefault="00CC08A8" w:rsidP="00D957F4">
            <w:r>
              <w:t>3</w:t>
            </w:r>
          </w:p>
        </w:tc>
        <w:tc>
          <w:tcPr>
            <w:tcW w:w="1985" w:type="dxa"/>
          </w:tcPr>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 xml:space="preserve">Март </w:t>
            </w:r>
          </w:p>
        </w:tc>
      </w:tr>
      <w:tr w:rsidR="00D957F4" w:rsidRPr="00A81937" w:rsidTr="00DB5BF9">
        <w:trPr>
          <w:trHeight w:val="70"/>
        </w:trPr>
        <w:tc>
          <w:tcPr>
            <w:tcW w:w="533" w:type="dxa"/>
          </w:tcPr>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8</w:t>
            </w:r>
          </w:p>
        </w:tc>
        <w:tc>
          <w:tcPr>
            <w:tcW w:w="5812" w:type="dxa"/>
          </w:tcPr>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Панно из цветного теста «Весна» (возможна коллективная работа)</w:t>
            </w:r>
          </w:p>
          <w:p w:rsidR="00D957F4" w:rsidRPr="00A81937" w:rsidRDefault="00D957F4" w:rsidP="00D957F4">
            <w:pPr>
              <w:pStyle w:val="a4"/>
              <w:numPr>
                <w:ilvl w:val="0"/>
                <w:numId w:val="9"/>
              </w:numPr>
              <w:rPr>
                <w:rFonts w:ascii="Times New Roman" w:hAnsi="Times New Roman" w:cs="Times New Roman"/>
                <w:sz w:val="24"/>
                <w:szCs w:val="24"/>
              </w:rPr>
            </w:pPr>
            <w:r w:rsidRPr="00A81937">
              <w:rPr>
                <w:rFonts w:ascii="Times New Roman" w:hAnsi="Times New Roman" w:cs="Times New Roman"/>
                <w:sz w:val="24"/>
                <w:szCs w:val="24"/>
              </w:rPr>
              <w:t>Работа по предварительному эскизу с выравниванием шаблонов</w:t>
            </w:r>
          </w:p>
          <w:p w:rsidR="00D957F4" w:rsidRPr="00A81937" w:rsidRDefault="00D957F4" w:rsidP="00D957F4">
            <w:pPr>
              <w:pStyle w:val="a4"/>
              <w:numPr>
                <w:ilvl w:val="0"/>
                <w:numId w:val="9"/>
              </w:numPr>
              <w:rPr>
                <w:rFonts w:ascii="Times New Roman" w:hAnsi="Times New Roman" w:cs="Times New Roman"/>
                <w:sz w:val="24"/>
                <w:szCs w:val="24"/>
              </w:rPr>
            </w:pPr>
            <w:r w:rsidRPr="00A81937">
              <w:rPr>
                <w:rFonts w:ascii="Times New Roman" w:hAnsi="Times New Roman" w:cs="Times New Roman"/>
                <w:sz w:val="24"/>
                <w:szCs w:val="24"/>
              </w:rPr>
              <w:t>Лепка способом наложения на основу</w:t>
            </w:r>
          </w:p>
          <w:p w:rsidR="00D957F4" w:rsidRPr="00A81937" w:rsidRDefault="00D957F4" w:rsidP="00D957F4">
            <w:pPr>
              <w:pStyle w:val="a4"/>
              <w:numPr>
                <w:ilvl w:val="0"/>
                <w:numId w:val="9"/>
              </w:numPr>
              <w:rPr>
                <w:rFonts w:ascii="Times New Roman" w:hAnsi="Times New Roman" w:cs="Times New Roman"/>
                <w:sz w:val="24"/>
                <w:szCs w:val="24"/>
              </w:rPr>
            </w:pPr>
            <w:r w:rsidRPr="00A81937">
              <w:rPr>
                <w:rFonts w:ascii="Times New Roman" w:hAnsi="Times New Roman" w:cs="Times New Roman"/>
                <w:sz w:val="24"/>
                <w:szCs w:val="24"/>
              </w:rPr>
              <w:t>Эксперименты с окрашиванием теста натуральными красителями (кофе, какао, луковая шелуха)</w:t>
            </w:r>
          </w:p>
          <w:p w:rsidR="00D957F4" w:rsidRPr="00A81937" w:rsidRDefault="00D957F4" w:rsidP="00D957F4">
            <w:pPr>
              <w:pStyle w:val="a4"/>
              <w:numPr>
                <w:ilvl w:val="0"/>
                <w:numId w:val="9"/>
              </w:numPr>
              <w:rPr>
                <w:rFonts w:ascii="Times New Roman" w:hAnsi="Times New Roman" w:cs="Times New Roman"/>
                <w:sz w:val="24"/>
                <w:szCs w:val="24"/>
              </w:rPr>
            </w:pPr>
            <w:r w:rsidRPr="00A81937">
              <w:rPr>
                <w:rFonts w:ascii="Times New Roman" w:hAnsi="Times New Roman" w:cs="Times New Roman"/>
                <w:sz w:val="24"/>
                <w:szCs w:val="24"/>
              </w:rPr>
              <w:t>Самостоятельность в выполнении работы.</w:t>
            </w:r>
          </w:p>
        </w:tc>
        <w:tc>
          <w:tcPr>
            <w:tcW w:w="1276" w:type="dxa"/>
          </w:tcPr>
          <w:p w:rsidR="00D957F4" w:rsidRDefault="00CC08A8" w:rsidP="00D957F4">
            <w:r>
              <w:t>3</w:t>
            </w:r>
          </w:p>
        </w:tc>
        <w:tc>
          <w:tcPr>
            <w:tcW w:w="1985" w:type="dxa"/>
          </w:tcPr>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 xml:space="preserve">Апрель </w:t>
            </w:r>
          </w:p>
        </w:tc>
      </w:tr>
      <w:tr w:rsidR="00D957F4" w:rsidRPr="00A81937" w:rsidTr="00DB5BF9">
        <w:trPr>
          <w:trHeight w:val="70"/>
        </w:trPr>
        <w:tc>
          <w:tcPr>
            <w:tcW w:w="533" w:type="dxa"/>
          </w:tcPr>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9</w:t>
            </w:r>
          </w:p>
        </w:tc>
        <w:tc>
          <w:tcPr>
            <w:tcW w:w="5812" w:type="dxa"/>
          </w:tcPr>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Мелкая пластика из цветного теста. Украшения из теста – подвески, кулоны, бусы, ожерелья.</w:t>
            </w:r>
          </w:p>
          <w:p w:rsidR="00D957F4" w:rsidRPr="00A81937" w:rsidRDefault="00D957F4" w:rsidP="00D957F4">
            <w:pPr>
              <w:pStyle w:val="a4"/>
              <w:numPr>
                <w:ilvl w:val="0"/>
                <w:numId w:val="10"/>
              </w:numPr>
              <w:rPr>
                <w:rFonts w:ascii="Times New Roman" w:hAnsi="Times New Roman" w:cs="Times New Roman"/>
                <w:sz w:val="24"/>
                <w:szCs w:val="24"/>
              </w:rPr>
            </w:pPr>
            <w:r w:rsidRPr="00A81937">
              <w:rPr>
                <w:rFonts w:ascii="Times New Roman" w:hAnsi="Times New Roman" w:cs="Times New Roman"/>
                <w:sz w:val="24"/>
                <w:szCs w:val="24"/>
              </w:rPr>
              <w:t>Учить лепить симметричные формы, способом ручной лепки</w:t>
            </w:r>
          </w:p>
          <w:p w:rsidR="00D957F4" w:rsidRPr="00A81937" w:rsidRDefault="00D957F4" w:rsidP="00D957F4">
            <w:pPr>
              <w:pStyle w:val="a4"/>
              <w:numPr>
                <w:ilvl w:val="0"/>
                <w:numId w:val="10"/>
              </w:numPr>
              <w:rPr>
                <w:rFonts w:ascii="Times New Roman" w:hAnsi="Times New Roman" w:cs="Times New Roman"/>
                <w:sz w:val="24"/>
                <w:szCs w:val="24"/>
              </w:rPr>
            </w:pPr>
            <w:r w:rsidRPr="00A81937">
              <w:rPr>
                <w:rFonts w:ascii="Times New Roman" w:hAnsi="Times New Roman" w:cs="Times New Roman"/>
                <w:sz w:val="24"/>
                <w:szCs w:val="24"/>
              </w:rPr>
              <w:lastRenderedPageBreak/>
              <w:t>Декоративная обработка стеками, печатями, декоративными материалами</w:t>
            </w:r>
          </w:p>
          <w:p w:rsidR="00D957F4" w:rsidRPr="00A81937" w:rsidRDefault="00D957F4" w:rsidP="00D957F4">
            <w:pPr>
              <w:pStyle w:val="a4"/>
              <w:numPr>
                <w:ilvl w:val="0"/>
                <w:numId w:val="10"/>
              </w:numPr>
              <w:rPr>
                <w:rFonts w:ascii="Times New Roman" w:hAnsi="Times New Roman" w:cs="Times New Roman"/>
                <w:sz w:val="24"/>
                <w:szCs w:val="24"/>
              </w:rPr>
            </w:pPr>
            <w:r w:rsidRPr="00A81937">
              <w:rPr>
                <w:rFonts w:ascii="Times New Roman" w:hAnsi="Times New Roman" w:cs="Times New Roman"/>
                <w:sz w:val="24"/>
                <w:szCs w:val="24"/>
              </w:rPr>
              <w:t>Обработка лаком на заключительном этапе.</w:t>
            </w:r>
          </w:p>
        </w:tc>
        <w:tc>
          <w:tcPr>
            <w:tcW w:w="1276" w:type="dxa"/>
          </w:tcPr>
          <w:p w:rsidR="00D957F4" w:rsidRDefault="00CC08A8" w:rsidP="00D957F4">
            <w:r>
              <w:lastRenderedPageBreak/>
              <w:t>3</w:t>
            </w:r>
          </w:p>
        </w:tc>
        <w:tc>
          <w:tcPr>
            <w:tcW w:w="1985" w:type="dxa"/>
          </w:tcPr>
          <w:p w:rsidR="00D957F4" w:rsidRPr="00A81937" w:rsidRDefault="00D957F4" w:rsidP="00D957F4">
            <w:pPr>
              <w:rPr>
                <w:rFonts w:ascii="Times New Roman" w:hAnsi="Times New Roman" w:cs="Times New Roman"/>
                <w:sz w:val="24"/>
                <w:szCs w:val="24"/>
              </w:rPr>
            </w:pPr>
            <w:r w:rsidRPr="00A81937">
              <w:rPr>
                <w:rFonts w:ascii="Times New Roman" w:hAnsi="Times New Roman" w:cs="Times New Roman"/>
                <w:sz w:val="24"/>
                <w:szCs w:val="24"/>
              </w:rPr>
              <w:t xml:space="preserve">Май </w:t>
            </w:r>
          </w:p>
        </w:tc>
      </w:tr>
      <w:tr w:rsidR="00DB5BF9" w:rsidRPr="00A81937" w:rsidTr="00D95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985" w:type="dxa"/>
          <w:trHeight w:val="690"/>
        </w:trPr>
        <w:tc>
          <w:tcPr>
            <w:tcW w:w="6345" w:type="dxa"/>
            <w:gridSpan w:val="2"/>
          </w:tcPr>
          <w:p w:rsidR="00DB5BF9" w:rsidRPr="00A81937" w:rsidRDefault="00DB5BF9" w:rsidP="00B51B7C">
            <w:pPr>
              <w:rPr>
                <w:rFonts w:ascii="Times New Roman" w:hAnsi="Times New Roman" w:cs="Times New Roman"/>
                <w:sz w:val="24"/>
                <w:szCs w:val="24"/>
              </w:rPr>
            </w:pPr>
          </w:p>
          <w:p w:rsidR="00DB5BF9" w:rsidRPr="00A81937" w:rsidRDefault="00DB5BF9" w:rsidP="00B51B7C">
            <w:pPr>
              <w:rPr>
                <w:rFonts w:ascii="Times New Roman" w:hAnsi="Times New Roman" w:cs="Times New Roman"/>
                <w:sz w:val="24"/>
                <w:szCs w:val="24"/>
              </w:rPr>
            </w:pPr>
            <w:r w:rsidRPr="00A81937">
              <w:rPr>
                <w:rFonts w:ascii="Times New Roman" w:hAnsi="Times New Roman" w:cs="Times New Roman"/>
                <w:sz w:val="24"/>
                <w:szCs w:val="24"/>
              </w:rPr>
              <w:t>Итого</w:t>
            </w:r>
          </w:p>
        </w:tc>
        <w:tc>
          <w:tcPr>
            <w:tcW w:w="1276" w:type="dxa"/>
          </w:tcPr>
          <w:p w:rsidR="00DB5BF9" w:rsidRPr="00A81937" w:rsidRDefault="00DB5BF9" w:rsidP="00B51B7C">
            <w:pPr>
              <w:rPr>
                <w:rFonts w:ascii="Times New Roman" w:hAnsi="Times New Roman" w:cs="Times New Roman"/>
                <w:sz w:val="24"/>
                <w:szCs w:val="24"/>
              </w:rPr>
            </w:pPr>
          </w:p>
          <w:p w:rsidR="00DB5BF9" w:rsidRPr="008F334B" w:rsidRDefault="008F334B" w:rsidP="00CC08A8">
            <w:pPr>
              <w:rPr>
                <w:rFonts w:ascii="Times New Roman" w:hAnsi="Times New Roman" w:cs="Times New Roman"/>
                <w:sz w:val="24"/>
                <w:szCs w:val="24"/>
                <w:lang w:val="en-US"/>
              </w:rPr>
            </w:pPr>
            <w:r>
              <w:rPr>
                <w:rFonts w:ascii="Times New Roman" w:hAnsi="Times New Roman" w:cs="Times New Roman"/>
                <w:sz w:val="24"/>
                <w:szCs w:val="24"/>
                <w:lang w:val="en-US"/>
              </w:rPr>
              <w:t>27</w:t>
            </w:r>
          </w:p>
        </w:tc>
      </w:tr>
    </w:tbl>
    <w:p w:rsidR="00E13404" w:rsidRPr="00A81937" w:rsidRDefault="00E13404" w:rsidP="00B51B7C">
      <w:pPr>
        <w:spacing w:after="0"/>
        <w:rPr>
          <w:rFonts w:ascii="Times New Roman" w:hAnsi="Times New Roman" w:cs="Times New Roman"/>
          <w:sz w:val="24"/>
          <w:szCs w:val="24"/>
        </w:rPr>
      </w:pPr>
    </w:p>
    <w:p w:rsidR="00DB2270" w:rsidRPr="00A81937" w:rsidRDefault="00DB2270" w:rsidP="00DB2270">
      <w:pPr>
        <w:spacing w:after="0"/>
        <w:rPr>
          <w:rFonts w:ascii="Times New Roman" w:hAnsi="Times New Roman" w:cs="Times New Roman"/>
          <w:b/>
          <w:sz w:val="24"/>
          <w:szCs w:val="24"/>
        </w:rPr>
      </w:pPr>
      <w:r w:rsidRPr="00A81937">
        <w:rPr>
          <w:rFonts w:ascii="Times New Roman" w:hAnsi="Times New Roman" w:cs="Times New Roman"/>
          <w:b/>
          <w:sz w:val="24"/>
          <w:szCs w:val="24"/>
        </w:rPr>
        <w:t>Методы и приемы обучения</w:t>
      </w:r>
    </w:p>
    <w:p w:rsidR="00DB2270" w:rsidRPr="00A81937" w:rsidRDefault="00DB2270" w:rsidP="00DB2270">
      <w:pPr>
        <w:spacing w:after="0"/>
        <w:ind w:firstLine="708"/>
        <w:rPr>
          <w:rFonts w:ascii="Times New Roman" w:hAnsi="Times New Roman" w:cs="Times New Roman"/>
          <w:sz w:val="24"/>
          <w:szCs w:val="24"/>
        </w:rPr>
      </w:pPr>
      <w:r w:rsidRPr="00A81937">
        <w:rPr>
          <w:rFonts w:ascii="Times New Roman" w:hAnsi="Times New Roman" w:cs="Times New Roman"/>
          <w:sz w:val="24"/>
          <w:szCs w:val="24"/>
        </w:rPr>
        <w:t>Индивидуальные и коллективные формы лепки могут быть различного содержания. В зависимости от этого принято подразделять занятия по видам. Сюда включается предметная, сюжетная и декоративная лепка. Каждый из этих видов ставит перед учащимся определенные задачи, связанные со специфическими особенностями деятельности, которые заключаются в целенаправленном применении изобразительных и технических умений. На занятиях по замыслу дети учатся самостоятельно выбирать тему для лепки, способы изображения, средства выразительности. Занятия по замыслу проводятся в течение всего года по мере накопления детьми знаний и умений. Иногда преподаватель может направлять замысел детей, например предложить вылепить любой персонаж из сказки А. Толстого «Золотой ключик», передать любой эпизод из сказки А. С. Пушкина «Золотая рыбка».</w:t>
      </w:r>
    </w:p>
    <w:p w:rsidR="00DB2270" w:rsidRPr="00A81937" w:rsidRDefault="00DB2270" w:rsidP="00DB2270">
      <w:pPr>
        <w:spacing w:after="0"/>
        <w:ind w:firstLine="708"/>
        <w:rPr>
          <w:rFonts w:ascii="Times New Roman" w:hAnsi="Times New Roman" w:cs="Times New Roman"/>
          <w:sz w:val="24"/>
          <w:szCs w:val="24"/>
        </w:rPr>
      </w:pPr>
      <w:r w:rsidRPr="00A81937">
        <w:rPr>
          <w:rFonts w:ascii="Times New Roman" w:hAnsi="Times New Roman" w:cs="Times New Roman"/>
          <w:sz w:val="24"/>
          <w:szCs w:val="24"/>
        </w:rPr>
        <w:t xml:space="preserve">Творческое решение замыслов в лепке предполагает большой объем зрительных образов, которые ложатся в основу их изображений. Для этого с детьми наблюдают и рассматривают предметы, отмечая в них красоту и пластику формы, характерные, свойственные данному предмету черты. Для выразительного изображения животных детям нужно знать их повадки, изменения, которые происходят в положении и форме частей туловища в зависимости от движения. Внимание детей направляют на то, как вытянул петушок шею и поднял голову во время пения, как запрокинута голова у курицы, которая пьет воду, как вытянуты туловище и хвост в одну ровную линию у убегающей лисы или как прижимает к спинке уши испуганный заяц. Все эти знания должны помочь детям во время лепки сделать образ выразительным. Взрослый использует любую возможность, чтобы показать животных в разных положениях. Иногда проводят целенаправленные наблюдения. Дети рассматривают форму туловища, сравнивают по размеру его части. Если перед подобными наблюдениями детей предупреждают, что они будут рассматривать петушка, а потом лепить его из глины, то дети внимательно рассмотрят и лучше запомнят особенности животных. Во время наблюдений преподаватель задает детям вопросы, направляющие их внимание на то характерное, что поможет передать животное более выразительно. Можно рассматривать с детьми иллюстрации в книгах, где персонажи представлены в разных положениях. Изображение человека наиболее сложно для детей, поэтому преподаватель организует рассматривание разных кукол, проводит наблюдения людей на улице, детей во время прогулки: на катке или в парке. Он обращает внимание детей на форму частей фигуры человека, пропорциональные отношения между частями, предлагает сравнить фигуру взрослого и ребенка. Организуя подобные наблюдения, преподаватель задает детям вопросы, например, «Кто выше: девочка или ее мама? У кого из них больше голова, длиннее руки, ноги?» Выразительность готовых фигур будет зависеть и от того, как дети передадут одежду. Поэтому преподаватель привлекает их внимание к тому, что на ногах у девочки — валенки, а у ее мамы — сапожки; на голове у девочки вязаная шапочка с </w:t>
      </w:r>
      <w:proofErr w:type="spellStart"/>
      <w:r w:rsidRPr="00A81937">
        <w:rPr>
          <w:rFonts w:ascii="Times New Roman" w:hAnsi="Times New Roman" w:cs="Times New Roman"/>
          <w:sz w:val="24"/>
          <w:szCs w:val="24"/>
        </w:rPr>
        <w:t>пумпоном</w:t>
      </w:r>
      <w:proofErr w:type="spellEnd"/>
      <w:r w:rsidRPr="00A81937">
        <w:rPr>
          <w:rFonts w:ascii="Times New Roman" w:hAnsi="Times New Roman" w:cs="Times New Roman"/>
          <w:sz w:val="24"/>
          <w:szCs w:val="24"/>
        </w:rPr>
        <w:t xml:space="preserve">, а у ее мамы — большая меховая шапка. Чтобы дети лучше поняли движение, можно </w:t>
      </w:r>
      <w:r w:rsidRPr="00A81937">
        <w:rPr>
          <w:rFonts w:ascii="Times New Roman" w:hAnsi="Times New Roman" w:cs="Times New Roman"/>
          <w:sz w:val="24"/>
          <w:szCs w:val="24"/>
        </w:rPr>
        <w:lastRenderedPageBreak/>
        <w:t xml:space="preserve">прибегнуть к показу его самими детьми. Можно обращает внимание детей на то, что когда мальчик бежит на лыжах, туловище мальчика и голова немного наклонены вперед, одна нога согнута в колене и выставлена вперед, а другая нога, которой он отталкивается, сзади и выпрямлена; одна рука с палкой несколько согнута в локте и находится перед лыжником, а другая отведена назад. Для рассматривания детям предлагают народные игрушки, которые у разных народов имеют свое специфическое содержание и оформление. Так, дымковские игрушки расписаны ритмично и ярко, дагестанские расписаны тонким узором белого ангоба, узбекские глиняные игрушки часто оформляются </w:t>
      </w:r>
      <w:proofErr w:type="spellStart"/>
      <w:r w:rsidRPr="00A81937">
        <w:rPr>
          <w:rFonts w:ascii="Times New Roman" w:hAnsi="Times New Roman" w:cs="Times New Roman"/>
          <w:sz w:val="24"/>
          <w:szCs w:val="24"/>
        </w:rPr>
        <w:t>налепами</w:t>
      </w:r>
      <w:proofErr w:type="spellEnd"/>
      <w:r w:rsidRPr="00A81937">
        <w:rPr>
          <w:rFonts w:ascii="Times New Roman" w:hAnsi="Times New Roman" w:cs="Times New Roman"/>
          <w:sz w:val="24"/>
          <w:szCs w:val="24"/>
        </w:rPr>
        <w:t xml:space="preserve"> или углубленным рельефом. При рассматривании игрушки особое внимание детей направляется на пластику переходов от одной части к другой, на то, какими способами они вылеплены и оформлены. При рассматривании посуды можно задает детям вопросы о форме сосудов, о том, каким способом их сделать из глины. Знания детей можно дополнить рассказом о гончарных мастерских, где работают мастера, которые на специальных станках лепят посуду. В процессе занятия дети самостоятельно планируют свою работу, отбирают способы лепки. При обучении детей предметной или сюжетной лепке можно использовать художественную литературу. Произведения подбираются так, чтобы персонажи оказывались в самых разнообразных ситуациях. Важно, чтобы во время слушания у детей формировались живые действенные образы. После чтения сказки ребятам предлагают подумать и выбрать какой-либо персонаж или эпизод для изображения, продумать, какого размера должны быть персонажи по отношению друг к другу, в каком положении они находятся и какого размера должна быть подставка, чтобы все участники эпизода на ней уместились.</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t>Можно применять игровые приемы, например провести игру в гончарную мастерскую. Рассказывает о том, как мастера создают посуду и другие изделия, а дети, увлеченные рассказом, начинают лепить посуду для игры.</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t xml:space="preserve">Развитие творческой активности и самостоятельности зависит от того, как продумывается и организуется процесс занятий. Каждый ребенок может сам взять себе то количество теста, которое ему нужно, и стеки для лепки. Лепят дети сидя за обычными столами, на доске. </w:t>
      </w:r>
    </w:p>
    <w:p w:rsidR="00DB2270" w:rsidRPr="00A81937" w:rsidRDefault="00DB2270" w:rsidP="00DB2270">
      <w:pPr>
        <w:spacing w:after="0"/>
        <w:rPr>
          <w:rFonts w:ascii="Times New Roman" w:hAnsi="Times New Roman" w:cs="Times New Roman"/>
          <w:b/>
          <w:sz w:val="24"/>
          <w:szCs w:val="24"/>
        </w:rPr>
      </w:pPr>
    </w:p>
    <w:p w:rsidR="00DB2270" w:rsidRPr="00A81937" w:rsidRDefault="00DB2270" w:rsidP="00DB2270">
      <w:pPr>
        <w:spacing w:after="0"/>
        <w:rPr>
          <w:rFonts w:ascii="Times New Roman" w:hAnsi="Times New Roman" w:cs="Times New Roman"/>
          <w:b/>
          <w:sz w:val="24"/>
          <w:szCs w:val="24"/>
        </w:rPr>
      </w:pPr>
      <w:r w:rsidRPr="00A81937">
        <w:rPr>
          <w:rFonts w:ascii="Times New Roman" w:hAnsi="Times New Roman" w:cs="Times New Roman"/>
          <w:b/>
          <w:sz w:val="24"/>
          <w:szCs w:val="24"/>
        </w:rPr>
        <w:t>Используемые приемы лепки</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t>«Разминание» — надавливание руками и пальцами на кусочек теста.</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t>«</w:t>
      </w:r>
      <w:proofErr w:type="spellStart"/>
      <w:r w:rsidRPr="00A81937">
        <w:rPr>
          <w:rFonts w:ascii="Times New Roman" w:hAnsi="Times New Roman" w:cs="Times New Roman"/>
          <w:sz w:val="24"/>
          <w:szCs w:val="24"/>
        </w:rPr>
        <w:t>Отщипывание</w:t>
      </w:r>
      <w:proofErr w:type="spellEnd"/>
      <w:r w:rsidRPr="00A81937">
        <w:rPr>
          <w:rFonts w:ascii="Times New Roman" w:hAnsi="Times New Roman" w:cs="Times New Roman"/>
          <w:sz w:val="24"/>
          <w:szCs w:val="24"/>
        </w:rPr>
        <w:t>» — отделение от большого куска теста небольших кусочков при помощи большого и указательного пальцев руки. Для этого сначала прищипывают с края большого куска небольшой кусочек теста, а затем отрывают его.</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t>«Шлепанье» — энергичное похлопывание по тесту напряженной ладонью с прямыми пальцами. Размах движений можно варьировать.</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t>«Сплющивание» — сжимание куска теста с целью придания ему плоской формы. Небольшой кусок пластичного материала можно сплющить при помощи пальцев.</w:t>
      </w:r>
    </w:p>
    <w:p w:rsidR="00A81937" w:rsidRDefault="00A81937" w:rsidP="00DB2270">
      <w:pPr>
        <w:spacing w:after="0"/>
        <w:rPr>
          <w:rFonts w:ascii="Times New Roman" w:hAnsi="Times New Roman" w:cs="Times New Roman"/>
          <w:b/>
          <w:sz w:val="24"/>
          <w:szCs w:val="24"/>
        </w:rPr>
      </w:pPr>
    </w:p>
    <w:p w:rsidR="00DB2270" w:rsidRPr="00A81937" w:rsidRDefault="00DB2270" w:rsidP="00DB2270">
      <w:pPr>
        <w:spacing w:after="0"/>
        <w:rPr>
          <w:rFonts w:ascii="Times New Roman" w:hAnsi="Times New Roman" w:cs="Times New Roman"/>
          <w:b/>
          <w:sz w:val="24"/>
          <w:szCs w:val="24"/>
        </w:rPr>
      </w:pPr>
      <w:r w:rsidRPr="00A81937">
        <w:rPr>
          <w:rFonts w:ascii="Times New Roman" w:hAnsi="Times New Roman" w:cs="Times New Roman"/>
          <w:b/>
          <w:sz w:val="24"/>
          <w:szCs w:val="24"/>
        </w:rPr>
        <w:t>Ожидаемые результаты программы</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t>К концу года у детей должна наблюдаться положительная динамика познавательных процессов, расшириться кругозор через пространственное восприятие мира, уметь работать в группах, изучить технику работы с соленым тестом.</w:t>
      </w:r>
    </w:p>
    <w:p w:rsidR="00DB2270" w:rsidRPr="00A81937" w:rsidRDefault="00DB2270" w:rsidP="00DB2270">
      <w:pPr>
        <w:spacing w:after="0"/>
        <w:rPr>
          <w:rFonts w:ascii="Times New Roman" w:hAnsi="Times New Roman" w:cs="Times New Roman"/>
          <w:b/>
          <w:sz w:val="24"/>
          <w:szCs w:val="24"/>
        </w:rPr>
      </w:pPr>
      <w:r w:rsidRPr="00A81937">
        <w:rPr>
          <w:rFonts w:ascii="Times New Roman" w:hAnsi="Times New Roman" w:cs="Times New Roman"/>
          <w:b/>
          <w:sz w:val="24"/>
          <w:szCs w:val="24"/>
        </w:rPr>
        <w:t>Способы проверки результативности</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t>Программа предусматривает различные формы подведения итогов:</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lastRenderedPageBreak/>
        <w:t>Постоянно действующая выставка;</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t>Творческие конкурсы</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t xml:space="preserve">Отчетная выставка  </w:t>
      </w:r>
    </w:p>
    <w:p w:rsidR="00DB2270" w:rsidRPr="00A81937" w:rsidRDefault="00DB2270" w:rsidP="00A81937">
      <w:pPr>
        <w:spacing w:after="0"/>
        <w:rPr>
          <w:rFonts w:ascii="Times New Roman" w:hAnsi="Times New Roman" w:cs="Times New Roman"/>
          <w:sz w:val="24"/>
          <w:szCs w:val="24"/>
        </w:rPr>
      </w:pPr>
      <w:r w:rsidRPr="00A81937">
        <w:rPr>
          <w:rFonts w:ascii="Times New Roman" w:hAnsi="Times New Roman" w:cs="Times New Roman"/>
          <w:sz w:val="24"/>
          <w:szCs w:val="24"/>
        </w:rPr>
        <w:t xml:space="preserve">                </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t xml:space="preserve">        В конце каждой темы планируется итоговое – творческое занятие, на котором дети показывают полученные знания, умения по заданной теме. </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t>Дети оценивают свои работы, работы товарищей, объясняют, чем понравилась та или иная работа. Результаты работы видят родители, получая сувениры и подарки от детей.</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t xml:space="preserve">        В конце темы, четверти, полугодия и года устраиваются мини-выставки в объединении. Главное – дети получают моральное удовлетворение оттого, что их творчество и профессиональные умения ценятся другими, повышается их самооценка, осознание своей значимости.</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t>Показателями  качества воспитательной работы в объединении являются следующие критерии:</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t>- уровень воспитанности обучающихся;</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t>- микроклимат в детском объединении;</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t xml:space="preserve">- взаимодействие с родителями. </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t>Также объективными показателями влияния организованного педагогического процесса на личность обучающихся будут качественные личностные изменения:</w:t>
      </w:r>
    </w:p>
    <w:p w:rsidR="00DB2270" w:rsidRPr="00A81937" w:rsidRDefault="00DB2270" w:rsidP="00DB2270">
      <w:pPr>
        <w:spacing w:after="0"/>
        <w:rPr>
          <w:rFonts w:ascii="Times New Roman" w:hAnsi="Times New Roman" w:cs="Times New Roman"/>
          <w:b/>
          <w:sz w:val="24"/>
          <w:szCs w:val="24"/>
        </w:rPr>
      </w:pPr>
    </w:p>
    <w:p w:rsidR="00DB2270" w:rsidRPr="00A81937" w:rsidRDefault="00DB2270" w:rsidP="00DB2270">
      <w:pPr>
        <w:spacing w:after="0"/>
        <w:rPr>
          <w:rFonts w:ascii="Times New Roman" w:hAnsi="Times New Roman" w:cs="Times New Roman"/>
          <w:b/>
          <w:sz w:val="24"/>
          <w:szCs w:val="24"/>
        </w:rPr>
      </w:pPr>
      <w:r w:rsidRPr="00A81937">
        <w:rPr>
          <w:rFonts w:ascii="Times New Roman" w:hAnsi="Times New Roman" w:cs="Times New Roman"/>
          <w:b/>
          <w:sz w:val="24"/>
          <w:szCs w:val="24"/>
        </w:rPr>
        <w:t>Литература</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t xml:space="preserve">1. В. С. </w:t>
      </w:r>
      <w:proofErr w:type="spellStart"/>
      <w:r w:rsidRPr="00A81937">
        <w:rPr>
          <w:rFonts w:ascii="Times New Roman" w:hAnsi="Times New Roman" w:cs="Times New Roman"/>
          <w:sz w:val="24"/>
          <w:szCs w:val="24"/>
        </w:rPr>
        <w:t>Горичева</w:t>
      </w:r>
      <w:proofErr w:type="spellEnd"/>
      <w:r w:rsidRPr="00A81937">
        <w:rPr>
          <w:rFonts w:ascii="Times New Roman" w:hAnsi="Times New Roman" w:cs="Times New Roman"/>
          <w:sz w:val="24"/>
          <w:szCs w:val="24"/>
        </w:rPr>
        <w:t xml:space="preserve">, М. И. </w:t>
      </w:r>
      <w:proofErr w:type="spellStart"/>
      <w:r w:rsidRPr="00A81937">
        <w:rPr>
          <w:rFonts w:ascii="Times New Roman" w:hAnsi="Times New Roman" w:cs="Times New Roman"/>
          <w:sz w:val="24"/>
          <w:szCs w:val="24"/>
        </w:rPr>
        <w:t>Агибина</w:t>
      </w:r>
      <w:proofErr w:type="spellEnd"/>
      <w:r w:rsidRPr="00A81937">
        <w:rPr>
          <w:rFonts w:ascii="Times New Roman" w:hAnsi="Times New Roman" w:cs="Times New Roman"/>
          <w:sz w:val="24"/>
          <w:szCs w:val="24"/>
        </w:rPr>
        <w:t xml:space="preserve"> «Сказку сделаем из глины, теста, снега, пластилина». Ярославль, «Академия и Ко» 1998г.</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t xml:space="preserve">2. В.С. </w:t>
      </w:r>
      <w:proofErr w:type="spellStart"/>
      <w:r w:rsidRPr="00A81937">
        <w:rPr>
          <w:rFonts w:ascii="Times New Roman" w:hAnsi="Times New Roman" w:cs="Times New Roman"/>
          <w:sz w:val="24"/>
          <w:szCs w:val="24"/>
        </w:rPr>
        <w:t>Горичева</w:t>
      </w:r>
      <w:proofErr w:type="spellEnd"/>
      <w:r w:rsidRPr="00A81937">
        <w:rPr>
          <w:rFonts w:ascii="Times New Roman" w:hAnsi="Times New Roman" w:cs="Times New Roman"/>
          <w:sz w:val="24"/>
          <w:szCs w:val="24"/>
        </w:rPr>
        <w:t>, Т. В. Филиппова «Мы наклеим на листок солнце, небо и цветок». «Ярославль, "Академия и Ко» 2000 г.</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t>3. Н.А.Горяева, О.В.Островская «Декоративно-прикладное искусство в жизни человека» М. «Просвещение» ,2000г.</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t xml:space="preserve">4. Изольда </w:t>
      </w:r>
      <w:proofErr w:type="spellStart"/>
      <w:r w:rsidRPr="00A81937">
        <w:rPr>
          <w:rFonts w:ascii="Times New Roman" w:hAnsi="Times New Roman" w:cs="Times New Roman"/>
          <w:sz w:val="24"/>
          <w:szCs w:val="24"/>
        </w:rPr>
        <w:t>Кискальт</w:t>
      </w:r>
      <w:proofErr w:type="spellEnd"/>
      <w:r w:rsidRPr="00A81937">
        <w:rPr>
          <w:rFonts w:ascii="Times New Roman" w:hAnsi="Times New Roman" w:cs="Times New Roman"/>
          <w:sz w:val="24"/>
          <w:szCs w:val="24"/>
        </w:rPr>
        <w:t xml:space="preserve"> «Соленое тесто» М., «АСТ-Пресс»</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t xml:space="preserve">5. </w:t>
      </w:r>
      <w:proofErr w:type="spellStart"/>
      <w:r w:rsidRPr="00A81937">
        <w:rPr>
          <w:rFonts w:ascii="Times New Roman" w:hAnsi="Times New Roman" w:cs="Times New Roman"/>
          <w:sz w:val="24"/>
          <w:szCs w:val="24"/>
        </w:rPr>
        <w:t>А.Л.Романовская</w:t>
      </w:r>
      <w:proofErr w:type="spellEnd"/>
      <w:r w:rsidRPr="00A81937">
        <w:rPr>
          <w:rFonts w:ascii="Times New Roman" w:hAnsi="Times New Roman" w:cs="Times New Roman"/>
          <w:sz w:val="24"/>
          <w:szCs w:val="24"/>
        </w:rPr>
        <w:t xml:space="preserve">, </w:t>
      </w:r>
      <w:proofErr w:type="spellStart"/>
      <w:r w:rsidRPr="00A81937">
        <w:rPr>
          <w:rFonts w:ascii="Times New Roman" w:hAnsi="Times New Roman" w:cs="Times New Roman"/>
          <w:sz w:val="24"/>
          <w:szCs w:val="24"/>
        </w:rPr>
        <w:t>Е.М.Чезлов</w:t>
      </w:r>
      <w:proofErr w:type="spellEnd"/>
      <w:r w:rsidRPr="00A81937">
        <w:rPr>
          <w:rFonts w:ascii="Times New Roman" w:hAnsi="Times New Roman" w:cs="Times New Roman"/>
          <w:sz w:val="24"/>
          <w:szCs w:val="24"/>
        </w:rPr>
        <w:t xml:space="preserve"> «Поделки из соленого теста» М., «АСТ-Пресс» </w:t>
      </w:r>
    </w:p>
    <w:p w:rsidR="00DB2270" w:rsidRPr="00A81937" w:rsidRDefault="00DB2270" w:rsidP="00DB2270">
      <w:pPr>
        <w:spacing w:after="0"/>
        <w:rPr>
          <w:rFonts w:ascii="Times New Roman" w:hAnsi="Times New Roman" w:cs="Times New Roman"/>
          <w:sz w:val="24"/>
          <w:szCs w:val="24"/>
        </w:rPr>
      </w:pPr>
      <w:r w:rsidRPr="00A81937">
        <w:rPr>
          <w:rFonts w:ascii="Times New Roman" w:hAnsi="Times New Roman" w:cs="Times New Roman"/>
          <w:sz w:val="24"/>
          <w:szCs w:val="24"/>
        </w:rPr>
        <w:t>6. Катерина Дмитриева «Подарки: Техники. Приемы. Изделия». - М.: АСТ-ПРЕСС, 1999 год</w:t>
      </w:r>
    </w:p>
    <w:p w:rsidR="00DB2270" w:rsidRPr="00A81937" w:rsidRDefault="00DB2270" w:rsidP="00DB2270">
      <w:pPr>
        <w:spacing w:after="0"/>
        <w:rPr>
          <w:rFonts w:ascii="Times New Roman" w:hAnsi="Times New Roman" w:cs="Times New Roman"/>
          <w:sz w:val="24"/>
          <w:szCs w:val="24"/>
        </w:rPr>
      </w:pPr>
    </w:p>
    <w:p w:rsidR="00DB2270" w:rsidRPr="00A81937" w:rsidRDefault="00DB2270" w:rsidP="00DB2270">
      <w:pPr>
        <w:spacing w:after="0"/>
        <w:rPr>
          <w:rFonts w:ascii="Times New Roman" w:hAnsi="Times New Roman" w:cs="Times New Roman"/>
          <w:sz w:val="24"/>
          <w:szCs w:val="24"/>
        </w:rPr>
      </w:pPr>
    </w:p>
    <w:p w:rsidR="00DB2270" w:rsidRPr="00A81937" w:rsidRDefault="00DB2270" w:rsidP="00DB2270">
      <w:pPr>
        <w:spacing w:after="0"/>
        <w:rPr>
          <w:rFonts w:ascii="Times New Roman" w:hAnsi="Times New Roman" w:cs="Times New Roman"/>
          <w:sz w:val="24"/>
          <w:szCs w:val="24"/>
        </w:rPr>
      </w:pPr>
    </w:p>
    <w:sectPr w:rsidR="00DB2270" w:rsidRPr="00A81937" w:rsidSect="00E134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1712"/>
    <w:multiLevelType w:val="hybridMultilevel"/>
    <w:tmpl w:val="67500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C2494F"/>
    <w:multiLevelType w:val="hybridMultilevel"/>
    <w:tmpl w:val="4FBC5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4117BA"/>
    <w:multiLevelType w:val="hybridMultilevel"/>
    <w:tmpl w:val="DF8A3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706BFD"/>
    <w:multiLevelType w:val="hybridMultilevel"/>
    <w:tmpl w:val="11403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8C5AFE"/>
    <w:multiLevelType w:val="hybridMultilevel"/>
    <w:tmpl w:val="0F163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844006"/>
    <w:multiLevelType w:val="hybridMultilevel"/>
    <w:tmpl w:val="F00A3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FF53A0"/>
    <w:multiLevelType w:val="hybridMultilevel"/>
    <w:tmpl w:val="ED880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8C7551"/>
    <w:multiLevelType w:val="hybridMultilevel"/>
    <w:tmpl w:val="F64EB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E527D4C"/>
    <w:multiLevelType w:val="hybridMultilevel"/>
    <w:tmpl w:val="57F23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7315632"/>
    <w:multiLevelType w:val="hybridMultilevel"/>
    <w:tmpl w:val="0E52D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7"/>
  </w:num>
  <w:num w:numId="5">
    <w:abstractNumId w:val="6"/>
  </w:num>
  <w:num w:numId="6">
    <w:abstractNumId w:val="3"/>
  </w:num>
  <w:num w:numId="7">
    <w:abstractNumId w:val="5"/>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3B"/>
    <w:rsid w:val="0003114D"/>
    <w:rsid w:val="00097C70"/>
    <w:rsid w:val="00111BA5"/>
    <w:rsid w:val="00153A3B"/>
    <w:rsid w:val="001D1BF7"/>
    <w:rsid w:val="00265BA4"/>
    <w:rsid w:val="00344B83"/>
    <w:rsid w:val="00391F70"/>
    <w:rsid w:val="003E4173"/>
    <w:rsid w:val="004371A2"/>
    <w:rsid w:val="00460318"/>
    <w:rsid w:val="00461B82"/>
    <w:rsid w:val="004C365F"/>
    <w:rsid w:val="004E09E5"/>
    <w:rsid w:val="00560565"/>
    <w:rsid w:val="007F704B"/>
    <w:rsid w:val="008F334B"/>
    <w:rsid w:val="00A81937"/>
    <w:rsid w:val="00A84461"/>
    <w:rsid w:val="00A9022B"/>
    <w:rsid w:val="00B51B7C"/>
    <w:rsid w:val="00B94879"/>
    <w:rsid w:val="00BB5538"/>
    <w:rsid w:val="00BC5894"/>
    <w:rsid w:val="00CC08A8"/>
    <w:rsid w:val="00D87869"/>
    <w:rsid w:val="00D957F4"/>
    <w:rsid w:val="00DB2270"/>
    <w:rsid w:val="00DB5BF9"/>
    <w:rsid w:val="00E13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0992"/>
  <w15:docId w15:val="{73E4B16B-3C1D-4B00-A4DC-4BFAE37A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4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5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BC5894"/>
    <w:pPr>
      <w:ind w:left="720"/>
      <w:contextualSpacing/>
    </w:pPr>
  </w:style>
  <w:style w:type="paragraph" w:styleId="a5">
    <w:name w:val="Balloon Text"/>
    <w:basedOn w:val="a"/>
    <w:link w:val="a6"/>
    <w:uiPriority w:val="99"/>
    <w:semiHidden/>
    <w:unhideWhenUsed/>
    <w:rsid w:val="00D878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78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2802</Words>
  <Characters>15973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dc:creator>
  <cp:keywords/>
  <dc:description/>
  <cp:lastModifiedBy>Пользователь Windows</cp:lastModifiedBy>
  <cp:revision>5</cp:revision>
  <cp:lastPrinted>2019-03-30T05:21:00Z</cp:lastPrinted>
  <dcterms:created xsi:type="dcterms:W3CDTF">2014-10-22T06:07:00Z</dcterms:created>
  <dcterms:modified xsi:type="dcterms:W3CDTF">2019-03-30T05:22:00Z</dcterms:modified>
</cp:coreProperties>
</file>