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C5" w:rsidRPr="00D533B8" w:rsidRDefault="001721C5" w:rsidP="001721C5">
      <w:pPr>
        <w:jc w:val="center"/>
        <w:rPr>
          <w:rFonts w:eastAsia="Times New Roman" w:cstheme="minorHAnsi"/>
          <w:b/>
          <w:bCs/>
          <w:color w:val="000000"/>
          <w:sz w:val="28"/>
          <w:szCs w:val="36"/>
          <w:lang w:eastAsia="ru-RU"/>
        </w:rPr>
      </w:pPr>
      <w:r w:rsidRPr="00D533B8">
        <w:rPr>
          <w:rFonts w:eastAsia="Times New Roman" w:cstheme="minorHAnsi"/>
          <w:b/>
          <w:bCs/>
          <w:color w:val="000000"/>
          <w:sz w:val="28"/>
          <w:szCs w:val="36"/>
          <w:lang w:eastAsia="ru-RU"/>
        </w:rPr>
        <w:t>ТЕХНОЛОГИЧЕСКАЯ   КАРТА   УРОКА</w:t>
      </w:r>
    </w:p>
    <w:p w:rsidR="001721C5" w:rsidRDefault="001721C5" w:rsidP="001721C5">
      <w:pPr>
        <w:jc w:val="center"/>
        <w:rPr>
          <w:rFonts w:eastAsia="Times New Roman" w:cstheme="minorHAnsi"/>
          <w:bCs/>
          <w:color w:val="000000"/>
          <w:sz w:val="28"/>
          <w:szCs w:val="36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36"/>
          <w:lang w:eastAsia="ru-RU"/>
        </w:rPr>
        <w:t>РУССКИЙ ЯЗЫК</w:t>
      </w:r>
    </w:p>
    <w:p w:rsidR="001721C5" w:rsidRPr="00D533B8" w:rsidRDefault="001721C5" w:rsidP="001721C5">
      <w:pPr>
        <w:tabs>
          <w:tab w:val="left" w:pos="8175"/>
        </w:tabs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533B8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Класс:  2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ab/>
        <w:t xml:space="preserve">                                                    </w:t>
      </w:r>
      <w:r w:rsidR="00541E46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 xml:space="preserve">                     Дата: 30.04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.2013 Г.</w:t>
      </w:r>
    </w:p>
    <w:p w:rsidR="001721C5" w:rsidRPr="00C31A5B" w:rsidRDefault="001721C5" w:rsidP="00172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533B8">
        <w:rPr>
          <w:rFonts w:cstheme="minorHAnsi"/>
          <w:b/>
          <w:sz w:val="24"/>
          <w:szCs w:val="24"/>
        </w:rPr>
        <w:t>Тема</w:t>
      </w:r>
      <w:r w:rsidRPr="003D617F">
        <w:rPr>
          <w:rFonts w:cstheme="minorHAnsi"/>
          <w:b/>
          <w:sz w:val="24"/>
          <w:szCs w:val="24"/>
        </w:rPr>
        <w:t xml:space="preserve">:       </w:t>
      </w:r>
      <w:r>
        <w:rPr>
          <w:rFonts w:cstheme="minorHAnsi"/>
          <w:b/>
          <w:sz w:val="24"/>
          <w:szCs w:val="24"/>
        </w:rPr>
        <w:t>Обобщение по теме «Предложение»</w:t>
      </w:r>
    </w:p>
    <w:p w:rsidR="001721C5" w:rsidRPr="003D617F" w:rsidRDefault="001721C5" w:rsidP="001721C5">
      <w:pPr>
        <w:spacing w:after="0"/>
        <w:rPr>
          <w:rFonts w:eastAsia="Times New Roman" w:cstheme="minorHAnsi"/>
          <w:iCs/>
          <w:color w:val="000000"/>
          <w:sz w:val="24"/>
          <w:szCs w:val="24"/>
          <w:lang w:eastAsia="ru-RU"/>
        </w:rPr>
      </w:pPr>
      <w:r w:rsidRPr="00D533B8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 xml:space="preserve">Тип урока:  </w:t>
      </w:r>
      <w:r>
        <w:rPr>
          <w:rFonts w:eastAsia="Times New Roman" w:cstheme="minorHAnsi"/>
          <w:iCs/>
          <w:color w:val="000000"/>
          <w:sz w:val="24"/>
          <w:szCs w:val="24"/>
          <w:lang w:eastAsia="ru-RU"/>
        </w:rPr>
        <w:t>рефлексия – систематизация и обобщение знаний  и  умений</w:t>
      </w: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  <w:r w:rsidRPr="00D533B8">
        <w:rPr>
          <w:rFonts w:cstheme="minorHAnsi"/>
          <w:b/>
          <w:sz w:val="24"/>
          <w:szCs w:val="24"/>
        </w:rPr>
        <w:t>Цель:</w:t>
      </w:r>
      <w:r w:rsidRPr="00D533B8"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формирование   ценностного   отношения   к совместной познавательной  деятельности   по  обобщению  знаний  и  умений  по  теме    </w:t>
      </w:r>
    </w:p>
    <w:p w:rsidR="001721C5" w:rsidRPr="00935F53" w:rsidRDefault="001721C5" w:rsidP="001721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«Предложение»</w:t>
      </w:r>
    </w:p>
    <w:p w:rsidR="001721C5" w:rsidRPr="00935F53" w:rsidRDefault="001721C5" w:rsidP="001721C5">
      <w:pPr>
        <w:spacing w:after="0"/>
        <w:rPr>
          <w:rFonts w:cstheme="minorHAnsi"/>
          <w:sz w:val="24"/>
          <w:szCs w:val="24"/>
        </w:rPr>
      </w:pPr>
      <w:r w:rsidRPr="00947972">
        <w:rPr>
          <w:rFonts w:cstheme="minorHAnsi"/>
          <w:b/>
          <w:i/>
          <w:sz w:val="24"/>
          <w:szCs w:val="24"/>
        </w:rPr>
        <w:t>Образовательные:</w:t>
      </w:r>
      <w:r w:rsidRPr="00947972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систематизировать  знания  о  предложении</w:t>
      </w:r>
    </w:p>
    <w:p w:rsidR="001721C5" w:rsidRDefault="001721C5" w:rsidP="001721C5">
      <w:pPr>
        <w:spacing w:after="0"/>
        <w:rPr>
          <w:sz w:val="24"/>
          <w:szCs w:val="24"/>
        </w:rPr>
      </w:pPr>
      <w:r w:rsidRPr="00947972">
        <w:rPr>
          <w:rFonts w:cstheme="minorHAnsi"/>
          <w:b/>
          <w:i/>
          <w:sz w:val="24"/>
          <w:szCs w:val="24"/>
        </w:rPr>
        <w:t>Развивающие:</w:t>
      </w:r>
      <w:r>
        <w:rPr>
          <w:sz w:val="24"/>
          <w:szCs w:val="24"/>
        </w:rPr>
        <w:t xml:space="preserve">    развивать  умения  и  навыки  в  составлении  предложений, выделять  в  нем  главные  члены,  определять  значение  и  </w:t>
      </w:r>
    </w:p>
    <w:p w:rsidR="001721C5" w:rsidRPr="00C31A5B" w:rsidRDefault="001721C5" w:rsidP="001721C5">
      <w:pPr>
        <w:spacing w:after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                                место  знаков  препинания в  предложении</w:t>
      </w:r>
    </w:p>
    <w:p w:rsidR="001721C5" w:rsidRPr="00935F53" w:rsidRDefault="001721C5" w:rsidP="001721C5">
      <w:pPr>
        <w:spacing w:after="0"/>
        <w:rPr>
          <w:rFonts w:cstheme="minorHAnsi"/>
          <w:sz w:val="24"/>
          <w:szCs w:val="24"/>
        </w:rPr>
      </w:pPr>
      <w:proofErr w:type="gramStart"/>
      <w:r w:rsidRPr="00947972">
        <w:rPr>
          <w:rFonts w:cstheme="minorHAnsi"/>
          <w:b/>
          <w:i/>
          <w:sz w:val="24"/>
          <w:szCs w:val="24"/>
        </w:rPr>
        <w:t>Воспитательные: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407BBE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>воспитывать  положительную  мотивацию  к  учебной  деятельности</w:t>
      </w:r>
      <w:proofErr w:type="gramEnd"/>
    </w:p>
    <w:p w:rsidR="001721C5" w:rsidRPr="00C31A5B" w:rsidRDefault="001721C5" w:rsidP="001721C5">
      <w:pPr>
        <w:spacing w:after="0"/>
        <w:rPr>
          <w:rFonts w:cstheme="minorHAnsi"/>
          <w:i/>
          <w:sz w:val="24"/>
          <w:szCs w:val="24"/>
        </w:rPr>
      </w:pPr>
    </w:p>
    <w:p w:rsidR="001721C5" w:rsidRPr="00D533B8" w:rsidRDefault="001721C5" w:rsidP="001721C5">
      <w:pPr>
        <w:spacing w:after="0"/>
        <w:rPr>
          <w:rFonts w:cstheme="minorHAnsi"/>
          <w:sz w:val="24"/>
          <w:szCs w:val="24"/>
        </w:rPr>
      </w:pPr>
      <w:r w:rsidRPr="00D533B8">
        <w:rPr>
          <w:rFonts w:cstheme="minorHAnsi"/>
          <w:b/>
          <w:sz w:val="24"/>
          <w:szCs w:val="24"/>
        </w:rPr>
        <w:t>Планируемые результаты:</w:t>
      </w:r>
      <w:r w:rsidRPr="00D533B8">
        <w:rPr>
          <w:rFonts w:cstheme="minorHAnsi"/>
          <w:sz w:val="24"/>
          <w:szCs w:val="24"/>
        </w:rPr>
        <w:tab/>
      </w:r>
    </w:p>
    <w:p w:rsidR="001721C5" w:rsidRPr="00935F53" w:rsidRDefault="001721C5" w:rsidP="001721C5">
      <w:pPr>
        <w:spacing w:after="0"/>
        <w:rPr>
          <w:rFonts w:eastAsia="Calibri" w:cstheme="minorHAnsi"/>
          <w:sz w:val="24"/>
          <w:szCs w:val="24"/>
        </w:rPr>
      </w:pPr>
      <w:r w:rsidRPr="00947972">
        <w:rPr>
          <w:rFonts w:cstheme="minorHAnsi"/>
          <w:b/>
          <w:i/>
          <w:sz w:val="24"/>
          <w:szCs w:val="24"/>
        </w:rPr>
        <w:t>Предметные:</w:t>
      </w:r>
      <w:r w:rsidRPr="009479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52801">
        <w:rPr>
          <w:rFonts w:eastAsia="Calibri" w:cstheme="minorHAnsi"/>
          <w:sz w:val="24"/>
          <w:szCs w:val="24"/>
        </w:rPr>
        <w:t>отличать предложение  от  группы  слов</w:t>
      </w:r>
      <w:r>
        <w:rPr>
          <w:rFonts w:eastAsia="Calibri" w:cstheme="minorHAnsi"/>
          <w:sz w:val="24"/>
          <w:szCs w:val="24"/>
        </w:rPr>
        <w:t>; определять  главные  и  второстепенные  члены  предложения; находить  подлеж</w:t>
      </w:r>
      <w:r>
        <w:rPr>
          <w:rFonts w:eastAsia="Calibri" w:cstheme="minorHAnsi"/>
          <w:sz w:val="24"/>
          <w:szCs w:val="24"/>
        </w:rPr>
        <w:t>а</w:t>
      </w:r>
      <w:r>
        <w:rPr>
          <w:rFonts w:eastAsia="Calibri" w:cstheme="minorHAnsi"/>
          <w:sz w:val="24"/>
          <w:szCs w:val="24"/>
        </w:rPr>
        <w:t>щее  и   сказуемое; различать  нераспространенное  и  распространенное  предложение;  оформлять  предложение  на  письме</w:t>
      </w:r>
    </w:p>
    <w:p w:rsidR="001721C5" w:rsidRPr="00D52801" w:rsidRDefault="001721C5" w:rsidP="001721C5">
      <w:pPr>
        <w:spacing w:after="0"/>
        <w:rPr>
          <w:rFonts w:cstheme="minorHAnsi"/>
          <w:sz w:val="24"/>
          <w:szCs w:val="24"/>
        </w:rPr>
      </w:pPr>
      <w:r w:rsidRPr="00947972">
        <w:rPr>
          <w:rFonts w:cstheme="minorHAnsi"/>
          <w:b/>
          <w:i/>
          <w:sz w:val="24"/>
          <w:szCs w:val="24"/>
        </w:rPr>
        <w:t>Личностные:</w:t>
      </w:r>
      <w:r>
        <w:rPr>
          <w:rFonts w:cstheme="minorHAnsi"/>
          <w:b/>
          <w:i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учебно – познавательный  интерес  к  предмету; широкая  мотивационная  основа  учебной  деятельности; способность  к  с</w:t>
      </w:r>
      <w:r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мооценке  на  основе  критерия  успешности  учебной  деятельности; ценностное  отношение  к  здоровому  образу  жизни</w:t>
      </w:r>
    </w:p>
    <w:p w:rsidR="001721C5" w:rsidRPr="00D533B8" w:rsidRDefault="001721C5" w:rsidP="001721C5">
      <w:pPr>
        <w:spacing w:after="0"/>
        <w:rPr>
          <w:rFonts w:cstheme="minorHAnsi"/>
          <w:b/>
          <w:i/>
          <w:sz w:val="24"/>
          <w:szCs w:val="24"/>
          <w:u w:val="single"/>
        </w:rPr>
      </w:pPr>
      <w:proofErr w:type="spellStart"/>
      <w:r w:rsidRPr="00D533B8">
        <w:rPr>
          <w:rFonts w:cstheme="minorHAnsi"/>
          <w:b/>
          <w:i/>
          <w:sz w:val="24"/>
          <w:szCs w:val="24"/>
          <w:u w:val="single"/>
        </w:rPr>
        <w:t>Метапредметные</w:t>
      </w:r>
      <w:proofErr w:type="spellEnd"/>
      <w:r w:rsidRPr="00D533B8">
        <w:rPr>
          <w:rFonts w:cstheme="minorHAnsi"/>
          <w:b/>
          <w:i/>
          <w:sz w:val="24"/>
          <w:szCs w:val="24"/>
          <w:u w:val="single"/>
        </w:rPr>
        <w:t>:</w:t>
      </w:r>
    </w:p>
    <w:p w:rsidR="001721C5" w:rsidRPr="00EE1D5E" w:rsidRDefault="001721C5" w:rsidP="001721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Познавательные:  </w:t>
      </w:r>
      <w:r>
        <w:rPr>
          <w:rFonts w:cstheme="minorHAnsi"/>
          <w:sz w:val="24"/>
          <w:szCs w:val="24"/>
        </w:rPr>
        <w:t>анализировать, сравнивать, делать выводы; использовать  знаково – символические средства</w:t>
      </w:r>
    </w:p>
    <w:p w:rsidR="001721C5" w:rsidRPr="001721C5" w:rsidRDefault="001721C5" w:rsidP="001721C5">
      <w:pPr>
        <w:spacing w:after="0"/>
        <w:rPr>
          <w:rFonts w:cstheme="minorHAnsi"/>
          <w:sz w:val="24"/>
          <w:szCs w:val="24"/>
        </w:rPr>
      </w:pPr>
      <w:r w:rsidRPr="00D533B8">
        <w:rPr>
          <w:rFonts w:cstheme="minorHAnsi"/>
          <w:b/>
          <w:sz w:val="24"/>
          <w:szCs w:val="24"/>
        </w:rPr>
        <w:t>Коммуникативные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строить  понятные  для  партнера  высказывания,  задавать  вопросы;  аргументировано отвечать, доказывать  свое  мн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ние;  умение  сотрудничать  с  товарищами  при  выполнении  заданий  в  паре, договариваться  и  приходить  к  общему  решению</w:t>
      </w: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  <w:r w:rsidRPr="00D533B8">
        <w:rPr>
          <w:rFonts w:cstheme="minorHAnsi"/>
          <w:b/>
          <w:sz w:val="24"/>
          <w:szCs w:val="24"/>
        </w:rPr>
        <w:t>Регулятивные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планировать свое  действие  в  соответствии  с  поставленной  задачей; контролировать  свою  работу  и  оценивать  правил</w:t>
      </w:r>
      <w:r>
        <w:rPr>
          <w:rFonts w:cstheme="minorHAnsi"/>
          <w:sz w:val="24"/>
          <w:szCs w:val="24"/>
        </w:rPr>
        <w:t>ь</w:t>
      </w:r>
      <w:r>
        <w:rPr>
          <w:rFonts w:cstheme="minorHAnsi"/>
          <w:sz w:val="24"/>
          <w:szCs w:val="24"/>
        </w:rPr>
        <w:t>ность  выполнения  действия</w:t>
      </w: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</w:p>
    <w:p w:rsidR="001721C5" w:rsidRDefault="001721C5" w:rsidP="001721C5">
      <w:pPr>
        <w:spacing w:after="0"/>
        <w:rPr>
          <w:rFonts w:cstheme="minorHAnsi"/>
          <w:sz w:val="24"/>
          <w:szCs w:val="24"/>
        </w:rPr>
      </w:pPr>
    </w:p>
    <w:p w:rsidR="007E1C32" w:rsidRDefault="007E1C32" w:rsidP="00E70C6D">
      <w:pPr>
        <w:spacing w:after="0"/>
        <w:rPr>
          <w:rFonts w:cstheme="minorHAnsi"/>
          <w:i/>
          <w:sz w:val="28"/>
          <w:szCs w:val="24"/>
        </w:rPr>
      </w:pP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3497"/>
        <w:gridCol w:w="3925"/>
        <w:gridCol w:w="6312"/>
      </w:tblGrid>
      <w:tr w:rsidR="007B782D" w:rsidRPr="00523F6F" w:rsidTr="00383932">
        <w:trPr>
          <w:trHeight w:val="615"/>
        </w:trPr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7B782D" w:rsidRPr="00523F6F" w:rsidRDefault="007B782D" w:rsidP="003D2A88">
            <w:pPr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Этапы урока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7B782D" w:rsidRPr="00523F6F" w:rsidRDefault="007B782D" w:rsidP="003D2A88">
            <w:pPr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Действия</w:t>
            </w:r>
          </w:p>
          <w:p w:rsidR="007B782D" w:rsidRPr="000E784D" w:rsidRDefault="007B782D" w:rsidP="003D2A88">
            <w:pPr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педагога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7B782D" w:rsidRPr="00523F6F" w:rsidRDefault="007B782D" w:rsidP="003D2A88">
            <w:pPr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Действия</w:t>
            </w:r>
          </w:p>
          <w:p w:rsidR="007B782D" w:rsidRPr="00523F6F" w:rsidRDefault="007B782D" w:rsidP="003D2A88">
            <w:pPr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обучающихся</w:t>
            </w: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7B782D" w:rsidRDefault="007B782D" w:rsidP="003D2A88">
            <w:pPr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Формируемые</w:t>
            </w:r>
          </w:p>
          <w:p w:rsidR="007B782D" w:rsidRPr="00523F6F" w:rsidRDefault="007B782D" w:rsidP="003D2A88">
            <w:pPr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УУД</w:t>
            </w:r>
          </w:p>
        </w:tc>
      </w:tr>
      <w:tr w:rsidR="001721C5" w:rsidRPr="00523F6F" w:rsidTr="001320A3">
        <w:trPr>
          <w:trHeight w:val="1327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23F6F">
              <w:rPr>
                <w:rFonts w:cstheme="minorHAnsi"/>
                <w:b/>
                <w:sz w:val="28"/>
                <w:szCs w:val="24"/>
              </w:rPr>
              <w:lastRenderedPageBreak/>
              <w:t>Органи</w:t>
            </w:r>
            <w:proofErr w:type="spellEnd"/>
          </w:p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23F6F">
              <w:rPr>
                <w:rFonts w:cstheme="minorHAnsi"/>
                <w:b/>
                <w:sz w:val="28"/>
                <w:szCs w:val="24"/>
              </w:rPr>
              <w:t>зац</w:t>
            </w:r>
            <w:r w:rsidRPr="00523F6F">
              <w:rPr>
                <w:rFonts w:cstheme="minorHAnsi"/>
                <w:b/>
                <w:sz w:val="28"/>
                <w:szCs w:val="24"/>
              </w:rPr>
              <w:t>и</w:t>
            </w:r>
            <w:r w:rsidRPr="00523F6F">
              <w:rPr>
                <w:rFonts w:cstheme="minorHAnsi"/>
                <w:b/>
                <w:sz w:val="28"/>
                <w:szCs w:val="24"/>
              </w:rPr>
              <w:t>онный</w:t>
            </w:r>
            <w:proofErr w:type="spellEnd"/>
            <w:r w:rsidRPr="00523F6F">
              <w:rPr>
                <w:rFonts w:cstheme="minorHAnsi"/>
                <w:b/>
                <w:sz w:val="28"/>
                <w:szCs w:val="24"/>
              </w:rPr>
              <w:t xml:space="preserve"> момент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E65" w:rsidRDefault="00791E65" w:rsidP="001721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Слайд 1</w:t>
            </w:r>
            <w:r w:rsidR="006D5D9D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6418D" wp14:editId="34DD77EB">
                  <wp:extent cx="2015884" cy="15120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884" cy="15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21C5" w:rsidRPr="00E5574E" w:rsidRDefault="001721C5" w:rsidP="00132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62A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Прозвенел звонок и смолк,</w:t>
            </w:r>
            <w:r w:rsidRPr="00262A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Начинается урок.</w:t>
            </w:r>
            <w:r w:rsidRPr="00262A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Вы за парты тихо сели,</w:t>
            </w:r>
            <w:r w:rsidRPr="00262A8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На меня все посмотрели.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6D5D9D" w:rsidRDefault="006D5D9D" w:rsidP="001721C5">
            <w:pPr>
              <w:spacing w:after="0"/>
              <w:rPr>
                <w:rFonts w:ascii="Calibri" w:hAnsi="Calibri" w:cs="Calibri"/>
              </w:rPr>
            </w:pPr>
          </w:p>
          <w:p w:rsidR="001721C5" w:rsidRPr="00E5574E" w:rsidRDefault="001721C5" w:rsidP="001721C5">
            <w:pPr>
              <w:spacing w:after="0"/>
              <w:rPr>
                <w:rFonts w:cstheme="minorHAnsi"/>
              </w:rPr>
            </w:pPr>
            <w:r w:rsidRPr="00E5574E">
              <w:rPr>
                <w:rFonts w:ascii="Calibri" w:hAnsi="Calibri" w:cs="Calibri"/>
              </w:rPr>
              <w:t>Приветствуют учителя, проверяют свою готовность к уроку, проявляют  эмоциональную отзывчивость  на сл</w:t>
            </w:r>
            <w:r w:rsidRPr="00E5574E">
              <w:rPr>
                <w:rFonts w:ascii="Calibri" w:hAnsi="Calibri" w:cs="Calibri"/>
              </w:rPr>
              <w:t>о</w:t>
            </w:r>
            <w:r w:rsidR="001320A3">
              <w:rPr>
                <w:rFonts w:ascii="Calibri" w:hAnsi="Calibri" w:cs="Calibri"/>
              </w:rPr>
              <w:t>ва  учителя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proofErr w:type="gramStart"/>
            <w:r w:rsidRPr="00E5574E">
              <w:rPr>
                <w:rFonts w:cstheme="minorHAnsi"/>
                <w:b/>
                <w:szCs w:val="24"/>
              </w:rPr>
              <w:t>Коммуникативные</w:t>
            </w:r>
            <w:proofErr w:type="gramEnd"/>
            <w:r w:rsidRPr="00E5574E">
              <w:rPr>
                <w:rFonts w:cstheme="minorHAnsi"/>
                <w:b/>
                <w:szCs w:val="24"/>
              </w:rPr>
              <w:t>:</w:t>
            </w:r>
            <w:r w:rsidRPr="00E5574E">
              <w:rPr>
                <w:rFonts w:cstheme="minorHAnsi"/>
                <w:szCs w:val="24"/>
              </w:rPr>
              <w:t xml:space="preserve"> формировать  умение  слушать  и  слышать</w:t>
            </w:r>
          </w:p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proofErr w:type="gramStart"/>
            <w:r w:rsidRPr="00E5574E">
              <w:rPr>
                <w:rFonts w:cstheme="minorHAnsi"/>
                <w:b/>
                <w:szCs w:val="24"/>
              </w:rPr>
              <w:t>Регулятивные</w:t>
            </w:r>
            <w:proofErr w:type="gramEnd"/>
            <w:r w:rsidRPr="00E5574E">
              <w:rPr>
                <w:rFonts w:cstheme="minorHAnsi"/>
                <w:b/>
                <w:szCs w:val="24"/>
              </w:rPr>
              <w:t>:</w:t>
            </w:r>
            <w:r w:rsidRPr="00E5574E">
              <w:rPr>
                <w:rFonts w:cstheme="minorHAnsi"/>
                <w:szCs w:val="24"/>
              </w:rPr>
              <w:t xml:space="preserve"> нацеливание  на  успешную  деятельность</w:t>
            </w:r>
          </w:p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r w:rsidRPr="00E5574E">
              <w:rPr>
                <w:rFonts w:cstheme="minorHAnsi"/>
                <w:b/>
                <w:szCs w:val="24"/>
              </w:rPr>
              <w:t>Личностные:</w:t>
            </w:r>
            <w:r w:rsidRPr="00E5574E">
              <w:rPr>
                <w:rFonts w:cstheme="minorHAnsi"/>
                <w:szCs w:val="24"/>
              </w:rPr>
              <w:t xml:space="preserve">  выражать  положительное  отношение  к  проце</w:t>
            </w:r>
            <w:r w:rsidRPr="00E5574E">
              <w:rPr>
                <w:rFonts w:cstheme="minorHAnsi"/>
                <w:szCs w:val="24"/>
              </w:rPr>
              <w:t>с</w:t>
            </w:r>
            <w:r w:rsidRPr="00E5574E">
              <w:rPr>
                <w:rFonts w:cstheme="minorHAnsi"/>
                <w:szCs w:val="24"/>
              </w:rPr>
              <w:t>су  познания,  проявлять  желание  узнавать  новое</w:t>
            </w:r>
          </w:p>
        </w:tc>
      </w:tr>
      <w:tr w:rsidR="001721C5" w:rsidRPr="00523F6F" w:rsidTr="000E784D">
        <w:trPr>
          <w:trHeight w:val="849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Акту</w:t>
            </w:r>
            <w:r>
              <w:rPr>
                <w:rFonts w:cstheme="minorHAnsi"/>
                <w:b/>
                <w:sz w:val="28"/>
                <w:szCs w:val="24"/>
              </w:rPr>
              <w:t>а</w:t>
            </w:r>
            <w:r>
              <w:rPr>
                <w:rFonts w:cstheme="minorHAnsi"/>
                <w:b/>
                <w:sz w:val="28"/>
                <w:szCs w:val="24"/>
              </w:rPr>
              <w:t>лиз</w:t>
            </w:r>
            <w:r>
              <w:rPr>
                <w:rFonts w:cstheme="minorHAnsi"/>
                <w:b/>
                <w:sz w:val="28"/>
                <w:szCs w:val="24"/>
              </w:rPr>
              <w:t>а</w:t>
            </w:r>
            <w:r>
              <w:rPr>
                <w:rFonts w:cstheme="minorHAnsi"/>
                <w:b/>
                <w:sz w:val="28"/>
                <w:szCs w:val="24"/>
              </w:rPr>
              <w:t>ция знаний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3DA" w:rsidRDefault="001721C5" w:rsidP="005423DA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21C5">
              <w:rPr>
                <w:rFonts w:ascii="Calibri" w:eastAsia="Calibri" w:hAnsi="Calibri" w:cs="Calibri"/>
              </w:rPr>
              <w:t>Тетрадь наклонно положи,</w:t>
            </w:r>
            <w:r w:rsidRPr="001721C5">
              <w:rPr>
                <w:rFonts w:ascii="Calibri" w:eastAsia="Calibri" w:hAnsi="Calibri" w:cs="Calibri"/>
              </w:rPr>
              <w:br/>
              <w:t>Ручку правильно возьми,</w:t>
            </w:r>
            <w:r w:rsidRPr="001721C5">
              <w:rPr>
                <w:rFonts w:ascii="Calibri" w:eastAsia="Calibri" w:hAnsi="Calibri" w:cs="Calibri"/>
              </w:rPr>
              <w:br/>
              <w:t>Сядь ты прямо, не согнись,</w:t>
            </w:r>
            <w:r w:rsidRPr="001721C5">
              <w:rPr>
                <w:rFonts w:ascii="Calibri" w:eastAsia="Calibri" w:hAnsi="Calibri" w:cs="Calibri"/>
              </w:rPr>
              <w:br/>
              <w:t>За работу вмиг возьмись!</w:t>
            </w:r>
            <w:r w:rsidR="005423DA" w:rsidRPr="001721C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1721C5" w:rsidRPr="001721C5" w:rsidRDefault="005423DA" w:rsidP="001721C5">
            <w:pPr>
              <w:spacing w:after="0"/>
              <w:rPr>
                <w:rFonts w:ascii="Calibri" w:eastAsia="Calibri" w:hAnsi="Calibri" w:cs="Calibri"/>
                <w:color w:val="FF0000"/>
              </w:rPr>
            </w:pPr>
            <w:proofErr w:type="gramStart"/>
            <w:r w:rsidRPr="001721C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Запишите</w:t>
            </w:r>
            <w:proofErr w:type="gramEnd"/>
            <w:r w:rsidRPr="001721C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пожалуйста число, классная работа</w:t>
            </w:r>
            <w:r w:rsidRPr="001721C5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5423DA" w:rsidRPr="001721C5" w:rsidRDefault="005423DA" w:rsidP="005423D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1721C5">
              <w:rPr>
                <w:rFonts w:ascii="Calibri" w:eastAsia="Calibri" w:hAnsi="Calibri" w:cs="Calibri"/>
                <w:b/>
                <w:bCs/>
              </w:rPr>
              <w:t>Минутка чистописания</w:t>
            </w:r>
          </w:p>
          <w:p w:rsidR="001721C5" w:rsidRPr="001721C5" w:rsidRDefault="001721C5" w:rsidP="001721C5">
            <w:pPr>
              <w:spacing w:after="0"/>
              <w:rPr>
                <w:rFonts w:ascii="Calibri" w:eastAsia="Calibri" w:hAnsi="Calibri" w:cs="Calibri"/>
              </w:rPr>
            </w:pPr>
            <w:r w:rsidRPr="001721C5">
              <w:rPr>
                <w:rFonts w:ascii="Calibri" w:eastAsia="Calibri" w:hAnsi="Calibri" w:cs="Calibri"/>
              </w:rPr>
              <w:t>Определение буквы.</w:t>
            </w:r>
          </w:p>
          <w:p w:rsidR="001721C5" w:rsidRPr="001721C5" w:rsidRDefault="001721C5" w:rsidP="001721C5">
            <w:pPr>
              <w:spacing w:after="0"/>
              <w:rPr>
                <w:rFonts w:ascii="Calibri" w:eastAsia="Calibri" w:hAnsi="Calibri" w:cs="Calibri"/>
              </w:rPr>
            </w:pPr>
            <w:r w:rsidRPr="001721C5">
              <w:rPr>
                <w:rFonts w:ascii="Calibri" w:eastAsia="Calibri" w:hAnsi="Calibri" w:cs="Calibri"/>
              </w:rPr>
              <w:t>– Рассмотрите таблицу, наша бу</w:t>
            </w:r>
            <w:r w:rsidRPr="001721C5">
              <w:rPr>
                <w:rFonts w:ascii="Calibri" w:eastAsia="Calibri" w:hAnsi="Calibri" w:cs="Calibri"/>
              </w:rPr>
              <w:t>к</w:t>
            </w:r>
            <w:r w:rsidRPr="001721C5">
              <w:rPr>
                <w:rFonts w:ascii="Calibri" w:eastAsia="Calibri" w:hAnsi="Calibri" w:cs="Calibri"/>
              </w:rPr>
              <w:t>ва встречается в каждой строке.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424"/>
              <w:gridCol w:w="369"/>
              <w:gridCol w:w="391"/>
            </w:tblGrid>
            <w:tr w:rsidR="001721C5" w:rsidRPr="001721C5" w:rsidTr="000963EB">
              <w:trPr>
                <w:trHeight w:val="227"/>
                <w:tblCellSpacing w:w="7" w:type="dxa"/>
                <w:jc w:val="center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м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н</w:t>
                  </w:r>
                </w:p>
              </w:tc>
              <w:tc>
                <w:tcPr>
                  <w:tcW w:w="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с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о</w:t>
                  </w:r>
                </w:p>
              </w:tc>
            </w:tr>
            <w:tr w:rsidR="001721C5" w:rsidRPr="001721C5" w:rsidTr="00497409">
              <w:trPr>
                <w:trHeight w:val="270"/>
                <w:tblCellSpacing w:w="7" w:type="dxa"/>
                <w:jc w:val="center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к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ж</w:t>
                  </w:r>
                </w:p>
              </w:tc>
              <w:tc>
                <w:tcPr>
                  <w:tcW w:w="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proofErr w:type="gramStart"/>
                  <w:r w:rsidRPr="001721C5">
                    <w:rPr>
                      <w:rFonts w:ascii="Calibri" w:eastAsia="Calibri" w:hAnsi="Calibri" w:cs="Calibri"/>
                    </w:rPr>
                    <w:t>п</w:t>
                  </w:r>
                  <w:proofErr w:type="gramEnd"/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с</w:t>
                  </w:r>
                </w:p>
              </w:tc>
            </w:tr>
            <w:tr w:rsidR="001721C5" w:rsidRPr="001721C5" w:rsidTr="00497409">
              <w:trPr>
                <w:trHeight w:val="270"/>
                <w:tblCellSpacing w:w="7" w:type="dxa"/>
                <w:jc w:val="center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с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н</w:t>
                  </w:r>
                </w:p>
              </w:tc>
              <w:tc>
                <w:tcPr>
                  <w:tcW w:w="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ю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я</w:t>
                  </w:r>
                </w:p>
              </w:tc>
            </w:tr>
            <w:tr w:rsidR="001721C5" w:rsidRPr="001721C5" w:rsidTr="00497409">
              <w:trPr>
                <w:trHeight w:val="285"/>
                <w:tblCellSpacing w:w="7" w:type="dxa"/>
                <w:jc w:val="center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г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э</w:t>
                  </w:r>
                </w:p>
              </w:tc>
              <w:tc>
                <w:tcPr>
                  <w:tcW w:w="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с</w:t>
                  </w:r>
                </w:p>
              </w:tc>
              <w:tc>
                <w:tcPr>
                  <w:tcW w:w="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1C5" w:rsidRPr="001721C5" w:rsidRDefault="001721C5" w:rsidP="001721C5">
                  <w:pPr>
                    <w:spacing w:after="0"/>
                    <w:rPr>
                      <w:rFonts w:ascii="Calibri" w:eastAsia="Calibri" w:hAnsi="Calibri" w:cs="Calibri"/>
                    </w:rPr>
                  </w:pPr>
                  <w:r w:rsidRPr="001721C5">
                    <w:rPr>
                      <w:rFonts w:ascii="Calibri" w:eastAsia="Calibri" w:hAnsi="Calibri" w:cs="Calibri"/>
                    </w:rPr>
                    <w:t>ы</w:t>
                  </w:r>
                </w:p>
              </w:tc>
            </w:tr>
          </w:tbl>
          <w:p w:rsidR="000963EB" w:rsidRPr="00004EFD" w:rsidRDefault="001721C5" w:rsidP="001721C5">
            <w:pPr>
              <w:spacing w:after="0"/>
              <w:rPr>
                <w:rFonts w:ascii="Calibri" w:eastAsia="Calibri" w:hAnsi="Calibri" w:cs="Calibri"/>
              </w:rPr>
            </w:pPr>
            <w:r w:rsidRPr="001721C5">
              <w:rPr>
                <w:rFonts w:ascii="Calibri" w:eastAsia="Calibri" w:hAnsi="Calibri" w:cs="Calibri"/>
              </w:rPr>
              <w:t>– Верно, это буква “эс”. Расскаж</w:t>
            </w:r>
            <w:r w:rsidRPr="001721C5">
              <w:rPr>
                <w:rFonts w:ascii="Calibri" w:eastAsia="Calibri" w:hAnsi="Calibri" w:cs="Calibri"/>
              </w:rPr>
              <w:t>и</w:t>
            </w:r>
            <w:r w:rsidRPr="001721C5">
              <w:rPr>
                <w:rFonts w:ascii="Calibri" w:eastAsia="Calibri" w:hAnsi="Calibri" w:cs="Calibri"/>
              </w:rPr>
              <w:t>те</w:t>
            </w:r>
            <w:proofErr w:type="gramStart"/>
            <w:r w:rsidRPr="001721C5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1721C5">
              <w:rPr>
                <w:rFonts w:ascii="Calibri" w:eastAsia="Calibri" w:hAnsi="Calibri" w:cs="Calibri"/>
              </w:rPr>
              <w:t xml:space="preserve"> что вы о ней знаете.</w:t>
            </w:r>
          </w:p>
          <w:p w:rsidR="00004EFD" w:rsidRDefault="00004EFD" w:rsidP="001721C5">
            <w:pPr>
              <w:spacing w:after="0"/>
              <w:rPr>
                <w:rFonts w:ascii="Calibri" w:eastAsia="Calibri" w:hAnsi="Calibri" w:cs="Calibri"/>
                <w:iCs/>
              </w:rPr>
            </w:pPr>
          </w:p>
          <w:p w:rsidR="001721C5" w:rsidRDefault="001721C5" w:rsidP="001721C5">
            <w:pPr>
              <w:spacing w:after="0"/>
              <w:rPr>
                <w:rFonts w:ascii="Calibri" w:eastAsia="Calibri" w:hAnsi="Calibri" w:cs="Calibri"/>
                <w:iCs/>
              </w:rPr>
            </w:pPr>
            <w:r w:rsidRPr="001721C5">
              <w:rPr>
                <w:rFonts w:ascii="Calibri" w:eastAsia="Calibri" w:hAnsi="Calibri" w:cs="Calibri"/>
                <w:iCs/>
              </w:rPr>
              <w:t xml:space="preserve">Предлагаю вам потренироваться в написании буквы « </w:t>
            </w:r>
            <w:proofErr w:type="gramStart"/>
            <w:r w:rsidRPr="001721C5">
              <w:rPr>
                <w:rFonts w:ascii="Calibri" w:eastAsia="Calibri" w:hAnsi="Calibri" w:cs="Calibri"/>
                <w:iCs/>
              </w:rPr>
              <w:t>С</w:t>
            </w:r>
            <w:proofErr w:type="gramEnd"/>
            <w:r w:rsidRPr="001721C5">
              <w:rPr>
                <w:rFonts w:ascii="Calibri" w:eastAsia="Calibri" w:hAnsi="Calibri" w:cs="Calibri"/>
                <w:iCs/>
              </w:rPr>
              <w:t xml:space="preserve"> »</w:t>
            </w:r>
          </w:p>
          <w:p w:rsidR="000963EB" w:rsidRDefault="0015635D" w:rsidP="001721C5">
            <w:pPr>
              <w:spacing w:after="0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lastRenderedPageBreak/>
              <w:t xml:space="preserve">с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</w:t>
            </w:r>
            <w:proofErr w:type="spellEnd"/>
            <w:proofErr w:type="gramStart"/>
            <w:r>
              <w:rPr>
                <w:rFonts w:ascii="Calibri" w:eastAsia="Calibri" w:hAnsi="Calibri" w:cs="Calibri"/>
                <w:iCs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</w:t>
            </w:r>
            <w:proofErr w:type="spellEnd"/>
            <w:proofErr w:type="gramEnd"/>
            <w:r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Сс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Сс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са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са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си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си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су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су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со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со</w:t>
            </w:r>
            <w:proofErr w:type="spellEnd"/>
          </w:p>
          <w:p w:rsidR="0015635D" w:rsidRDefault="000963EB" w:rsidP="001721C5">
            <w:pPr>
              <w:spacing w:after="0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Напишите  в  тетради  красиво, аккуратно  и  без  ошибок</w:t>
            </w:r>
            <w:r w:rsidR="0015635D">
              <w:rPr>
                <w:rFonts w:ascii="Calibri" w:eastAsia="Calibri" w:hAnsi="Calibri" w:cs="Calibri"/>
                <w:iCs/>
              </w:rPr>
              <w:t xml:space="preserve"> </w:t>
            </w:r>
          </w:p>
          <w:p w:rsidR="00B46E42" w:rsidRPr="001721C5" w:rsidRDefault="00B46E42" w:rsidP="001721C5">
            <w:pPr>
              <w:spacing w:after="0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Поменяйтесь   тетрадями, п</w:t>
            </w:r>
            <w:r>
              <w:rPr>
                <w:rFonts w:ascii="Calibri" w:eastAsia="Calibri" w:hAnsi="Calibri" w:cs="Calibri"/>
                <w:iCs/>
              </w:rPr>
              <w:t>о</w:t>
            </w:r>
            <w:r>
              <w:rPr>
                <w:rFonts w:ascii="Calibri" w:eastAsia="Calibri" w:hAnsi="Calibri" w:cs="Calibri"/>
                <w:iCs/>
              </w:rPr>
              <w:t>ставьте  +  под  самой  красивой  буквой  соседа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Default="001721C5" w:rsidP="001721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E5574E">
              <w:rPr>
                <w:rFonts w:cstheme="minorHAnsi"/>
              </w:rPr>
              <w:lastRenderedPageBreak/>
              <w:t>Проверяют правильность посадки и расположение тетради</w:t>
            </w:r>
            <w:r w:rsidRPr="00E5574E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721C5" w:rsidRPr="00E5574E" w:rsidRDefault="001721C5" w:rsidP="001721C5">
            <w:pPr>
              <w:spacing w:after="0"/>
              <w:rPr>
                <w:rFonts w:cstheme="minorHAnsi"/>
                <w:color w:val="FF0000"/>
              </w:rPr>
            </w:pPr>
          </w:p>
          <w:p w:rsidR="001721C5" w:rsidRPr="00E5574E" w:rsidRDefault="001721C5" w:rsidP="001721C5">
            <w:pPr>
              <w:spacing w:after="0"/>
              <w:rPr>
                <w:rFonts w:cstheme="minorHAnsi"/>
                <w:color w:val="FF0000"/>
              </w:rPr>
            </w:pPr>
          </w:p>
          <w:p w:rsidR="001721C5" w:rsidRDefault="001721C5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1721C5" w:rsidRDefault="001721C5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284EAE" w:rsidRDefault="00284EAE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15635D" w:rsidRDefault="0015635D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1721C5" w:rsidRDefault="001721C5" w:rsidP="001721C5">
            <w:pPr>
              <w:spacing w:after="0"/>
              <w:rPr>
                <w:rFonts w:cstheme="minorHAnsi"/>
              </w:rPr>
            </w:pPr>
            <w:r w:rsidRPr="00262A8A">
              <w:rPr>
                <w:rFonts w:cstheme="minorHAnsi"/>
              </w:rPr>
              <w:t>Рассматривают буквы в таблице, определяют ту, которая повторяется в каждой строке</w:t>
            </w:r>
          </w:p>
          <w:p w:rsidR="001721C5" w:rsidRDefault="001721C5" w:rsidP="001721C5">
            <w:pPr>
              <w:spacing w:after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                                        </w:t>
            </w:r>
          </w:p>
          <w:p w:rsidR="001721C5" w:rsidRPr="00262A8A" w:rsidRDefault="001721C5" w:rsidP="001721C5">
            <w:pPr>
              <w:rPr>
                <w:rFonts w:cstheme="minorHAnsi"/>
              </w:rPr>
            </w:pPr>
            <w:r w:rsidRPr="00262A8A">
              <w:rPr>
                <w:rFonts w:cstheme="minorHAnsi"/>
              </w:rPr>
              <w:t>Это буква</w:t>
            </w:r>
            <w:proofErr w:type="gramStart"/>
            <w:r w:rsidRPr="00262A8A">
              <w:rPr>
                <w:rFonts w:cstheme="minorHAnsi"/>
              </w:rPr>
              <w:t xml:space="preserve">   С</w:t>
            </w:r>
            <w:proofErr w:type="gramEnd"/>
          </w:p>
          <w:p w:rsidR="001721C5" w:rsidRDefault="001721C5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1721C5" w:rsidRDefault="001721C5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284EAE" w:rsidRDefault="00284EAE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284EAE" w:rsidRDefault="00284EAE" w:rsidP="00284EAE">
            <w:pPr>
              <w:spacing w:after="0"/>
              <w:rPr>
                <w:rFonts w:cstheme="minorHAnsi"/>
                <w:color w:val="FF0000"/>
              </w:rPr>
            </w:pPr>
          </w:p>
          <w:p w:rsidR="00284EAE" w:rsidRDefault="001721C5" w:rsidP="001721C5">
            <w:pPr>
              <w:spacing w:after="0"/>
              <w:rPr>
                <w:rFonts w:cstheme="minorHAnsi"/>
              </w:rPr>
            </w:pPr>
            <w:r w:rsidRPr="00262A8A">
              <w:rPr>
                <w:rFonts w:cstheme="minorHAnsi"/>
              </w:rPr>
              <w:t>Согласная буква, которая обозначает два звука</w:t>
            </w:r>
            <w:r w:rsidR="000963EB">
              <w:rPr>
                <w:rFonts w:cstheme="minorHAnsi"/>
              </w:rPr>
              <w:t>: согласный  глухой  твердый  и  мягкий</w:t>
            </w:r>
          </w:p>
          <w:p w:rsidR="001721C5" w:rsidRPr="001D58AE" w:rsidRDefault="001721C5" w:rsidP="001563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Дети </w:t>
            </w:r>
            <w:r w:rsidR="0015635D">
              <w:rPr>
                <w:rFonts w:cstheme="minorHAnsi"/>
              </w:rPr>
              <w:t>прописывают буквы, слоги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proofErr w:type="gramStart"/>
            <w:r w:rsidRPr="00E5574E">
              <w:rPr>
                <w:rFonts w:cstheme="minorHAnsi"/>
                <w:b/>
                <w:szCs w:val="24"/>
              </w:rPr>
              <w:t>Познавательные:</w:t>
            </w:r>
            <w:r w:rsidRPr="00E5574E">
              <w:rPr>
                <w:rFonts w:cstheme="minorHAnsi"/>
                <w:szCs w:val="24"/>
              </w:rPr>
              <w:t xml:space="preserve">  ориентироваться  в  своей  системе  знаний:  отличать  новое  от  уже  известного  с  помощью  учителя</w:t>
            </w:r>
            <w:proofErr w:type="gramEnd"/>
          </w:p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r w:rsidRPr="00E5574E">
              <w:rPr>
                <w:rFonts w:cstheme="minorHAnsi"/>
                <w:b/>
                <w:szCs w:val="24"/>
              </w:rPr>
              <w:t>Регулятивные:</w:t>
            </w:r>
            <w:r w:rsidRPr="00E5574E">
              <w:rPr>
                <w:rFonts w:cstheme="minorHAnsi"/>
                <w:szCs w:val="24"/>
              </w:rPr>
              <w:t xml:space="preserve">  определять  и  формулировать  цель  на уроке с помощью учителя</w:t>
            </w:r>
          </w:p>
          <w:p w:rsidR="001721C5" w:rsidRPr="00E5574E" w:rsidRDefault="001721C5" w:rsidP="001721C5">
            <w:pPr>
              <w:spacing w:after="0"/>
              <w:rPr>
                <w:rFonts w:cstheme="minorHAnsi"/>
                <w:szCs w:val="24"/>
              </w:rPr>
            </w:pPr>
            <w:proofErr w:type="gramStart"/>
            <w:r w:rsidRPr="00E5574E">
              <w:rPr>
                <w:rFonts w:cstheme="minorHAnsi"/>
                <w:b/>
                <w:szCs w:val="24"/>
              </w:rPr>
              <w:t>Личностные</w:t>
            </w:r>
            <w:proofErr w:type="gramEnd"/>
            <w:r w:rsidRPr="00E5574E">
              <w:rPr>
                <w:rFonts w:cstheme="minorHAnsi"/>
                <w:b/>
                <w:szCs w:val="24"/>
              </w:rPr>
              <w:t>:</w:t>
            </w:r>
            <w:r w:rsidRPr="00E5574E">
              <w:rPr>
                <w:rFonts w:cstheme="minorHAnsi"/>
                <w:szCs w:val="24"/>
              </w:rPr>
              <w:t xml:space="preserve">  развитие  познавательных  интересов  учебных  мотивов</w:t>
            </w:r>
          </w:p>
        </w:tc>
      </w:tr>
      <w:tr w:rsidR="001721C5" w:rsidRPr="00523F6F" w:rsidTr="00383932">
        <w:trPr>
          <w:trHeight w:val="1841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lastRenderedPageBreak/>
              <w:t>Само</w:t>
            </w:r>
          </w:p>
          <w:p w:rsidR="001721C5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опр</w:t>
            </w:r>
            <w:r w:rsidRPr="00523F6F">
              <w:rPr>
                <w:rFonts w:cstheme="minorHAnsi"/>
                <w:b/>
                <w:sz w:val="28"/>
                <w:szCs w:val="24"/>
              </w:rPr>
              <w:t>е</w:t>
            </w:r>
            <w:r w:rsidRPr="00523F6F">
              <w:rPr>
                <w:rFonts w:cstheme="minorHAnsi"/>
                <w:b/>
                <w:sz w:val="28"/>
                <w:szCs w:val="24"/>
              </w:rPr>
              <w:t>дел</w:t>
            </w:r>
            <w:r w:rsidRPr="00523F6F">
              <w:rPr>
                <w:rFonts w:cstheme="minorHAnsi"/>
                <w:b/>
                <w:sz w:val="28"/>
                <w:szCs w:val="24"/>
              </w:rPr>
              <w:t>е</w:t>
            </w:r>
            <w:r w:rsidRPr="00523F6F">
              <w:rPr>
                <w:rFonts w:cstheme="minorHAnsi"/>
                <w:b/>
                <w:sz w:val="28"/>
                <w:szCs w:val="24"/>
              </w:rPr>
              <w:t xml:space="preserve">ние </w:t>
            </w:r>
          </w:p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gramStart"/>
            <w:r w:rsidRPr="00523F6F">
              <w:rPr>
                <w:rFonts w:cstheme="minorHAnsi"/>
                <w:b/>
                <w:sz w:val="28"/>
                <w:szCs w:val="24"/>
              </w:rPr>
              <w:t>к</w:t>
            </w:r>
            <w:proofErr w:type="gramEnd"/>
            <w:r w:rsidRPr="00523F6F">
              <w:rPr>
                <w:rFonts w:cstheme="minorHAnsi"/>
                <w:b/>
                <w:sz w:val="28"/>
                <w:szCs w:val="24"/>
              </w:rPr>
              <w:t xml:space="preserve"> де</w:t>
            </w:r>
            <w:r w:rsidRPr="00523F6F">
              <w:rPr>
                <w:rFonts w:cstheme="minorHAnsi"/>
                <w:b/>
                <w:sz w:val="28"/>
                <w:szCs w:val="24"/>
              </w:rPr>
              <w:t>я</w:t>
            </w:r>
            <w:r w:rsidRPr="00523F6F">
              <w:rPr>
                <w:rFonts w:cstheme="minorHAnsi"/>
                <w:b/>
                <w:sz w:val="28"/>
                <w:szCs w:val="24"/>
              </w:rPr>
              <w:t>тель</w:t>
            </w:r>
          </w:p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23F6F">
              <w:rPr>
                <w:rFonts w:cstheme="minorHAnsi"/>
                <w:b/>
                <w:sz w:val="28"/>
                <w:szCs w:val="24"/>
              </w:rPr>
              <w:t>ности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Pr="00284EAE" w:rsidRDefault="001721C5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84EA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E46F7" wp14:editId="69054E57">
                      <wp:simplePos x="0" y="0"/>
                      <wp:positionH relativeFrom="column">
                        <wp:posOffset>-2594610</wp:posOffset>
                      </wp:positionH>
                      <wp:positionV relativeFrom="paragraph">
                        <wp:posOffset>1492250</wp:posOffset>
                      </wp:positionV>
                      <wp:extent cx="333375" cy="57150"/>
                      <wp:effectExtent l="5715" t="53975" r="2286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04.3pt;margin-top:117.5pt;width:26.2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284EAE">
              <w:rPr>
                <w:rFonts w:ascii="Calibri" w:eastAsia="Times New Roman" w:hAnsi="Calibri" w:cs="Times New Roman"/>
                <w:lang w:eastAsia="ru-RU"/>
              </w:rPr>
              <w:t>Сегодня мы отправимся в путеш</w:t>
            </w:r>
            <w:r w:rsidRPr="00284EAE">
              <w:rPr>
                <w:rFonts w:ascii="Calibri" w:eastAsia="Times New Roman" w:hAnsi="Calibri" w:cs="Times New Roman"/>
                <w:lang w:eastAsia="ru-RU"/>
              </w:rPr>
              <w:t>е</w:t>
            </w:r>
            <w:r w:rsidRPr="00284EAE">
              <w:rPr>
                <w:rFonts w:ascii="Calibri" w:eastAsia="Times New Roman" w:hAnsi="Calibri" w:cs="Times New Roman"/>
                <w:lang w:eastAsia="ru-RU"/>
              </w:rPr>
              <w:t>ствие, во время  которого повт</w:t>
            </w:r>
            <w:r w:rsidRPr="00284EAE">
              <w:rPr>
                <w:rFonts w:ascii="Calibri" w:eastAsia="Times New Roman" w:hAnsi="Calibri" w:cs="Times New Roman"/>
                <w:lang w:eastAsia="ru-RU"/>
              </w:rPr>
              <w:t>о</w:t>
            </w:r>
            <w:r w:rsidRPr="00284EAE">
              <w:rPr>
                <w:rFonts w:ascii="Calibri" w:eastAsia="Times New Roman" w:hAnsi="Calibri" w:cs="Times New Roman"/>
                <w:lang w:eastAsia="ru-RU"/>
              </w:rPr>
              <w:t xml:space="preserve">рим всё, что изучали о …… </w:t>
            </w:r>
          </w:p>
          <w:p w:rsidR="001721C5" w:rsidRPr="00284EAE" w:rsidRDefault="001721C5" w:rsidP="0015635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34440">
              <w:rPr>
                <w:rFonts w:ascii="Calibri" w:eastAsia="Times New Roman" w:hAnsi="Calibri" w:cs="Times New Roman"/>
                <w:lang w:eastAsia="ru-RU"/>
              </w:rPr>
              <w:t>О чем  будем  повторять, узнаем, когда расшифруем запись.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6</w:t>
                  </w:r>
                </w:p>
              </w:tc>
            </w:tr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Л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proofErr w:type="gramStart"/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И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Н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</w:tr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proofErr w:type="gramStart"/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Ж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721C5" w:rsidRPr="00284EAE" w:rsidRDefault="001721C5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84EAE">
              <w:rPr>
                <w:rFonts w:ascii="Calibri" w:eastAsia="Times New Roman" w:hAnsi="Calibri" w:cs="Times New Roman"/>
                <w:lang w:eastAsia="ru-RU"/>
              </w:rPr>
              <w:t>Работаем  в  парах.</w:t>
            </w:r>
          </w:p>
          <w:p w:rsidR="001721C5" w:rsidRPr="00284EAE" w:rsidRDefault="001721C5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84EAE">
              <w:rPr>
                <w:rFonts w:ascii="Calibri" w:eastAsia="Times New Roman" w:hAnsi="Calibri" w:cs="Times New Roman"/>
                <w:lang w:eastAsia="ru-RU"/>
              </w:rPr>
              <w:t>Расшифруйте слово и узнаем тему нашего  урока</w:t>
            </w:r>
          </w:p>
          <w:p w:rsidR="001721C5" w:rsidRPr="00284EAE" w:rsidRDefault="001721C5" w:rsidP="001721C5">
            <w:pPr>
              <w:spacing w:after="0"/>
              <w:rPr>
                <w:rFonts w:cstheme="minorHAnsi"/>
              </w:rPr>
            </w:pPr>
            <w:r w:rsidRPr="00284EAE">
              <w:rPr>
                <w:rFonts w:ascii="Calibri" w:eastAsia="Times New Roman" w:hAnsi="Calibri" w:cs="Times New Roman"/>
                <w:lang w:eastAsia="ru-RU"/>
              </w:rPr>
              <w:t>Ключ:  2,1;  1,2;  6,2;  5,2;  1,1; 3,1;  3,2;  4,2;  5,1;  4,1;  2,2</w:t>
            </w:r>
          </w:p>
          <w:p w:rsidR="0015635D" w:rsidRPr="00284EAE" w:rsidRDefault="0015635D" w:rsidP="0015635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284EAE">
              <w:rPr>
                <w:rFonts w:ascii="Calibri" w:eastAsia="Times New Roman" w:hAnsi="Calibri" w:cs="Times New Roman"/>
                <w:lang w:eastAsia="ru-RU"/>
              </w:rPr>
              <w:t>Чья  пара  уже  расшифровала это  слово?</w:t>
            </w:r>
          </w:p>
          <w:p w:rsidR="00284EAE" w:rsidRDefault="00284EAE" w:rsidP="001721C5">
            <w:pPr>
              <w:spacing w:after="0"/>
              <w:rPr>
                <w:rFonts w:cstheme="minorHAnsi"/>
              </w:rPr>
            </w:pPr>
            <w:r w:rsidRPr="00284EAE">
              <w:rPr>
                <w:rFonts w:cstheme="minorHAnsi"/>
              </w:rPr>
              <w:t>Значит, как будет звучать тема</w:t>
            </w:r>
            <w:r>
              <w:rPr>
                <w:rFonts w:cstheme="minorHAnsi"/>
              </w:rPr>
              <w:t xml:space="preserve"> нашего  урока?</w:t>
            </w:r>
          </w:p>
          <w:p w:rsidR="00284EAE" w:rsidRDefault="00284EAE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Ребята, а это для нас новая тема?</w:t>
            </w:r>
          </w:p>
          <w:p w:rsidR="00284EAE" w:rsidRDefault="00284EAE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Значит, у  нас  урок  повторения  и обобщения  знаний  о  предлож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нии</w:t>
            </w:r>
          </w:p>
          <w:p w:rsidR="009D6F9B" w:rsidRDefault="009D6F9B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Итак, какая цель нашего сег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дняшнего урока?</w:t>
            </w:r>
          </w:p>
          <w:p w:rsidR="008618A5" w:rsidRDefault="008618A5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Не  ленись  и  не  зевай,</w:t>
            </w:r>
          </w:p>
          <w:p w:rsidR="006D5D9D" w:rsidRPr="00284EAE" w:rsidRDefault="008618A5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Все, что  знаешь, вспоминай!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Pr="00E5574E" w:rsidRDefault="001721C5" w:rsidP="001721C5">
            <w:pPr>
              <w:spacing w:after="0"/>
              <w:rPr>
                <w:rFonts w:cstheme="minorHAnsi"/>
              </w:rPr>
            </w:pPr>
          </w:p>
          <w:p w:rsidR="001721C5" w:rsidRPr="00284EAE" w:rsidRDefault="001721C5" w:rsidP="001721C5">
            <w:pPr>
              <w:spacing w:after="0"/>
              <w:rPr>
                <w:rFonts w:cstheme="minorHAnsi"/>
              </w:rPr>
            </w:pPr>
          </w:p>
          <w:p w:rsidR="001721C5" w:rsidRPr="00284EAE" w:rsidRDefault="001721C5" w:rsidP="001721C5">
            <w:pPr>
              <w:spacing w:after="0"/>
              <w:rPr>
                <w:rFonts w:cstheme="minorHAnsi"/>
              </w:rPr>
            </w:pPr>
          </w:p>
          <w:p w:rsidR="001721C5" w:rsidRPr="00284EAE" w:rsidRDefault="001721C5" w:rsidP="001721C5">
            <w:pPr>
              <w:spacing w:after="0"/>
              <w:rPr>
                <w:rFonts w:cstheme="minorHAnsi"/>
              </w:rPr>
            </w:pPr>
          </w:p>
          <w:p w:rsidR="001721C5" w:rsidRPr="00E5574E" w:rsidRDefault="001721C5" w:rsidP="001721C5">
            <w:pPr>
              <w:spacing w:after="0"/>
              <w:rPr>
                <w:rFonts w:cstheme="minorHAnsi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6</w:t>
                  </w:r>
                </w:p>
              </w:tc>
            </w:tr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Л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proofErr w:type="gramStart"/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И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Н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</w:tr>
            <w:tr w:rsidR="00284EAE" w:rsidRPr="00284EAE" w:rsidTr="00497409">
              <w:tc>
                <w:tcPr>
                  <w:tcW w:w="434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proofErr w:type="gramStart"/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Ж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284EAE">
                    <w:rPr>
                      <w:rFonts w:ascii="Calibri" w:eastAsia="Times New Roman" w:hAnsi="Calibri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435" w:type="dxa"/>
                </w:tcPr>
                <w:p w:rsidR="001721C5" w:rsidRPr="00284EAE" w:rsidRDefault="001721C5" w:rsidP="001721C5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15635D" w:rsidRDefault="0015635D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  <w:p w:rsidR="0015635D" w:rsidRDefault="0015635D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  <w:p w:rsidR="0015635D" w:rsidRDefault="0015635D" w:rsidP="001721C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  <w:p w:rsidR="001721C5" w:rsidRPr="00E5574E" w:rsidRDefault="001721C5" w:rsidP="001721C5">
            <w:pPr>
              <w:spacing w:after="0"/>
              <w:rPr>
                <w:rFonts w:cstheme="minorHAnsi"/>
              </w:rPr>
            </w:pPr>
            <w:r w:rsidRPr="00284EAE">
              <w:rPr>
                <w:rFonts w:ascii="Calibri" w:eastAsia="Times New Roman" w:hAnsi="Calibri" w:cs="Times New Roman"/>
                <w:lang w:eastAsia="ru-RU"/>
              </w:rPr>
              <w:t>Ключ:  2,1;  1,2;  6,2;  5,2;  1,1; 3,1;  3,2;  4,2;  5,1;  4,1;  2,2</w:t>
            </w:r>
          </w:p>
          <w:p w:rsidR="00284EAE" w:rsidRDefault="001721C5" w:rsidP="001721C5">
            <w:pPr>
              <w:spacing w:after="0"/>
              <w:rPr>
                <w:rFonts w:cstheme="minorHAnsi"/>
              </w:rPr>
            </w:pPr>
            <w:r w:rsidRPr="00284EAE">
              <w:rPr>
                <w:rFonts w:cstheme="minorHAnsi"/>
              </w:rPr>
              <w:t>Предложение</w:t>
            </w:r>
          </w:p>
          <w:p w:rsidR="00284EAE" w:rsidRPr="00284EAE" w:rsidRDefault="00284EAE" w:rsidP="00284EAE">
            <w:pPr>
              <w:spacing w:after="0"/>
              <w:rPr>
                <w:rFonts w:cstheme="minorHAnsi"/>
              </w:rPr>
            </w:pPr>
          </w:p>
          <w:p w:rsidR="00284EAE" w:rsidRDefault="00284EAE" w:rsidP="00284EA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Тема нашего  урока  «предложение»</w:t>
            </w:r>
          </w:p>
          <w:p w:rsidR="001721C5" w:rsidRDefault="001721C5" w:rsidP="00284EAE">
            <w:pPr>
              <w:spacing w:after="0"/>
              <w:rPr>
                <w:rFonts w:cstheme="minorHAnsi"/>
              </w:rPr>
            </w:pPr>
          </w:p>
          <w:p w:rsidR="009D6F9B" w:rsidRDefault="009D6F9B" w:rsidP="00284EA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Нет, </w:t>
            </w:r>
            <w:r w:rsidR="00284EAE">
              <w:rPr>
                <w:rFonts w:cstheme="minorHAnsi"/>
              </w:rPr>
              <w:t>мы ее уже изучали?</w:t>
            </w:r>
          </w:p>
          <w:p w:rsidR="009D6F9B" w:rsidRDefault="009D6F9B" w:rsidP="0015635D">
            <w:pPr>
              <w:spacing w:after="0"/>
              <w:rPr>
                <w:rFonts w:cstheme="minorHAnsi"/>
              </w:rPr>
            </w:pPr>
          </w:p>
          <w:p w:rsidR="0015635D" w:rsidRDefault="0015635D" w:rsidP="0015635D">
            <w:pPr>
              <w:spacing w:after="0"/>
              <w:rPr>
                <w:rFonts w:cstheme="minorHAnsi"/>
              </w:rPr>
            </w:pPr>
          </w:p>
          <w:p w:rsidR="0015635D" w:rsidRDefault="0015635D" w:rsidP="009D6F9B">
            <w:pPr>
              <w:spacing w:after="0"/>
              <w:rPr>
                <w:rFonts w:cstheme="minorHAnsi"/>
              </w:rPr>
            </w:pPr>
          </w:p>
          <w:p w:rsidR="009D6F9B" w:rsidRPr="009D6F9B" w:rsidRDefault="009D6F9B" w:rsidP="00711EE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Вспомнить и повторить все, что мы знаем о предложении.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Default="001721C5" w:rsidP="001721C5">
            <w:pPr>
              <w:spacing w:after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 xml:space="preserve">Познавательные: </w:t>
            </w:r>
            <w:r>
              <w:rPr>
                <w:rFonts w:cstheme="minorHAnsi"/>
              </w:rPr>
              <w:t>отличать новое от уже известного с помощью учителя</w:t>
            </w:r>
            <w:proofErr w:type="gramEnd"/>
          </w:p>
          <w:p w:rsidR="001721C5" w:rsidRPr="002A2055" w:rsidRDefault="001721C5" w:rsidP="001721C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Регулятивные: </w:t>
            </w:r>
            <w:r>
              <w:rPr>
                <w:rFonts w:cstheme="minorHAnsi"/>
              </w:rPr>
              <w:t>определять и формулировать цель на уроке с помощью учителя</w:t>
            </w:r>
          </w:p>
        </w:tc>
      </w:tr>
      <w:tr w:rsidR="001721C5" w:rsidRPr="00523F6F" w:rsidTr="00383932">
        <w:trPr>
          <w:trHeight w:val="416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Pr="00523F6F" w:rsidRDefault="001721C5" w:rsidP="001721C5">
            <w:pPr>
              <w:spacing w:after="0"/>
              <w:rPr>
                <w:rFonts w:cstheme="minorHAnsi"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t>Работа по теме урока</w:t>
            </w:r>
            <w:r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CD" w:rsidRDefault="00330CCD" w:rsidP="00330CCD">
            <w:pPr>
              <w:pStyle w:val="a3"/>
              <w:spacing w:after="0"/>
              <w:ind w:left="369"/>
              <w:rPr>
                <w:rFonts w:cstheme="minorHAnsi"/>
              </w:rPr>
            </w:pPr>
            <w:r>
              <w:rPr>
                <w:rFonts w:cstheme="minorHAnsi"/>
              </w:rPr>
              <w:t xml:space="preserve">Слайд </w:t>
            </w:r>
            <w:r w:rsidR="00791E65">
              <w:rPr>
                <w:rFonts w:cstheme="minorHAnsi"/>
              </w:rPr>
              <w:t>2</w:t>
            </w:r>
            <w:r w:rsidR="006D5D9D">
              <w:rPr>
                <w:rFonts w:cstheme="minorHAnsi"/>
              </w:rPr>
              <w:t xml:space="preserve">  </w:t>
            </w:r>
            <w:r w:rsidR="006D5D9D"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0B9B4CEE" wp14:editId="5FE2FA76">
                  <wp:extent cx="1828800" cy="1428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83" cy="143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21C5" w:rsidRDefault="00711EE2" w:rsidP="00711EE2">
            <w:pPr>
              <w:pStyle w:val="a3"/>
              <w:numPr>
                <w:ilvl w:val="0"/>
                <w:numId w:val="9"/>
              </w:numPr>
              <w:spacing w:after="0"/>
              <w:ind w:left="369"/>
              <w:rPr>
                <w:rFonts w:cstheme="minorHAnsi"/>
              </w:rPr>
            </w:pPr>
            <w:r>
              <w:rPr>
                <w:rFonts w:cstheme="minorHAnsi"/>
              </w:rPr>
              <w:t>Снег  лежать  много  зима.</w:t>
            </w:r>
          </w:p>
          <w:p w:rsidR="00711EE2" w:rsidRDefault="00711EE2" w:rsidP="00711EE2">
            <w:pPr>
              <w:pStyle w:val="a3"/>
              <w:numPr>
                <w:ilvl w:val="0"/>
                <w:numId w:val="9"/>
              </w:numPr>
              <w:spacing w:after="0"/>
              <w:ind w:left="369"/>
              <w:rPr>
                <w:rFonts w:cstheme="minorHAnsi"/>
              </w:rPr>
            </w:pPr>
            <w:r>
              <w:rPr>
                <w:rFonts w:cstheme="minorHAnsi"/>
              </w:rPr>
              <w:t>Наша  семья  очень  дружная.</w:t>
            </w:r>
          </w:p>
          <w:p w:rsidR="00711EE2" w:rsidRDefault="00711EE2" w:rsidP="00711EE2">
            <w:pPr>
              <w:pStyle w:val="a3"/>
              <w:numPr>
                <w:ilvl w:val="0"/>
                <w:numId w:val="9"/>
              </w:numPr>
              <w:spacing w:after="0"/>
              <w:ind w:left="369"/>
              <w:rPr>
                <w:rFonts w:cstheme="minorHAnsi"/>
              </w:rPr>
            </w:pPr>
            <w:r>
              <w:rPr>
                <w:rFonts w:cstheme="minorHAnsi"/>
              </w:rPr>
              <w:t>Поздно  ночь  светить  нельзя.</w:t>
            </w:r>
          </w:p>
          <w:p w:rsidR="00711EE2" w:rsidRDefault="00711EE2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  <w:r w:rsidR="007D3EA3">
              <w:rPr>
                <w:rFonts w:cstheme="minorHAnsi"/>
              </w:rPr>
              <w:t>акая</w:t>
            </w:r>
            <w:r>
              <w:rPr>
                <w:rFonts w:cstheme="minorHAnsi"/>
              </w:rPr>
              <w:t xml:space="preserve">  групп</w:t>
            </w:r>
            <w:r w:rsidR="007D3EA3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  слов  </w:t>
            </w:r>
            <w:r w:rsidR="007D3EA3">
              <w:rPr>
                <w:rFonts w:cstheme="minorHAnsi"/>
              </w:rPr>
              <w:t xml:space="preserve">является  </w:t>
            </w:r>
            <w:r>
              <w:rPr>
                <w:rFonts w:cstheme="minorHAnsi"/>
              </w:rPr>
              <w:t xml:space="preserve">  предложением? </w:t>
            </w:r>
          </w:p>
          <w:p w:rsidR="007D3EA3" w:rsidRDefault="007D3EA3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Докажите.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</w:p>
          <w:p w:rsidR="006D5D9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Слайд </w:t>
            </w:r>
            <w:r w:rsidR="00791E65">
              <w:rPr>
                <w:rFonts w:cstheme="minorHAnsi"/>
              </w:rPr>
              <w:t>3</w:t>
            </w:r>
            <w:r w:rsidR="006D5D9D">
              <w:rPr>
                <w:rFonts w:cstheme="minorHAnsi"/>
              </w:rPr>
              <w:t xml:space="preserve">   </w:t>
            </w:r>
            <w:r w:rsidR="006D5D9D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1AF5CF5" wp14:editId="5F8DDF8B">
                  <wp:extent cx="1980000" cy="1485083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485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сказку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девочка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читает 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Можно  ли  из  этих  слов  сост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вить предложение?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Докажите, что  это  предложение</w:t>
            </w:r>
          </w:p>
          <w:p w:rsidR="00767030" w:rsidRDefault="00767030" w:rsidP="00330CCD">
            <w:pPr>
              <w:pStyle w:val="a3"/>
              <w:spacing w:after="0"/>
              <w:ind w:left="0" w:firstLine="511"/>
              <w:rPr>
                <w:rFonts w:cstheme="minorHAnsi"/>
              </w:rPr>
            </w:pPr>
          </w:p>
          <w:p w:rsidR="00767030" w:rsidRDefault="00767030" w:rsidP="00330CCD">
            <w:pPr>
              <w:pStyle w:val="a3"/>
              <w:spacing w:after="0"/>
              <w:ind w:left="0" w:firstLine="511"/>
              <w:rPr>
                <w:rFonts w:cstheme="minorHAnsi"/>
              </w:rPr>
            </w:pPr>
          </w:p>
          <w:p w:rsidR="00767030" w:rsidRDefault="00767030" w:rsidP="00330CCD">
            <w:pPr>
              <w:pStyle w:val="a3"/>
              <w:spacing w:after="0"/>
              <w:ind w:left="0" w:firstLine="511"/>
              <w:rPr>
                <w:rFonts w:cstheme="minorHAnsi"/>
              </w:rPr>
            </w:pPr>
          </w:p>
          <w:p w:rsidR="00330CCD" w:rsidRDefault="00330CCD" w:rsidP="00330CCD">
            <w:pPr>
              <w:pStyle w:val="a3"/>
              <w:spacing w:after="0"/>
              <w:ind w:left="0" w:firstLine="511"/>
              <w:rPr>
                <w:rFonts w:cstheme="minorHAnsi"/>
              </w:rPr>
            </w:pPr>
            <w:r>
              <w:rPr>
                <w:rFonts w:cstheme="minorHAnsi"/>
              </w:rPr>
              <w:t xml:space="preserve">Слайд </w:t>
            </w:r>
            <w:r w:rsidR="00791E65">
              <w:rPr>
                <w:rFonts w:cstheme="minorHAnsi"/>
              </w:rPr>
              <w:t>4</w:t>
            </w:r>
          </w:p>
          <w:p w:rsidR="00330CCD" w:rsidRDefault="006D5D9D" w:rsidP="00004EFD">
            <w:pPr>
              <w:pStyle w:val="a3"/>
              <w:spacing w:after="0"/>
              <w:ind w:left="0" w:firstLine="511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3D29E6A3" wp14:editId="0B81DF79">
                  <wp:extent cx="1889031" cy="12668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80" cy="1269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Запишите  это  предложение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Как  будете  выполнять это  зад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ние?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Нужно  подчеркнуть  в  этом  предложении  главные  члены.</w:t>
            </w:r>
          </w:p>
          <w:p w:rsidR="00330CCD" w:rsidRDefault="00330CC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Как  выполним  это  задание?</w:t>
            </w:r>
          </w:p>
          <w:p w:rsidR="00D85394" w:rsidRDefault="00D85394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Подчеркните </w:t>
            </w:r>
          </w:p>
          <w:p w:rsidR="00D85394" w:rsidRDefault="00D85394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Слайд </w:t>
            </w:r>
            <w:r w:rsidR="00791E65">
              <w:rPr>
                <w:rFonts w:cstheme="minorHAnsi"/>
              </w:rPr>
              <w:t>5</w:t>
            </w:r>
          </w:p>
          <w:p w:rsidR="006D5D9D" w:rsidRDefault="006D5D9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1DF56C8A" wp14:editId="6B51B1C3">
                  <wp:extent cx="1872000" cy="1404078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404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5D9D" w:rsidRDefault="006D5D9D" w:rsidP="007D3EA3">
            <w:pPr>
              <w:pStyle w:val="a3"/>
              <w:spacing w:after="0"/>
              <w:ind w:left="0"/>
              <w:rPr>
                <w:rFonts w:cstheme="minorHAnsi"/>
              </w:rPr>
            </w:pPr>
          </w:p>
          <w:p w:rsidR="00D85394" w:rsidRPr="00711EE2" w:rsidRDefault="00D85394" w:rsidP="007D3EA3">
            <w:pPr>
              <w:pStyle w:val="a3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Какое  это  предложение: распр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страненное  или  нераспростр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ненное?  Докажите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EA3" w:rsidRDefault="007D3EA3" w:rsidP="001721C5">
            <w:pPr>
              <w:spacing w:after="0"/>
              <w:rPr>
                <w:rFonts w:cstheme="minorHAnsi"/>
              </w:rPr>
            </w:pPr>
          </w:p>
          <w:p w:rsidR="007D3EA3" w:rsidRDefault="007D3EA3" w:rsidP="007D3EA3">
            <w:pPr>
              <w:spacing w:after="0"/>
              <w:rPr>
                <w:rFonts w:cstheme="minorHAnsi"/>
              </w:rPr>
            </w:pPr>
          </w:p>
          <w:p w:rsidR="007D3EA3" w:rsidRDefault="007D3EA3" w:rsidP="007D3EA3">
            <w:pPr>
              <w:tabs>
                <w:tab w:val="left" w:pos="109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7D3EA3" w:rsidRDefault="007D3EA3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Наша  семья  очень  дружная.</w:t>
            </w:r>
          </w:p>
          <w:p w:rsidR="001721C5" w:rsidRDefault="007D3EA3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Предложение  состоит  из  одного  или  нескольких  слов, связанных  между  собой  по  смыслу. Предложение  им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ет  законченную  мысль.</w:t>
            </w: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6D5D9D" w:rsidRDefault="006D5D9D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Можно</w:t>
            </w: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Девочка  читает  сказку.</w:t>
            </w: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Состоит  из  слов, связанных  между  собой  по  смыслу. Предложение  им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ет  законченную  мысль</w:t>
            </w: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767030" w:rsidRDefault="00767030" w:rsidP="007D3EA3">
            <w:pPr>
              <w:spacing w:after="0"/>
              <w:rPr>
                <w:rFonts w:cstheme="minorHAnsi"/>
              </w:rPr>
            </w:pPr>
          </w:p>
          <w:p w:rsidR="00330CCD" w:rsidRDefault="00330CCD" w:rsidP="007D3EA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Нужно  записать  это  предложение  с  заглавной  буквы, а  в  конце  предл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жения  поставить  точку</w:t>
            </w:r>
          </w:p>
          <w:p w:rsidR="00330CCD" w:rsidRDefault="00330CCD" w:rsidP="00D853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Вспомним, что  такое  подлежащее  и  </w:t>
            </w:r>
            <w:r w:rsidRPr="00D85394">
              <w:rPr>
                <w:rFonts w:cstheme="minorHAnsi"/>
              </w:rPr>
              <w:t>сказуемое</w:t>
            </w:r>
          </w:p>
          <w:p w:rsidR="00D85394" w:rsidRDefault="00D85394" w:rsidP="00D853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Ребята  подчеркивают</w:t>
            </w:r>
          </w:p>
          <w:p w:rsidR="00D85394" w:rsidRDefault="00D85394" w:rsidP="00D853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Один ученик  комментирует  вслух</w:t>
            </w: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004EFD" w:rsidRDefault="00004EFD" w:rsidP="00D85394">
            <w:pPr>
              <w:spacing w:after="0"/>
              <w:rPr>
                <w:rFonts w:cstheme="minorHAnsi"/>
              </w:rPr>
            </w:pPr>
          </w:p>
          <w:p w:rsidR="00D85394" w:rsidRPr="00330CCD" w:rsidRDefault="00D85394" w:rsidP="00D853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Распространенное: в нем  есть  гла</w:t>
            </w:r>
            <w:r>
              <w:rPr>
                <w:rFonts w:cstheme="minorHAnsi"/>
              </w:rPr>
              <w:t>в</w:t>
            </w:r>
            <w:r>
              <w:rPr>
                <w:rFonts w:cstheme="minorHAnsi"/>
              </w:rPr>
              <w:t>ные  и  второстепенные  члены  пре</w:t>
            </w:r>
            <w:r>
              <w:rPr>
                <w:rFonts w:cstheme="minorHAnsi"/>
              </w:rPr>
              <w:t>д</w:t>
            </w:r>
            <w:r>
              <w:rPr>
                <w:rFonts w:cstheme="minorHAnsi"/>
              </w:rPr>
              <w:t>ложения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Default="001721C5" w:rsidP="001721C5">
            <w:pPr>
              <w:spacing w:after="0"/>
              <w:rPr>
                <w:rFonts w:cstheme="minorHAnsi"/>
              </w:rPr>
            </w:pPr>
            <w:r w:rsidRPr="00240605">
              <w:rPr>
                <w:rFonts w:cstheme="minorHAnsi"/>
                <w:b/>
              </w:rPr>
              <w:lastRenderedPageBreak/>
              <w:t xml:space="preserve">Регулятивные: </w:t>
            </w:r>
            <w:r w:rsidRPr="00240605">
              <w:rPr>
                <w:rFonts w:cstheme="minorHAnsi"/>
              </w:rPr>
              <w:t>определять и формулировать цель на уроке с помощью учителя</w:t>
            </w:r>
            <w:r>
              <w:rPr>
                <w:rFonts w:cstheme="minorHAnsi"/>
              </w:rPr>
              <w:t>;  высказывать свое предположение;  прог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варивать последовательность действий на уроке</w:t>
            </w:r>
          </w:p>
          <w:p w:rsidR="001721C5" w:rsidRDefault="001721C5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Коммуникативные: </w:t>
            </w:r>
            <w:r>
              <w:rPr>
                <w:rFonts w:cstheme="minorHAnsi"/>
              </w:rPr>
              <w:t xml:space="preserve">слушать и понимать речь других; работать в </w:t>
            </w:r>
            <w:r>
              <w:rPr>
                <w:rFonts w:cstheme="minorHAnsi"/>
              </w:rPr>
              <w:lastRenderedPageBreak/>
              <w:t>группе; выполнять различные роли</w:t>
            </w:r>
          </w:p>
          <w:p w:rsidR="001721C5" w:rsidRPr="00240605" w:rsidRDefault="001721C5" w:rsidP="001721C5">
            <w:pPr>
              <w:spacing w:after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 xml:space="preserve">Познавательные: </w:t>
            </w:r>
            <w:r>
              <w:rPr>
                <w:rFonts w:cstheme="minorHAnsi"/>
              </w:rPr>
              <w:t>ориентироваться в своей системе знаний: о</w:t>
            </w:r>
            <w:r>
              <w:rPr>
                <w:rFonts w:cstheme="minorHAnsi"/>
              </w:rPr>
              <w:t>т</w:t>
            </w:r>
            <w:r>
              <w:rPr>
                <w:rFonts w:cstheme="minorHAnsi"/>
              </w:rPr>
              <w:t>личать новое от уже известного с помощью учителя</w:t>
            </w:r>
            <w:proofErr w:type="gramEnd"/>
          </w:p>
        </w:tc>
      </w:tr>
      <w:tr w:rsidR="001721C5" w:rsidRPr="00523F6F" w:rsidTr="00383932">
        <w:trPr>
          <w:trHeight w:val="707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>
              <w:rPr>
                <w:rFonts w:cstheme="minorHAnsi"/>
                <w:b/>
                <w:sz w:val="28"/>
                <w:szCs w:val="24"/>
              </w:rPr>
              <w:lastRenderedPageBreak/>
              <w:t>Физм</w:t>
            </w:r>
            <w:r>
              <w:rPr>
                <w:rFonts w:cstheme="minorHAnsi"/>
                <w:b/>
                <w:sz w:val="28"/>
                <w:szCs w:val="24"/>
              </w:rPr>
              <w:t>и</w:t>
            </w:r>
            <w:r>
              <w:rPr>
                <w:rFonts w:cstheme="minorHAnsi"/>
                <w:b/>
                <w:sz w:val="28"/>
                <w:szCs w:val="24"/>
              </w:rPr>
              <w:t>нутка</w:t>
            </w:r>
            <w:proofErr w:type="spellEnd"/>
            <w:r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Pr="001D58AE" w:rsidRDefault="001721C5" w:rsidP="001721C5">
            <w:pPr>
              <w:spacing w:after="0"/>
              <w:rPr>
                <w:rFonts w:cstheme="minorHAnsi"/>
              </w:rPr>
            </w:pPr>
            <w:r w:rsidRPr="001D58AE">
              <w:rPr>
                <w:rFonts w:cstheme="minorHAnsi"/>
              </w:rPr>
              <w:t>Топай, мишка, хлопай, мишка,</w:t>
            </w:r>
          </w:p>
          <w:p w:rsidR="001721C5" w:rsidRPr="001D58AE" w:rsidRDefault="001721C5" w:rsidP="001721C5">
            <w:pPr>
              <w:spacing w:after="0"/>
              <w:rPr>
                <w:rFonts w:cstheme="minorHAnsi"/>
              </w:rPr>
            </w:pPr>
            <w:r w:rsidRPr="001D58AE">
              <w:rPr>
                <w:rFonts w:cstheme="minorHAnsi"/>
              </w:rPr>
              <w:t>Приседай со мной, братишка!</w:t>
            </w:r>
          </w:p>
          <w:p w:rsidR="001721C5" w:rsidRPr="001D58AE" w:rsidRDefault="001721C5" w:rsidP="001721C5">
            <w:pPr>
              <w:spacing w:after="0"/>
              <w:rPr>
                <w:rFonts w:cstheme="minorHAnsi"/>
              </w:rPr>
            </w:pPr>
            <w:r w:rsidRPr="001D58AE">
              <w:rPr>
                <w:rFonts w:cstheme="minorHAnsi"/>
              </w:rPr>
              <w:t>Руки вверх, вперед и вниз,</w:t>
            </w:r>
          </w:p>
          <w:p w:rsidR="001721C5" w:rsidRPr="001D58AE" w:rsidRDefault="001721C5" w:rsidP="001721C5">
            <w:pPr>
              <w:spacing w:after="0"/>
              <w:rPr>
                <w:rFonts w:cstheme="minorHAnsi"/>
              </w:rPr>
            </w:pPr>
            <w:r w:rsidRPr="001D58AE">
              <w:rPr>
                <w:rFonts w:cstheme="minorHAnsi"/>
              </w:rPr>
              <w:t>Улыбайся и садись!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21C5" w:rsidRPr="002A2055" w:rsidRDefault="001721C5" w:rsidP="001721C5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Выполняют движения, мобилизуют си</w:t>
            </w:r>
            <w:r w:rsidRPr="002A2055">
              <w:rPr>
                <w:rFonts w:cstheme="minorHAnsi"/>
              </w:rPr>
              <w:t>лу и энергию</w:t>
            </w:r>
          </w:p>
          <w:p w:rsidR="001721C5" w:rsidRPr="001D58AE" w:rsidRDefault="001721C5" w:rsidP="001721C5">
            <w:pPr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1721C5" w:rsidRPr="00D85394" w:rsidRDefault="00D8539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Л</w:t>
            </w:r>
            <w:r w:rsidRPr="00D85394">
              <w:rPr>
                <w:rFonts w:cstheme="minorHAnsi"/>
                <w:b/>
              </w:rPr>
              <w:t>ичностные</w:t>
            </w:r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120F14">
              <w:rPr>
                <w:rFonts w:cstheme="minorHAnsi"/>
              </w:rPr>
              <w:t>ценностное  отношение  к  здоровому  образу  жизни</w:t>
            </w:r>
          </w:p>
        </w:tc>
      </w:tr>
      <w:tr w:rsidR="001721C5" w:rsidRPr="00523F6F" w:rsidTr="00383932">
        <w:trPr>
          <w:trHeight w:val="56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C5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Закре</w:t>
            </w:r>
            <w:r>
              <w:rPr>
                <w:rFonts w:cstheme="minorHAnsi"/>
                <w:b/>
                <w:sz w:val="28"/>
                <w:szCs w:val="24"/>
              </w:rPr>
              <w:t>п</w:t>
            </w:r>
            <w:r>
              <w:rPr>
                <w:rFonts w:cstheme="minorHAnsi"/>
                <w:b/>
                <w:sz w:val="28"/>
                <w:szCs w:val="24"/>
              </w:rPr>
              <w:t xml:space="preserve">ление </w:t>
            </w:r>
            <w:proofErr w:type="gramStart"/>
            <w:r>
              <w:rPr>
                <w:rFonts w:cstheme="minorHAnsi"/>
                <w:b/>
                <w:sz w:val="28"/>
                <w:szCs w:val="24"/>
              </w:rPr>
              <w:t>изуче</w:t>
            </w:r>
            <w:r>
              <w:rPr>
                <w:rFonts w:cstheme="minorHAnsi"/>
                <w:b/>
                <w:sz w:val="28"/>
                <w:szCs w:val="24"/>
              </w:rPr>
              <w:t>н</w:t>
            </w:r>
            <w:r>
              <w:rPr>
                <w:rFonts w:cstheme="minorHAnsi"/>
                <w:b/>
                <w:sz w:val="28"/>
                <w:szCs w:val="24"/>
              </w:rPr>
              <w:t>ного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14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Как  в  устной  речи  отделить  о</w:t>
            </w:r>
            <w:r>
              <w:rPr>
                <w:rFonts w:cstheme="minorHAnsi"/>
              </w:rPr>
              <w:t>д</w:t>
            </w:r>
            <w:r>
              <w:rPr>
                <w:rFonts w:cstheme="minorHAnsi"/>
              </w:rPr>
              <w:t xml:space="preserve">но  предложение  от  другого?  </w:t>
            </w: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А  как  это  сделать  в  письменной  речи?</w:t>
            </w: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Какие  знаки  препинания  вы  </w:t>
            </w:r>
            <w:r>
              <w:rPr>
                <w:rFonts w:cstheme="minorHAnsi"/>
              </w:rPr>
              <w:lastRenderedPageBreak/>
              <w:t>знаете?</w:t>
            </w: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Какую  «работу»  выполняет  ка</w:t>
            </w:r>
            <w:r>
              <w:rPr>
                <w:rFonts w:cstheme="minorHAnsi"/>
              </w:rPr>
              <w:t>ж</w:t>
            </w:r>
            <w:r>
              <w:rPr>
                <w:rFonts w:cstheme="minorHAnsi"/>
              </w:rPr>
              <w:t>дый  знак?</w:t>
            </w: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</w:p>
          <w:p w:rsidR="00120F14" w:rsidRDefault="00120F14" w:rsidP="001721C5">
            <w:pPr>
              <w:spacing w:after="0"/>
              <w:rPr>
                <w:rFonts w:cstheme="minorHAnsi"/>
              </w:rPr>
            </w:pPr>
          </w:p>
          <w:p w:rsidR="003B5D27" w:rsidRDefault="00120F14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</w:p>
          <w:p w:rsidR="003B5D27" w:rsidRDefault="003B5D27" w:rsidP="001721C5">
            <w:pPr>
              <w:spacing w:after="0"/>
              <w:rPr>
                <w:rFonts w:cstheme="minorHAnsi"/>
              </w:rPr>
            </w:pPr>
          </w:p>
          <w:p w:rsidR="005423DA" w:rsidRDefault="005423DA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Перед  вами  лежат  карточки.</w:t>
            </w:r>
          </w:p>
          <w:p w:rsidR="005423DA" w:rsidRDefault="005423DA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Прочитайте  задание</w:t>
            </w:r>
            <w:r w:rsidR="003B5D27">
              <w:rPr>
                <w:rFonts w:cstheme="minorHAnsi"/>
              </w:rPr>
              <w:t xml:space="preserve">  </w:t>
            </w:r>
          </w:p>
          <w:p w:rsidR="005423DA" w:rsidRDefault="005423DA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Прочитайте, что у вас  получилось</w:t>
            </w:r>
            <w:r w:rsidR="003B5D27">
              <w:rPr>
                <w:rFonts w:cstheme="minorHAnsi"/>
              </w:rPr>
              <w:t xml:space="preserve">     </w:t>
            </w:r>
          </w:p>
          <w:p w:rsidR="005423DA" w:rsidRDefault="005423DA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Поменяйтесь  карточками  и  пр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верьте  друг  у  друга</w:t>
            </w:r>
          </w:p>
          <w:p w:rsidR="006D5D9D" w:rsidRDefault="006D5D9D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Слайд 6</w:t>
            </w:r>
          </w:p>
          <w:p w:rsidR="006D5D9D" w:rsidRPr="00120F14" w:rsidRDefault="006D5D9D" w:rsidP="001721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381D788E" wp14:editId="5DA6BD05">
                  <wp:extent cx="2111880" cy="158400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880" cy="15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Default="00120F14" w:rsidP="00120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Паузой</w:t>
            </w: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Поставить  знаки  препинания</w:t>
            </w: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Точка, вопросительный  знак, воскл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lastRenderedPageBreak/>
              <w:t>цательный  знак</w:t>
            </w: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Точка  ставится, если  в  предложении сообщается  о  чем-то</w:t>
            </w:r>
          </w:p>
          <w:p w:rsidR="00120F14" w:rsidRDefault="00120F14" w:rsidP="00120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Вопросительный  знак  ставится, если  предложение  содержит  вопрос</w:t>
            </w:r>
          </w:p>
          <w:p w:rsidR="005423DA" w:rsidRDefault="00120F14" w:rsidP="005423D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Восклицательный  знак  ставится, если  предложение  произносится  с  сил</w:t>
            </w:r>
            <w:r>
              <w:rPr>
                <w:rFonts w:cstheme="minorHAnsi"/>
              </w:rPr>
              <w:t>ь</w:t>
            </w:r>
            <w:r>
              <w:rPr>
                <w:rFonts w:cstheme="minorHAnsi"/>
              </w:rPr>
              <w:t>ным  чувством</w:t>
            </w:r>
          </w:p>
          <w:p w:rsidR="005423DA" w:rsidRPr="00120F14" w:rsidRDefault="005423DA" w:rsidP="005423D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Нужно  в  конце  предложений  пост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вить  знаки  препинания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Pr="00240605" w:rsidRDefault="001721C5" w:rsidP="001721C5">
            <w:pPr>
              <w:spacing w:after="0"/>
              <w:rPr>
                <w:rFonts w:cstheme="minorHAnsi"/>
              </w:rPr>
            </w:pPr>
            <w:r w:rsidRPr="00240605">
              <w:rPr>
                <w:rFonts w:cstheme="minorHAnsi"/>
                <w:b/>
              </w:rPr>
              <w:lastRenderedPageBreak/>
              <w:t>Личностные: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1721C5" w:rsidRPr="00523F6F" w:rsidTr="00383932">
        <w:trPr>
          <w:trHeight w:val="314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r w:rsidRPr="00523F6F">
              <w:rPr>
                <w:rFonts w:cstheme="minorHAnsi"/>
                <w:b/>
                <w:sz w:val="28"/>
                <w:szCs w:val="24"/>
              </w:rPr>
              <w:lastRenderedPageBreak/>
              <w:t>Р</w:t>
            </w:r>
            <w:r w:rsidRPr="00523F6F">
              <w:rPr>
                <w:rFonts w:cstheme="minorHAnsi"/>
                <w:b/>
                <w:sz w:val="28"/>
                <w:szCs w:val="24"/>
              </w:rPr>
              <w:t>е</w:t>
            </w:r>
            <w:r w:rsidRPr="00523F6F">
              <w:rPr>
                <w:rFonts w:cstheme="minorHAnsi"/>
                <w:b/>
                <w:sz w:val="28"/>
                <w:szCs w:val="24"/>
              </w:rPr>
              <w:t>фле</w:t>
            </w:r>
            <w:r w:rsidRPr="00523F6F">
              <w:rPr>
                <w:rFonts w:cstheme="minorHAnsi"/>
                <w:b/>
                <w:sz w:val="28"/>
                <w:szCs w:val="24"/>
              </w:rPr>
              <w:t>к</w:t>
            </w:r>
            <w:r w:rsidRPr="00523F6F">
              <w:rPr>
                <w:rFonts w:cstheme="minorHAnsi"/>
                <w:b/>
                <w:sz w:val="28"/>
                <w:szCs w:val="24"/>
              </w:rPr>
              <w:t xml:space="preserve">сия 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8A5" w:rsidRDefault="0015635D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15635D">
              <w:rPr>
                <w:rFonts w:asciiTheme="minorHAnsi" w:hAnsiTheme="minorHAnsi" w:cstheme="minorHAnsi"/>
                <w:sz w:val="22"/>
                <w:lang w:val="ru-RU"/>
              </w:rPr>
              <w:t xml:space="preserve">Сегодня 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15635D">
              <w:rPr>
                <w:rFonts w:asciiTheme="minorHAnsi" w:hAnsiTheme="minorHAnsi" w:cstheme="minorHAnsi"/>
                <w:sz w:val="22"/>
                <w:lang w:val="ru-RU"/>
              </w:rPr>
              <w:t xml:space="preserve">на 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15635D">
              <w:rPr>
                <w:rFonts w:asciiTheme="minorHAnsi" w:hAnsiTheme="minorHAnsi" w:cstheme="minorHAnsi"/>
                <w:sz w:val="22"/>
                <w:lang w:val="ru-RU"/>
              </w:rPr>
              <w:t xml:space="preserve">уроке 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 xml:space="preserve">  </w:t>
            </w:r>
            <w:r w:rsidRPr="0015635D">
              <w:rPr>
                <w:rFonts w:asciiTheme="minorHAnsi" w:hAnsiTheme="minorHAnsi" w:cstheme="minorHAnsi"/>
                <w:sz w:val="22"/>
                <w:lang w:val="ru-RU"/>
              </w:rPr>
              <w:t>я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 xml:space="preserve">  повторил …</w:t>
            </w:r>
            <w:r w:rsidRPr="0015635D">
              <w:rPr>
                <w:rFonts w:asciiTheme="minorHAnsi" w:hAnsiTheme="minorHAnsi" w:cstheme="minorHAnsi"/>
                <w:sz w:val="22"/>
                <w:lang w:val="ru-RU"/>
              </w:rPr>
              <w:t xml:space="preserve">                                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 xml:space="preserve">                  </w:t>
            </w:r>
          </w:p>
          <w:p w:rsidR="0015635D" w:rsidRDefault="008618A5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На этом  уроке  я  </w:t>
            </w:r>
            <w:r w:rsidR="00B46E42">
              <w:rPr>
                <w:rFonts w:asciiTheme="minorHAnsi" w:hAnsiTheme="minorHAnsi" w:cstheme="minorHAnsi"/>
                <w:sz w:val="22"/>
                <w:lang w:val="ru-RU"/>
              </w:rPr>
              <w:t>научился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...</w:t>
            </w:r>
          </w:p>
          <w:p w:rsidR="008618A5" w:rsidRDefault="00B46E42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Больше  всего  мне  понравилось</w:t>
            </w:r>
            <w:r w:rsidR="008618A5">
              <w:rPr>
                <w:rFonts w:asciiTheme="minorHAnsi" w:hAnsiTheme="minorHAnsi" w:cstheme="minorHAnsi"/>
                <w:sz w:val="22"/>
                <w:lang w:val="ru-RU"/>
              </w:rPr>
              <w:t>…</w:t>
            </w:r>
          </w:p>
          <w:p w:rsidR="004E3A67" w:rsidRDefault="004E3A67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4E3A67" w:rsidRDefault="004E3A67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Слайд 7</w:t>
            </w:r>
          </w:p>
          <w:p w:rsidR="004E3A67" w:rsidRPr="0015635D" w:rsidRDefault="004E3A67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ru-RU" w:eastAsia="ru-RU"/>
              </w:rPr>
              <w:drawing>
                <wp:inline distT="0" distB="0" distL="0" distR="0" wp14:anchorId="60AE560F" wp14:editId="1B287736">
                  <wp:extent cx="2016000" cy="1512084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512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3A67" w:rsidRDefault="004E3A67" w:rsidP="001721C5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4E3A67" w:rsidRDefault="004E3A67" w:rsidP="001721C5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lastRenderedPageBreak/>
              <w:t>Слайд 8</w:t>
            </w:r>
          </w:p>
          <w:p w:rsidR="001721C5" w:rsidRDefault="001721C5" w:rsidP="001721C5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EA3435">
              <w:rPr>
                <w:rFonts w:asciiTheme="minorHAnsi" w:hAnsiTheme="minorHAnsi" w:cstheme="minorHAnsi"/>
                <w:sz w:val="22"/>
              </w:rPr>
              <w:t xml:space="preserve">– Оцените свою работу. </w:t>
            </w:r>
          </w:p>
          <w:p w:rsidR="004E3A67" w:rsidRPr="004E3A67" w:rsidRDefault="004E3A67" w:rsidP="001721C5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:rsidR="00767030" w:rsidRPr="00767030" w:rsidRDefault="00767030" w:rsidP="001721C5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ru-RU" w:eastAsia="ru-RU"/>
              </w:rPr>
              <w:drawing>
                <wp:inline distT="0" distB="0" distL="0" distR="0" wp14:anchorId="7A720C75" wp14:editId="0454ED67">
                  <wp:extent cx="2016000" cy="1512084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512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7030" w:rsidRDefault="00767030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15635D" w:rsidRDefault="0015635D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5635D">
              <w:rPr>
                <w:rFonts w:asciiTheme="minorHAnsi" w:hAnsiTheme="minorHAnsi" w:cstheme="minorHAnsi"/>
                <w:sz w:val="22"/>
                <w:szCs w:val="22"/>
              </w:rPr>
              <w:t>Если вы считаете, что</w:t>
            </w:r>
            <w:r w:rsidR="00F1429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научился и могу помочь другим</w:t>
            </w:r>
            <w:r w:rsidR="00F14299">
              <w:rPr>
                <w:rFonts w:asciiTheme="minorHAnsi" w:hAnsiTheme="minorHAnsi" w:cstheme="minorHAnsi"/>
                <w:sz w:val="22"/>
                <w:szCs w:val="22"/>
              </w:rPr>
              <w:t>, то</w:t>
            </w:r>
            <w:r w:rsidR="00F1429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</w:t>
            </w:r>
            <w:r w:rsidRPr="0015635D">
              <w:rPr>
                <w:rFonts w:asciiTheme="minorHAnsi" w:hAnsiTheme="minorHAnsi" w:cstheme="minorHAnsi"/>
                <w:sz w:val="22"/>
                <w:szCs w:val="22"/>
              </w:rPr>
              <w:t xml:space="preserve">поднимите зеленый кружок . </w:t>
            </w:r>
          </w:p>
          <w:p w:rsidR="0015635D" w:rsidRPr="0015635D" w:rsidRDefault="0015635D" w:rsidP="0015635D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35D">
              <w:rPr>
                <w:rFonts w:asciiTheme="minorHAnsi" w:hAnsiTheme="minorHAnsi" w:cstheme="minorHAnsi"/>
                <w:sz w:val="22"/>
                <w:szCs w:val="22"/>
              </w:rPr>
              <w:t>Если вы считаете, что</w:t>
            </w:r>
            <w:r w:rsidR="00F1429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научился, но  иногда  нужна  помощь</w:t>
            </w:r>
            <w:r w:rsidRPr="0015635D">
              <w:rPr>
                <w:rFonts w:asciiTheme="minorHAnsi" w:hAnsiTheme="minorHAnsi" w:cstheme="minorHAnsi"/>
                <w:sz w:val="22"/>
                <w:szCs w:val="22"/>
              </w:rPr>
              <w:t>, то поднимите желтый кружок</w:t>
            </w:r>
          </w:p>
          <w:p w:rsidR="001721C5" w:rsidRPr="00EA3435" w:rsidRDefault="0015635D" w:rsidP="00F14299">
            <w:pPr>
              <w:pStyle w:val="ParagraphStyle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Если вы считаете, что</w:t>
            </w:r>
            <w:r w:rsidR="00F1429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на  уроке  было  трудно</w:t>
            </w:r>
            <w:r w:rsidRPr="0015635D">
              <w:rPr>
                <w:rFonts w:asciiTheme="minorHAnsi" w:hAnsiTheme="minorHAnsi" w:cstheme="minorHAnsi"/>
                <w:sz w:val="22"/>
                <w:szCs w:val="22"/>
              </w:rPr>
              <w:t>, то поднимите красный кружок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Pr="002A2055" w:rsidRDefault="001721C5" w:rsidP="001721C5">
            <w:pPr>
              <w:spacing w:after="0"/>
              <w:rPr>
                <w:rFonts w:cstheme="minorHAnsi"/>
              </w:rPr>
            </w:pPr>
            <w:r w:rsidRPr="002A2055">
              <w:rPr>
                <w:rFonts w:cstheme="minorHAnsi"/>
              </w:rPr>
              <w:lastRenderedPageBreak/>
              <w:t>Проговаривают по плану новые зн</w:t>
            </w:r>
            <w:r w:rsidRPr="002A2055"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ния, высказывают свои впечатле</w:t>
            </w:r>
            <w:r w:rsidRPr="002A2055">
              <w:rPr>
                <w:rFonts w:cstheme="minorHAnsi"/>
              </w:rPr>
              <w:t>ния от урока</w:t>
            </w:r>
          </w:p>
          <w:p w:rsidR="001721C5" w:rsidRPr="001D58AE" w:rsidRDefault="001721C5" w:rsidP="001721C5">
            <w:pPr>
              <w:spacing w:after="0"/>
              <w:rPr>
                <w:rFonts w:cstheme="minorHAnsi"/>
              </w:rPr>
            </w:pPr>
            <w:r w:rsidRPr="002A2055">
              <w:rPr>
                <w:rFonts w:cstheme="minorHAnsi"/>
              </w:rPr>
              <w:t>Формулируют конечный результат сво</w:t>
            </w:r>
            <w:r>
              <w:rPr>
                <w:rFonts w:cstheme="minorHAnsi"/>
              </w:rPr>
              <w:t>ей работы на уро</w:t>
            </w:r>
            <w:r w:rsidRPr="002A2055">
              <w:rPr>
                <w:rFonts w:cstheme="minorHAnsi"/>
              </w:rPr>
              <w:t>ке.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Default="001721C5" w:rsidP="001721C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Регулятивные</w:t>
            </w:r>
            <w:proofErr w:type="gram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>проговаривать последовательность действий на уроке, работать по коллективно составленному плану</w:t>
            </w:r>
          </w:p>
          <w:p w:rsidR="001721C5" w:rsidRPr="00240605" w:rsidRDefault="001721C5" w:rsidP="001721C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Коммуникативные: </w:t>
            </w:r>
            <w:r>
              <w:rPr>
                <w:rFonts w:cstheme="minorHAnsi"/>
              </w:rPr>
              <w:t>уметь оформлять свои мысли в устной форме; слушать и понимать речь других</w:t>
            </w:r>
          </w:p>
        </w:tc>
      </w:tr>
      <w:tr w:rsidR="001721C5" w:rsidRPr="00523F6F" w:rsidTr="00383932">
        <w:trPr>
          <w:trHeight w:val="267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1C5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23F6F">
              <w:rPr>
                <w:rFonts w:cstheme="minorHAnsi"/>
                <w:b/>
                <w:sz w:val="28"/>
                <w:szCs w:val="24"/>
              </w:rPr>
              <w:lastRenderedPageBreak/>
              <w:t>Подве</w:t>
            </w:r>
            <w:proofErr w:type="spellEnd"/>
          </w:p>
          <w:p w:rsidR="001721C5" w:rsidRPr="00523F6F" w:rsidRDefault="001721C5" w:rsidP="001721C5">
            <w:pPr>
              <w:spacing w:after="0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23F6F">
              <w:rPr>
                <w:rFonts w:cstheme="minorHAnsi"/>
                <w:b/>
                <w:sz w:val="28"/>
                <w:szCs w:val="24"/>
              </w:rPr>
              <w:t>дение</w:t>
            </w:r>
            <w:proofErr w:type="spellEnd"/>
            <w:r w:rsidRPr="00523F6F">
              <w:rPr>
                <w:rFonts w:cstheme="minorHAnsi"/>
                <w:b/>
                <w:sz w:val="28"/>
                <w:szCs w:val="24"/>
              </w:rPr>
              <w:t xml:space="preserve"> итогов урока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Урок наш окончен</w:t>
            </w:r>
          </w:p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И выполнен план.</w:t>
            </w:r>
          </w:p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Спасибо, ребята,</w:t>
            </w:r>
          </w:p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proofErr w:type="gramStart"/>
            <w:r w:rsidRPr="00E5574E">
              <w:rPr>
                <w:rFonts w:cstheme="minorHAnsi"/>
              </w:rPr>
              <w:t>Огромное</w:t>
            </w:r>
            <w:proofErr w:type="gramEnd"/>
            <w:r w:rsidRPr="00E5574E">
              <w:rPr>
                <w:rFonts w:cstheme="minorHAnsi"/>
              </w:rPr>
              <w:t xml:space="preserve"> вам,</w:t>
            </w:r>
          </w:p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За то, что упорно, усердно труд</w:t>
            </w:r>
            <w:r w:rsidRPr="00E5574E">
              <w:rPr>
                <w:rFonts w:cstheme="minorHAnsi"/>
              </w:rPr>
              <w:t>и</w:t>
            </w:r>
            <w:r w:rsidRPr="00E5574E">
              <w:rPr>
                <w:rFonts w:cstheme="minorHAnsi"/>
              </w:rPr>
              <w:t>лись!</w:t>
            </w:r>
          </w:p>
          <w:p w:rsidR="0015635D" w:rsidRPr="00E5574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И знания ваши</w:t>
            </w:r>
          </w:p>
          <w:p w:rsidR="001721C5" w:rsidRPr="001D58AE" w:rsidRDefault="0015635D" w:rsidP="0015635D">
            <w:pPr>
              <w:spacing w:after="0"/>
              <w:rPr>
                <w:rFonts w:cstheme="minorHAnsi"/>
              </w:rPr>
            </w:pPr>
            <w:r w:rsidRPr="00E5574E">
              <w:rPr>
                <w:rFonts w:cstheme="minorHAnsi"/>
              </w:rPr>
              <w:t>Нам всем пригодились!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35D" w:rsidRPr="00365423" w:rsidRDefault="0015635D" w:rsidP="001563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Получают  позитивный  настрой  от  урока</w:t>
            </w:r>
          </w:p>
          <w:p w:rsidR="001721C5" w:rsidRPr="001D58AE" w:rsidRDefault="001721C5" w:rsidP="001721C5">
            <w:pPr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</w:tcPr>
          <w:p w:rsidR="001721C5" w:rsidRPr="00D00746" w:rsidRDefault="001721C5" w:rsidP="001721C5">
            <w:pPr>
              <w:spacing w:after="0"/>
              <w:rPr>
                <w:rFonts w:cstheme="minorHAnsi"/>
              </w:rPr>
            </w:pPr>
            <w:proofErr w:type="gramStart"/>
            <w:r w:rsidRPr="00D00746">
              <w:rPr>
                <w:rFonts w:cstheme="minorHAnsi"/>
                <w:b/>
              </w:rPr>
              <w:t>Личностные:</w:t>
            </w:r>
            <w:r w:rsidRPr="00D00746">
              <w:rPr>
                <w:rFonts w:cstheme="minorHAnsi"/>
              </w:rPr>
              <w:t xml:space="preserve"> оценивание усваиваемого содержания</w:t>
            </w:r>
            <w:proofErr w:type="gramEnd"/>
          </w:p>
          <w:p w:rsidR="001721C5" w:rsidRPr="00D00746" w:rsidRDefault="001721C5" w:rsidP="001721C5">
            <w:pPr>
              <w:spacing w:after="0"/>
              <w:rPr>
                <w:rFonts w:cstheme="minorHAnsi"/>
              </w:rPr>
            </w:pPr>
            <w:proofErr w:type="gramStart"/>
            <w:r w:rsidRPr="00D00746">
              <w:rPr>
                <w:rFonts w:cstheme="minorHAnsi"/>
                <w:b/>
              </w:rPr>
              <w:t>Познавательные</w:t>
            </w:r>
            <w:proofErr w:type="gramEnd"/>
            <w:r w:rsidRPr="00D00746">
              <w:rPr>
                <w:rFonts w:cstheme="minorHAnsi"/>
                <w:b/>
              </w:rPr>
              <w:t xml:space="preserve">: </w:t>
            </w:r>
            <w:r w:rsidRPr="00D00746">
              <w:rPr>
                <w:rFonts w:cstheme="minorHAnsi"/>
              </w:rPr>
              <w:t>установление причинно-следственных связей</w:t>
            </w:r>
          </w:p>
          <w:p w:rsidR="001721C5" w:rsidRPr="00D00746" w:rsidRDefault="001721C5" w:rsidP="001721C5">
            <w:pPr>
              <w:spacing w:after="0"/>
              <w:rPr>
                <w:rFonts w:cstheme="minorHAnsi"/>
              </w:rPr>
            </w:pPr>
            <w:proofErr w:type="gramStart"/>
            <w:r w:rsidRPr="00D00746">
              <w:rPr>
                <w:rFonts w:cstheme="minorHAnsi"/>
                <w:b/>
              </w:rPr>
              <w:t>Коммуникативные</w:t>
            </w:r>
            <w:proofErr w:type="gramEnd"/>
            <w:r w:rsidRPr="00D00746">
              <w:rPr>
                <w:rFonts w:cstheme="minorHAnsi"/>
                <w:b/>
              </w:rPr>
              <w:t>:</w:t>
            </w:r>
            <w:r w:rsidRPr="00D00746">
              <w:rPr>
                <w:rFonts w:cstheme="minorHAnsi"/>
              </w:rPr>
              <w:t xml:space="preserve">  умение слушать и вступать в диалог</w:t>
            </w:r>
          </w:p>
        </w:tc>
      </w:tr>
    </w:tbl>
    <w:p w:rsidR="00523F6F" w:rsidRPr="00523F6F" w:rsidRDefault="00523F6F" w:rsidP="00523F6F">
      <w:pPr>
        <w:spacing w:after="0"/>
        <w:rPr>
          <w:rFonts w:cstheme="minorHAnsi"/>
          <w:sz w:val="28"/>
          <w:szCs w:val="24"/>
        </w:rPr>
      </w:pPr>
    </w:p>
    <w:sectPr w:rsidR="00523F6F" w:rsidRPr="00523F6F" w:rsidSect="00D533B8">
      <w:pgSz w:w="16838" w:h="11906" w:orient="landscape"/>
      <w:pgMar w:top="426" w:right="96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BA8"/>
    <w:multiLevelType w:val="hybridMultilevel"/>
    <w:tmpl w:val="E28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0218"/>
    <w:multiLevelType w:val="hybridMultilevel"/>
    <w:tmpl w:val="22102C8E"/>
    <w:lvl w:ilvl="0" w:tplc="A5B6D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E3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4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8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05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6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8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0D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206182"/>
    <w:multiLevelType w:val="multilevel"/>
    <w:tmpl w:val="F9B4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0436"/>
    <w:multiLevelType w:val="multilevel"/>
    <w:tmpl w:val="9C3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D1AF9"/>
    <w:multiLevelType w:val="multilevel"/>
    <w:tmpl w:val="CE6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379E1"/>
    <w:multiLevelType w:val="hybridMultilevel"/>
    <w:tmpl w:val="E928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2A4B"/>
    <w:multiLevelType w:val="hybridMultilevel"/>
    <w:tmpl w:val="834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F45D6"/>
    <w:multiLevelType w:val="hybridMultilevel"/>
    <w:tmpl w:val="33661AE4"/>
    <w:lvl w:ilvl="0" w:tplc="D6D439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03468"/>
    <w:multiLevelType w:val="hybridMultilevel"/>
    <w:tmpl w:val="6A7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E"/>
    <w:rsid w:val="00004EFD"/>
    <w:rsid w:val="00071A35"/>
    <w:rsid w:val="00082FBD"/>
    <w:rsid w:val="000963EB"/>
    <w:rsid w:val="000D0B86"/>
    <w:rsid w:val="000D5204"/>
    <w:rsid w:val="000E784D"/>
    <w:rsid w:val="000F267D"/>
    <w:rsid w:val="000F27FD"/>
    <w:rsid w:val="00120F14"/>
    <w:rsid w:val="001320A3"/>
    <w:rsid w:val="0015635D"/>
    <w:rsid w:val="001721C5"/>
    <w:rsid w:val="001D58AE"/>
    <w:rsid w:val="002022E7"/>
    <w:rsid w:val="00240605"/>
    <w:rsid w:val="002631ED"/>
    <w:rsid w:val="00284EAE"/>
    <w:rsid w:val="002A2055"/>
    <w:rsid w:val="002C07A8"/>
    <w:rsid w:val="00315B2C"/>
    <w:rsid w:val="00330CCD"/>
    <w:rsid w:val="00383932"/>
    <w:rsid w:val="003B5D27"/>
    <w:rsid w:val="003D2A88"/>
    <w:rsid w:val="003E30B4"/>
    <w:rsid w:val="0040335E"/>
    <w:rsid w:val="00410CDB"/>
    <w:rsid w:val="00414F2C"/>
    <w:rsid w:val="004C6571"/>
    <w:rsid w:val="004D0A63"/>
    <w:rsid w:val="004D6CB6"/>
    <w:rsid w:val="004E3A67"/>
    <w:rsid w:val="00523F6F"/>
    <w:rsid w:val="00537C21"/>
    <w:rsid w:val="00541E46"/>
    <w:rsid w:val="005423DA"/>
    <w:rsid w:val="005429BB"/>
    <w:rsid w:val="00554B1D"/>
    <w:rsid w:val="00630A91"/>
    <w:rsid w:val="0068052C"/>
    <w:rsid w:val="006D5D9D"/>
    <w:rsid w:val="006D6038"/>
    <w:rsid w:val="006E6FDD"/>
    <w:rsid w:val="00711EE2"/>
    <w:rsid w:val="00763DAF"/>
    <w:rsid w:val="00767030"/>
    <w:rsid w:val="00791E65"/>
    <w:rsid w:val="007B782D"/>
    <w:rsid w:val="007D3EA3"/>
    <w:rsid w:val="007E1C32"/>
    <w:rsid w:val="008151C4"/>
    <w:rsid w:val="008618A5"/>
    <w:rsid w:val="00862914"/>
    <w:rsid w:val="008D342F"/>
    <w:rsid w:val="008F1F49"/>
    <w:rsid w:val="00947A95"/>
    <w:rsid w:val="009A3E65"/>
    <w:rsid w:val="009D6F9B"/>
    <w:rsid w:val="00A0150C"/>
    <w:rsid w:val="00A76C69"/>
    <w:rsid w:val="00A862C9"/>
    <w:rsid w:val="00B40FEA"/>
    <w:rsid w:val="00B46E42"/>
    <w:rsid w:val="00B77EF4"/>
    <w:rsid w:val="00BC7562"/>
    <w:rsid w:val="00C21E84"/>
    <w:rsid w:val="00C60429"/>
    <w:rsid w:val="00C942E6"/>
    <w:rsid w:val="00D00746"/>
    <w:rsid w:val="00D06944"/>
    <w:rsid w:val="00D50786"/>
    <w:rsid w:val="00D533B8"/>
    <w:rsid w:val="00D85394"/>
    <w:rsid w:val="00D9247D"/>
    <w:rsid w:val="00DA0445"/>
    <w:rsid w:val="00DB3E8E"/>
    <w:rsid w:val="00DC4838"/>
    <w:rsid w:val="00DF4662"/>
    <w:rsid w:val="00DF7CF1"/>
    <w:rsid w:val="00E43294"/>
    <w:rsid w:val="00E46AB1"/>
    <w:rsid w:val="00E57CBF"/>
    <w:rsid w:val="00E70C6D"/>
    <w:rsid w:val="00E851E5"/>
    <w:rsid w:val="00EA3435"/>
    <w:rsid w:val="00F14299"/>
    <w:rsid w:val="00F224DB"/>
    <w:rsid w:val="00F32328"/>
    <w:rsid w:val="00F3463A"/>
    <w:rsid w:val="00F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38"/>
    <w:pPr>
      <w:ind w:left="720"/>
      <w:contextualSpacing/>
    </w:pPr>
  </w:style>
  <w:style w:type="paragraph" w:customStyle="1" w:styleId="ParagraphStyle">
    <w:name w:val="Paragraph Style"/>
    <w:rsid w:val="00D06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17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38"/>
    <w:pPr>
      <w:ind w:left="720"/>
      <w:contextualSpacing/>
    </w:pPr>
  </w:style>
  <w:style w:type="paragraph" w:customStyle="1" w:styleId="ParagraphStyle">
    <w:name w:val="Paragraph Style"/>
    <w:rsid w:val="00D06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17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F8E0-68F5-4019-B40F-76A7DB46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AnVaGaponov</cp:lastModifiedBy>
  <cp:revision>2</cp:revision>
  <cp:lastPrinted>2013-04-29T06:01:00Z</cp:lastPrinted>
  <dcterms:created xsi:type="dcterms:W3CDTF">2019-10-20T09:42:00Z</dcterms:created>
  <dcterms:modified xsi:type="dcterms:W3CDTF">2019-10-20T09:42:00Z</dcterms:modified>
</cp:coreProperties>
</file>