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FA7" w:rsidRPr="008E164B" w:rsidRDefault="00123FA7" w:rsidP="00123FA7">
      <w:pPr>
        <w:pStyle w:val="a4"/>
        <w:pBdr>
          <w:bottom w:val="single" w:sz="12" w:space="1" w:color="auto"/>
        </w:pBdr>
        <w:ind w:left="180"/>
        <w:rPr>
          <w:b/>
          <w:bCs/>
          <w:iCs/>
          <w:sz w:val="24"/>
        </w:rPr>
      </w:pPr>
      <w:r w:rsidRPr="008E164B">
        <w:rPr>
          <w:b/>
          <w:bCs/>
          <w:iCs/>
          <w:sz w:val="24"/>
        </w:rPr>
        <w:t>МУНИЦИПАЛЬНОЕ АВТОНОМНОЕ ОБРАЗОВАТЕЛЬНОЕ УЧРЕЖДЕНИЕ</w:t>
      </w:r>
    </w:p>
    <w:p w:rsidR="00123FA7" w:rsidRPr="008E164B" w:rsidRDefault="00123FA7" w:rsidP="00123FA7">
      <w:pPr>
        <w:pStyle w:val="a4"/>
        <w:pBdr>
          <w:bottom w:val="single" w:sz="12" w:space="1" w:color="auto"/>
        </w:pBdr>
        <w:ind w:left="180"/>
        <w:rPr>
          <w:b/>
          <w:bCs/>
          <w:iCs/>
          <w:sz w:val="24"/>
        </w:rPr>
      </w:pPr>
      <w:r w:rsidRPr="008E164B">
        <w:rPr>
          <w:b/>
          <w:bCs/>
          <w:iCs/>
          <w:sz w:val="24"/>
        </w:rPr>
        <w:t>ДОПОЛНИТЕЛЬНОГО ОБРАЗОВАНИЯ ГОРОДА ИРКУТСКА</w:t>
      </w:r>
    </w:p>
    <w:p w:rsidR="00123FA7" w:rsidRPr="008E164B" w:rsidRDefault="00123FA7" w:rsidP="00123FA7">
      <w:pPr>
        <w:pStyle w:val="a4"/>
        <w:pBdr>
          <w:bottom w:val="single" w:sz="12" w:space="1" w:color="auto"/>
        </w:pBdr>
        <w:ind w:left="180"/>
        <w:rPr>
          <w:b/>
          <w:bCs/>
          <w:iCs/>
          <w:sz w:val="24"/>
        </w:rPr>
      </w:pPr>
      <w:r w:rsidRPr="008E164B">
        <w:rPr>
          <w:b/>
          <w:bCs/>
          <w:iCs/>
          <w:sz w:val="24"/>
        </w:rPr>
        <w:t xml:space="preserve"> ДВОРЕЦ СПОРТА  ДЛЯ ДЕТЕЙ И ЮНОШЕСТВА «ЮНОСТЬ»</w:t>
      </w:r>
    </w:p>
    <w:p w:rsidR="00123FA7" w:rsidRPr="008E164B" w:rsidRDefault="00123FA7" w:rsidP="00123FA7">
      <w:pPr>
        <w:pStyle w:val="a4"/>
        <w:pBdr>
          <w:bottom w:val="single" w:sz="12" w:space="1" w:color="auto"/>
        </w:pBdr>
        <w:ind w:left="180"/>
        <w:rPr>
          <w:b/>
          <w:bCs/>
          <w:iCs/>
          <w:sz w:val="24"/>
        </w:rPr>
      </w:pPr>
      <w:r w:rsidRPr="008E164B">
        <w:rPr>
          <w:b/>
          <w:bCs/>
          <w:iCs/>
          <w:sz w:val="24"/>
        </w:rPr>
        <w:t>(МАОУ ДО г</w:t>
      </w:r>
      <w:proofErr w:type="gramStart"/>
      <w:r w:rsidRPr="008E164B">
        <w:rPr>
          <w:b/>
          <w:bCs/>
          <w:iCs/>
          <w:sz w:val="24"/>
        </w:rPr>
        <w:t>.И</w:t>
      </w:r>
      <w:proofErr w:type="gramEnd"/>
      <w:r w:rsidRPr="008E164B">
        <w:rPr>
          <w:b/>
          <w:bCs/>
          <w:iCs/>
          <w:sz w:val="24"/>
        </w:rPr>
        <w:t>ркутска Дворец спорта «Юность»)</w:t>
      </w:r>
    </w:p>
    <w:p w:rsidR="00123FA7" w:rsidRPr="008E164B" w:rsidRDefault="00123FA7" w:rsidP="00123FA7">
      <w:pPr>
        <w:ind w:left="180"/>
        <w:jc w:val="center"/>
        <w:rPr>
          <w:rFonts w:ascii="Times New Roman" w:hAnsi="Times New Roman"/>
          <w:b/>
          <w:sz w:val="52"/>
          <w:szCs w:val="52"/>
        </w:rPr>
      </w:pPr>
    </w:p>
    <w:p w:rsidR="00123FA7" w:rsidRDefault="00123FA7" w:rsidP="00123FA7">
      <w:pPr>
        <w:jc w:val="center"/>
        <w:rPr>
          <w:rFonts w:ascii="Times New Roman" w:hAnsi="Times New Roman"/>
          <w:sz w:val="28"/>
          <w:szCs w:val="28"/>
        </w:rPr>
      </w:pPr>
    </w:p>
    <w:p w:rsidR="00123FA7" w:rsidRPr="008E164B" w:rsidRDefault="00123FA7" w:rsidP="00123FA7">
      <w:pPr>
        <w:rPr>
          <w:rFonts w:ascii="Times New Roman" w:hAnsi="Times New Roman"/>
          <w:b/>
          <w:sz w:val="72"/>
          <w:szCs w:val="72"/>
        </w:rPr>
      </w:pPr>
    </w:p>
    <w:p w:rsidR="00123FA7" w:rsidRPr="008E164B" w:rsidRDefault="00123FA7" w:rsidP="00123FA7">
      <w:pPr>
        <w:rPr>
          <w:rFonts w:ascii="Times New Roman" w:hAnsi="Times New Roman"/>
          <w:b/>
          <w:sz w:val="32"/>
          <w:szCs w:val="32"/>
        </w:rPr>
      </w:pPr>
      <w:r>
        <w:rPr>
          <w:rFonts w:ascii="Times New Roman" w:hAnsi="Times New Roman"/>
          <w:b/>
          <w:sz w:val="32"/>
          <w:szCs w:val="32"/>
        </w:rPr>
        <w:t xml:space="preserve">                          Донская Светлана Иннокентьевна</w:t>
      </w:r>
    </w:p>
    <w:p w:rsidR="00123FA7" w:rsidRDefault="00123FA7" w:rsidP="00123FA7">
      <w:pPr>
        <w:jc w:val="center"/>
        <w:rPr>
          <w:rFonts w:ascii="Times New Roman" w:hAnsi="Times New Roman"/>
          <w:b/>
          <w:sz w:val="48"/>
          <w:szCs w:val="48"/>
        </w:rPr>
      </w:pPr>
    </w:p>
    <w:p w:rsidR="00123FA7" w:rsidRPr="008E164B" w:rsidRDefault="00123FA7" w:rsidP="00123FA7">
      <w:pPr>
        <w:jc w:val="center"/>
        <w:rPr>
          <w:rFonts w:ascii="Times New Roman" w:hAnsi="Times New Roman"/>
          <w:b/>
          <w:sz w:val="48"/>
          <w:szCs w:val="48"/>
        </w:rPr>
      </w:pPr>
      <w:r>
        <w:rPr>
          <w:rFonts w:ascii="Times New Roman" w:hAnsi="Times New Roman"/>
          <w:b/>
          <w:sz w:val="48"/>
          <w:szCs w:val="48"/>
        </w:rPr>
        <w:t>«</w:t>
      </w:r>
      <w:r w:rsidRPr="008E164B">
        <w:rPr>
          <w:rFonts w:ascii="Times New Roman" w:hAnsi="Times New Roman"/>
          <w:b/>
          <w:sz w:val="48"/>
          <w:szCs w:val="48"/>
        </w:rPr>
        <w:t>П</w:t>
      </w:r>
      <w:r>
        <w:rPr>
          <w:rFonts w:ascii="Times New Roman" w:hAnsi="Times New Roman"/>
          <w:b/>
          <w:sz w:val="48"/>
          <w:szCs w:val="48"/>
        </w:rPr>
        <w:t>одвижные игры на воде для обучающихся групп базового уровня»</w:t>
      </w:r>
    </w:p>
    <w:p w:rsidR="00123FA7" w:rsidRDefault="00123FA7" w:rsidP="00123FA7">
      <w:pPr>
        <w:jc w:val="center"/>
        <w:rPr>
          <w:rFonts w:ascii="Times New Roman" w:hAnsi="Times New Roman"/>
          <w:sz w:val="32"/>
          <w:szCs w:val="28"/>
        </w:rPr>
      </w:pPr>
    </w:p>
    <w:p w:rsidR="00123FA7" w:rsidRDefault="00123FA7" w:rsidP="00123FA7">
      <w:pPr>
        <w:jc w:val="center"/>
        <w:rPr>
          <w:rFonts w:ascii="Times New Roman" w:hAnsi="Times New Roman"/>
          <w:sz w:val="32"/>
          <w:szCs w:val="28"/>
        </w:rPr>
      </w:pPr>
    </w:p>
    <w:p w:rsidR="00123FA7" w:rsidRPr="00123FA7" w:rsidRDefault="00123FA7" w:rsidP="00123FA7">
      <w:pPr>
        <w:jc w:val="center"/>
        <w:rPr>
          <w:rFonts w:ascii="Times New Roman" w:hAnsi="Times New Roman"/>
          <w:sz w:val="32"/>
          <w:szCs w:val="28"/>
        </w:rPr>
      </w:pPr>
      <w:r w:rsidRPr="00123FA7">
        <w:rPr>
          <w:rFonts w:ascii="Times New Roman" w:hAnsi="Times New Roman"/>
          <w:sz w:val="32"/>
          <w:szCs w:val="28"/>
        </w:rPr>
        <w:t>Методическая разработка</w:t>
      </w:r>
    </w:p>
    <w:p w:rsidR="00123FA7" w:rsidRPr="008E164B" w:rsidRDefault="00123FA7" w:rsidP="00123FA7">
      <w:pPr>
        <w:rPr>
          <w:rFonts w:ascii="Times New Roman" w:hAnsi="Times New Roman"/>
          <w:b/>
          <w:sz w:val="36"/>
          <w:szCs w:val="36"/>
        </w:rPr>
      </w:pPr>
    </w:p>
    <w:p w:rsidR="00123FA7" w:rsidRDefault="00123FA7" w:rsidP="00123FA7">
      <w:pPr>
        <w:jc w:val="center"/>
        <w:rPr>
          <w:rFonts w:ascii="Times New Roman" w:hAnsi="Times New Roman"/>
          <w:sz w:val="28"/>
          <w:szCs w:val="28"/>
        </w:rPr>
      </w:pPr>
    </w:p>
    <w:p w:rsidR="00123FA7" w:rsidRDefault="00123FA7" w:rsidP="00123FA7">
      <w:pPr>
        <w:jc w:val="center"/>
        <w:rPr>
          <w:rFonts w:ascii="Times New Roman" w:hAnsi="Times New Roman"/>
          <w:sz w:val="28"/>
          <w:szCs w:val="28"/>
        </w:rPr>
      </w:pPr>
    </w:p>
    <w:p w:rsidR="00123FA7" w:rsidRDefault="00123FA7" w:rsidP="00123FA7">
      <w:pPr>
        <w:jc w:val="center"/>
        <w:rPr>
          <w:rFonts w:ascii="Times New Roman" w:hAnsi="Times New Roman"/>
          <w:sz w:val="28"/>
          <w:szCs w:val="28"/>
        </w:rPr>
      </w:pPr>
    </w:p>
    <w:p w:rsidR="00123FA7" w:rsidRDefault="00123FA7" w:rsidP="00123FA7">
      <w:pPr>
        <w:jc w:val="center"/>
        <w:rPr>
          <w:rFonts w:ascii="Times New Roman" w:hAnsi="Times New Roman"/>
          <w:sz w:val="28"/>
          <w:szCs w:val="28"/>
        </w:rPr>
      </w:pPr>
    </w:p>
    <w:p w:rsidR="00123FA7" w:rsidRDefault="00123FA7" w:rsidP="00123FA7">
      <w:pPr>
        <w:jc w:val="center"/>
        <w:rPr>
          <w:rFonts w:ascii="Times New Roman" w:hAnsi="Times New Roman"/>
          <w:sz w:val="28"/>
          <w:szCs w:val="28"/>
        </w:rPr>
      </w:pPr>
    </w:p>
    <w:p w:rsidR="00123FA7" w:rsidRDefault="00123FA7" w:rsidP="00123FA7">
      <w:pPr>
        <w:jc w:val="center"/>
        <w:rPr>
          <w:rFonts w:ascii="Times New Roman" w:hAnsi="Times New Roman"/>
          <w:sz w:val="28"/>
          <w:szCs w:val="28"/>
        </w:rPr>
      </w:pPr>
    </w:p>
    <w:p w:rsidR="00123FA7" w:rsidRDefault="00123FA7" w:rsidP="00123FA7">
      <w:pPr>
        <w:jc w:val="center"/>
        <w:rPr>
          <w:rFonts w:ascii="Times New Roman" w:hAnsi="Times New Roman"/>
          <w:sz w:val="28"/>
          <w:szCs w:val="28"/>
        </w:rPr>
      </w:pPr>
    </w:p>
    <w:p w:rsidR="00123FA7" w:rsidRDefault="00123FA7" w:rsidP="00123FA7">
      <w:pPr>
        <w:jc w:val="center"/>
        <w:rPr>
          <w:rFonts w:ascii="Times New Roman" w:hAnsi="Times New Roman"/>
          <w:sz w:val="28"/>
          <w:szCs w:val="28"/>
        </w:rPr>
      </w:pPr>
    </w:p>
    <w:p w:rsidR="00123FA7" w:rsidRPr="008E164B" w:rsidRDefault="00123FA7" w:rsidP="00123FA7">
      <w:pPr>
        <w:jc w:val="center"/>
        <w:rPr>
          <w:rFonts w:ascii="Times New Roman" w:hAnsi="Times New Roman"/>
          <w:sz w:val="28"/>
          <w:szCs w:val="28"/>
        </w:rPr>
      </w:pPr>
      <w:r w:rsidRPr="008E164B">
        <w:rPr>
          <w:rFonts w:ascii="Times New Roman" w:hAnsi="Times New Roman"/>
          <w:sz w:val="28"/>
          <w:szCs w:val="28"/>
        </w:rPr>
        <w:t>Иркутск, 201</w:t>
      </w:r>
      <w:r>
        <w:rPr>
          <w:rFonts w:ascii="Times New Roman" w:hAnsi="Times New Roman"/>
          <w:sz w:val="28"/>
          <w:szCs w:val="28"/>
        </w:rPr>
        <w:t>9</w:t>
      </w:r>
    </w:p>
    <w:p w:rsidR="00123FA7" w:rsidRDefault="00123FA7" w:rsidP="00123FA7">
      <w:pPr>
        <w:shd w:val="clear" w:color="auto" w:fill="FFFFFF"/>
        <w:spacing w:after="0" w:line="240" w:lineRule="auto"/>
        <w:rPr>
          <w:rFonts w:ascii="Times New Roman" w:eastAsia="Times New Roman" w:hAnsi="Times New Roman" w:cs="Times New Roman"/>
          <w:b/>
          <w:bCs/>
          <w:color w:val="000000"/>
          <w:sz w:val="28"/>
          <w:szCs w:val="28"/>
        </w:rPr>
      </w:pPr>
    </w:p>
    <w:p w:rsidR="00123FA7" w:rsidRDefault="00123FA7" w:rsidP="00123FA7">
      <w:pPr>
        <w:shd w:val="clear" w:color="auto" w:fill="FFFFFF"/>
        <w:spacing w:after="0" w:line="240" w:lineRule="auto"/>
        <w:jc w:val="center"/>
        <w:rPr>
          <w:rFonts w:ascii="Times New Roman" w:eastAsia="Times New Roman" w:hAnsi="Times New Roman" w:cs="Times New Roman"/>
          <w:b/>
          <w:bCs/>
          <w:color w:val="000000"/>
          <w:sz w:val="28"/>
          <w:szCs w:val="28"/>
        </w:rPr>
      </w:pPr>
    </w:p>
    <w:p w:rsidR="00123FA7" w:rsidRDefault="00123FA7" w:rsidP="00123FA7">
      <w:pPr>
        <w:shd w:val="clear" w:color="auto" w:fill="FFFFFF"/>
        <w:spacing w:after="0" w:line="240" w:lineRule="auto"/>
        <w:jc w:val="center"/>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t>Подвижные игры на воде.</w:t>
      </w:r>
    </w:p>
    <w:p w:rsidR="00123FA7" w:rsidRDefault="00123FA7" w:rsidP="00123FA7">
      <w:pPr>
        <w:shd w:val="clear" w:color="auto" w:fill="FFFFFF"/>
        <w:spacing w:after="0" w:line="240" w:lineRule="auto"/>
        <w:jc w:val="center"/>
        <w:rPr>
          <w:rFonts w:ascii="Times New Roman" w:eastAsia="Times New Roman" w:hAnsi="Times New Roman" w:cs="Times New Roman"/>
          <w:b/>
          <w:bCs/>
          <w:color w:val="000000"/>
          <w:sz w:val="28"/>
          <w:szCs w:val="28"/>
        </w:rPr>
      </w:pPr>
    </w:p>
    <w:p w:rsidR="00123FA7" w:rsidRPr="00123FA7" w:rsidRDefault="00123FA7" w:rsidP="00123FA7">
      <w:pPr>
        <w:shd w:val="clear" w:color="auto" w:fill="FFFFFF"/>
        <w:spacing w:after="0" w:line="240" w:lineRule="auto"/>
        <w:rPr>
          <w:rFonts w:ascii="Times New Roman" w:eastAsia="Times New Roman" w:hAnsi="Times New Roman" w:cs="Times New Roman"/>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t>Игры бывают командные, некомандные, сюжетные и бессюжетные.</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i/>
          <w:iCs/>
          <w:color w:val="000000"/>
          <w:sz w:val="28"/>
          <w:szCs w:val="28"/>
        </w:rPr>
        <w:t>Командные игры</w:t>
      </w:r>
      <w:r w:rsidRPr="00123FA7">
        <w:rPr>
          <w:rFonts w:ascii="Times New Roman" w:eastAsia="Times New Roman" w:hAnsi="Times New Roman" w:cs="Times New Roman"/>
          <w:color w:val="000000"/>
          <w:sz w:val="28"/>
          <w:szCs w:val="28"/>
        </w:rPr>
        <w:t> — участники делятся на команды, и действия каждого играющего, его умения направлены на победу коллектива.</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i/>
          <w:iCs/>
          <w:color w:val="000000"/>
          <w:sz w:val="28"/>
          <w:szCs w:val="28"/>
        </w:rPr>
        <w:t>Некомандные</w:t>
      </w:r>
      <w:r w:rsidRPr="00123FA7">
        <w:rPr>
          <w:rFonts w:ascii="Times New Roman" w:eastAsia="Times New Roman" w:hAnsi="Times New Roman" w:cs="Times New Roman"/>
          <w:color w:val="000000"/>
          <w:sz w:val="28"/>
          <w:szCs w:val="28"/>
        </w:rPr>
        <w:t> — участники не делятся на команды; каждый играющий самостоятельно решает поставленные задачи.</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i/>
          <w:iCs/>
          <w:color w:val="000000"/>
          <w:sz w:val="28"/>
          <w:szCs w:val="28"/>
        </w:rPr>
        <w:t>Сюжетные игры</w:t>
      </w:r>
      <w:r w:rsidRPr="00123FA7">
        <w:rPr>
          <w:rFonts w:ascii="Times New Roman" w:eastAsia="Times New Roman" w:hAnsi="Times New Roman" w:cs="Times New Roman"/>
          <w:color w:val="000000"/>
          <w:sz w:val="28"/>
          <w:szCs w:val="28"/>
        </w:rPr>
        <w:t> - основаны на определенной тематике: например, «Караси и карпы», «Рыбаки и рыбки» и т. д.</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roofErr w:type="gramStart"/>
      <w:r w:rsidRPr="00123FA7">
        <w:rPr>
          <w:rFonts w:ascii="Times New Roman" w:eastAsia="Times New Roman" w:hAnsi="Times New Roman" w:cs="Times New Roman"/>
          <w:b/>
          <w:bCs/>
          <w:i/>
          <w:iCs/>
          <w:color w:val="000000"/>
          <w:sz w:val="28"/>
          <w:szCs w:val="28"/>
        </w:rPr>
        <w:t>Бессюжетные</w:t>
      </w:r>
      <w:proofErr w:type="gramEnd"/>
      <w:r w:rsidRPr="00123FA7">
        <w:rPr>
          <w:rFonts w:ascii="Times New Roman" w:eastAsia="Times New Roman" w:hAnsi="Times New Roman" w:cs="Times New Roman"/>
          <w:b/>
          <w:bCs/>
          <w:color w:val="000000"/>
          <w:sz w:val="28"/>
          <w:szCs w:val="28"/>
        </w:rPr>
        <w:t> </w:t>
      </w:r>
      <w:r w:rsidRPr="00123FA7">
        <w:rPr>
          <w:rFonts w:ascii="Times New Roman" w:eastAsia="Times New Roman" w:hAnsi="Times New Roman" w:cs="Times New Roman"/>
          <w:color w:val="000000"/>
          <w:sz w:val="28"/>
          <w:szCs w:val="28"/>
        </w:rPr>
        <w:t>— основаны на выполнении упражнений в соревновательной форме: «Кто первый?», «Кто дальше?», «Кто дольше?» и т. д.</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color w:val="000000"/>
          <w:sz w:val="28"/>
          <w:szCs w:val="28"/>
        </w:rPr>
        <w:t>По своей преимущественной направленности подвижные игры в воде делятся на следующие основные группы:</w:t>
      </w:r>
    </w:p>
    <w:p w:rsidR="00123FA7" w:rsidRPr="00123FA7" w:rsidRDefault="00123FA7" w:rsidP="00123FA7">
      <w:pPr>
        <w:numPr>
          <w:ilvl w:val="0"/>
          <w:numId w:val="1"/>
        </w:numPr>
        <w:shd w:val="clear" w:color="auto" w:fill="FFFFFF"/>
        <w:spacing w:after="0" w:line="235" w:lineRule="atLeast"/>
        <w:ind w:left="0"/>
        <w:rPr>
          <w:rFonts w:ascii="Times New Roman" w:eastAsia="Times New Roman" w:hAnsi="Times New Roman" w:cs="Times New Roman"/>
          <w:color w:val="000000"/>
          <w:sz w:val="28"/>
          <w:szCs w:val="28"/>
        </w:rPr>
      </w:pPr>
      <w:r w:rsidRPr="00123FA7">
        <w:rPr>
          <w:rFonts w:ascii="Times New Roman" w:eastAsia="Times New Roman" w:hAnsi="Times New Roman" w:cs="Times New Roman"/>
          <w:color w:val="000000"/>
          <w:sz w:val="28"/>
          <w:szCs w:val="28"/>
        </w:rPr>
        <w:t>Для ознакомления со свойствами воды.</w:t>
      </w:r>
    </w:p>
    <w:p w:rsidR="00123FA7" w:rsidRPr="00123FA7" w:rsidRDefault="00123FA7" w:rsidP="00123FA7">
      <w:pPr>
        <w:numPr>
          <w:ilvl w:val="0"/>
          <w:numId w:val="1"/>
        </w:numPr>
        <w:shd w:val="clear" w:color="auto" w:fill="FFFFFF"/>
        <w:spacing w:after="0" w:line="235" w:lineRule="atLeast"/>
        <w:ind w:left="0"/>
        <w:rPr>
          <w:rFonts w:ascii="Times New Roman" w:eastAsia="Times New Roman" w:hAnsi="Times New Roman" w:cs="Times New Roman"/>
          <w:color w:val="000000"/>
          <w:sz w:val="28"/>
          <w:szCs w:val="28"/>
        </w:rPr>
      </w:pPr>
      <w:r w:rsidRPr="00123FA7">
        <w:rPr>
          <w:rFonts w:ascii="Times New Roman" w:eastAsia="Times New Roman" w:hAnsi="Times New Roman" w:cs="Times New Roman"/>
          <w:color w:val="000000"/>
          <w:sz w:val="28"/>
          <w:szCs w:val="28"/>
        </w:rPr>
        <w:t>Для совершенствования отдельных упражнений и элементов техники.</w:t>
      </w:r>
    </w:p>
    <w:p w:rsidR="00123FA7" w:rsidRPr="00123FA7" w:rsidRDefault="00123FA7" w:rsidP="00123FA7">
      <w:pPr>
        <w:numPr>
          <w:ilvl w:val="0"/>
          <w:numId w:val="1"/>
        </w:numPr>
        <w:shd w:val="clear" w:color="auto" w:fill="FFFFFF"/>
        <w:spacing w:after="0" w:line="235" w:lineRule="atLeast"/>
        <w:ind w:left="0"/>
        <w:rPr>
          <w:rFonts w:ascii="Times New Roman" w:eastAsia="Times New Roman" w:hAnsi="Times New Roman" w:cs="Times New Roman"/>
          <w:color w:val="000000"/>
          <w:sz w:val="28"/>
          <w:szCs w:val="28"/>
        </w:rPr>
      </w:pPr>
      <w:r w:rsidRPr="00123FA7">
        <w:rPr>
          <w:rFonts w:ascii="Times New Roman" w:eastAsia="Times New Roman" w:hAnsi="Times New Roman" w:cs="Times New Roman"/>
          <w:color w:val="000000"/>
          <w:sz w:val="28"/>
          <w:szCs w:val="28"/>
        </w:rPr>
        <w:t>Для ознакомления с элементами прикладного плавания.</w:t>
      </w:r>
    </w:p>
    <w:p w:rsidR="00123FA7" w:rsidRDefault="00123FA7" w:rsidP="00123FA7">
      <w:pPr>
        <w:numPr>
          <w:ilvl w:val="0"/>
          <w:numId w:val="1"/>
        </w:numPr>
        <w:shd w:val="clear" w:color="auto" w:fill="FFFFFF"/>
        <w:spacing w:after="0" w:line="235" w:lineRule="atLeast"/>
        <w:ind w:left="0"/>
        <w:rPr>
          <w:rFonts w:ascii="Times New Roman" w:eastAsia="Times New Roman" w:hAnsi="Times New Roman" w:cs="Times New Roman"/>
          <w:color w:val="000000"/>
          <w:sz w:val="28"/>
          <w:szCs w:val="28"/>
        </w:rPr>
      </w:pPr>
      <w:r w:rsidRPr="00123FA7">
        <w:rPr>
          <w:rFonts w:ascii="Times New Roman" w:eastAsia="Times New Roman" w:hAnsi="Times New Roman" w:cs="Times New Roman"/>
          <w:color w:val="000000"/>
          <w:sz w:val="28"/>
          <w:szCs w:val="28"/>
        </w:rPr>
        <w:t>Для развития физических качеств. 5. Для эмоционального воздействия.</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Требования, предъявляемые к проведению подвижных игр в воде</w:t>
      </w:r>
    </w:p>
    <w:p w:rsidR="00123FA7" w:rsidRPr="00123FA7" w:rsidRDefault="00123FA7" w:rsidP="00123FA7">
      <w:pPr>
        <w:numPr>
          <w:ilvl w:val="0"/>
          <w:numId w:val="2"/>
        </w:numPr>
        <w:shd w:val="clear" w:color="auto" w:fill="FFFFFF"/>
        <w:spacing w:after="0" w:line="235" w:lineRule="atLeast"/>
        <w:ind w:left="0"/>
        <w:rPr>
          <w:rFonts w:ascii="Times New Roman" w:eastAsia="Times New Roman" w:hAnsi="Times New Roman" w:cs="Times New Roman"/>
          <w:color w:val="000000"/>
          <w:sz w:val="28"/>
          <w:szCs w:val="28"/>
        </w:rPr>
      </w:pPr>
      <w:r w:rsidRPr="00123FA7">
        <w:rPr>
          <w:rFonts w:ascii="Times New Roman" w:eastAsia="Times New Roman" w:hAnsi="Times New Roman" w:cs="Times New Roman"/>
          <w:color w:val="000000"/>
          <w:sz w:val="28"/>
          <w:szCs w:val="28"/>
        </w:rPr>
        <w:t>Игры следует подбирать таким образом, чтобы они были понятны, доступны и интересны детям любой возрастной группы.</w:t>
      </w:r>
    </w:p>
    <w:p w:rsidR="00123FA7" w:rsidRPr="00123FA7" w:rsidRDefault="00123FA7" w:rsidP="00123FA7">
      <w:pPr>
        <w:numPr>
          <w:ilvl w:val="0"/>
          <w:numId w:val="2"/>
        </w:numPr>
        <w:shd w:val="clear" w:color="auto" w:fill="FFFFFF"/>
        <w:spacing w:after="0" w:line="235" w:lineRule="atLeast"/>
        <w:ind w:left="0"/>
        <w:rPr>
          <w:rFonts w:ascii="Times New Roman" w:eastAsia="Times New Roman" w:hAnsi="Times New Roman" w:cs="Times New Roman"/>
          <w:color w:val="000000"/>
          <w:sz w:val="28"/>
          <w:szCs w:val="28"/>
        </w:rPr>
      </w:pPr>
      <w:r w:rsidRPr="00123FA7">
        <w:rPr>
          <w:rFonts w:ascii="Times New Roman" w:eastAsia="Times New Roman" w:hAnsi="Times New Roman" w:cs="Times New Roman"/>
          <w:color w:val="000000"/>
          <w:sz w:val="28"/>
          <w:szCs w:val="28"/>
        </w:rPr>
        <w:t>В игре должен учитываться уровень плавательной подготовленности и физического развития детей.</w:t>
      </w:r>
    </w:p>
    <w:p w:rsidR="00123FA7" w:rsidRPr="00123FA7" w:rsidRDefault="00123FA7" w:rsidP="00123FA7">
      <w:pPr>
        <w:numPr>
          <w:ilvl w:val="0"/>
          <w:numId w:val="2"/>
        </w:numPr>
        <w:shd w:val="clear" w:color="auto" w:fill="FFFFFF"/>
        <w:spacing w:after="0" w:line="235" w:lineRule="atLeast"/>
        <w:ind w:left="0"/>
        <w:rPr>
          <w:rFonts w:ascii="Times New Roman" w:eastAsia="Times New Roman" w:hAnsi="Times New Roman" w:cs="Times New Roman"/>
          <w:color w:val="000000"/>
          <w:sz w:val="28"/>
          <w:szCs w:val="28"/>
        </w:rPr>
      </w:pPr>
      <w:r w:rsidRPr="00123FA7">
        <w:rPr>
          <w:rFonts w:ascii="Times New Roman" w:eastAsia="Times New Roman" w:hAnsi="Times New Roman" w:cs="Times New Roman"/>
          <w:color w:val="000000"/>
          <w:sz w:val="28"/>
          <w:szCs w:val="28"/>
        </w:rPr>
        <w:t>Любая игра должна быть средством познания окружающего мира.</w:t>
      </w:r>
    </w:p>
    <w:p w:rsidR="00123FA7" w:rsidRPr="00123FA7" w:rsidRDefault="00123FA7" w:rsidP="00123FA7">
      <w:pPr>
        <w:numPr>
          <w:ilvl w:val="0"/>
          <w:numId w:val="2"/>
        </w:numPr>
        <w:shd w:val="clear" w:color="auto" w:fill="FFFFFF"/>
        <w:spacing w:after="0" w:line="235" w:lineRule="atLeast"/>
        <w:ind w:left="0"/>
        <w:rPr>
          <w:rFonts w:ascii="Times New Roman" w:eastAsia="Times New Roman" w:hAnsi="Times New Roman" w:cs="Times New Roman"/>
          <w:color w:val="000000"/>
          <w:sz w:val="28"/>
          <w:szCs w:val="28"/>
        </w:rPr>
      </w:pPr>
      <w:r w:rsidRPr="00123FA7">
        <w:rPr>
          <w:rFonts w:ascii="Times New Roman" w:eastAsia="Times New Roman" w:hAnsi="Times New Roman" w:cs="Times New Roman"/>
          <w:color w:val="000000"/>
          <w:sz w:val="28"/>
          <w:szCs w:val="28"/>
        </w:rPr>
        <w:t>В игре должны активно участвовать все занимающиеся.</w:t>
      </w:r>
    </w:p>
    <w:p w:rsidR="00123FA7" w:rsidRPr="00123FA7" w:rsidRDefault="00123FA7" w:rsidP="00123FA7">
      <w:pPr>
        <w:numPr>
          <w:ilvl w:val="0"/>
          <w:numId w:val="2"/>
        </w:numPr>
        <w:shd w:val="clear" w:color="auto" w:fill="FFFFFF"/>
        <w:spacing w:after="0" w:line="235" w:lineRule="atLeast"/>
        <w:ind w:left="0"/>
        <w:rPr>
          <w:rFonts w:ascii="Times New Roman" w:eastAsia="Times New Roman" w:hAnsi="Times New Roman" w:cs="Times New Roman"/>
          <w:color w:val="000000"/>
          <w:sz w:val="28"/>
          <w:szCs w:val="28"/>
        </w:rPr>
      </w:pPr>
      <w:r w:rsidRPr="00123FA7">
        <w:rPr>
          <w:rFonts w:ascii="Times New Roman" w:eastAsia="Times New Roman" w:hAnsi="Times New Roman" w:cs="Times New Roman"/>
          <w:color w:val="000000"/>
          <w:sz w:val="28"/>
          <w:szCs w:val="28"/>
        </w:rPr>
        <w:t>Игра должна служить средством эмоционального воздействия.</w:t>
      </w:r>
    </w:p>
    <w:p w:rsidR="00123FA7" w:rsidRPr="00123FA7" w:rsidRDefault="00123FA7" w:rsidP="00123FA7">
      <w:pPr>
        <w:numPr>
          <w:ilvl w:val="0"/>
          <w:numId w:val="2"/>
        </w:numPr>
        <w:shd w:val="clear" w:color="auto" w:fill="FFFFFF"/>
        <w:spacing w:after="0" w:line="235" w:lineRule="atLeast"/>
        <w:ind w:left="0"/>
        <w:rPr>
          <w:rFonts w:ascii="Times New Roman" w:eastAsia="Times New Roman" w:hAnsi="Times New Roman" w:cs="Times New Roman"/>
          <w:color w:val="000000"/>
          <w:sz w:val="28"/>
          <w:szCs w:val="28"/>
        </w:rPr>
      </w:pPr>
      <w:r w:rsidRPr="00123FA7">
        <w:rPr>
          <w:rFonts w:ascii="Times New Roman" w:eastAsia="Times New Roman" w:hAnsi="Times New Roman" w:cs="Times New Roman"/>
          <w:color w:val="000000"/>
          <w:sz w:val="28"/>
          <w:szCs w:val="28"/>
        </w:rPr>
        <w:t>В тренировочном процессе игра должна служить средством регулирования физической и психической нагрузки.</w:t>
      </w:r>
    </w:p>
    <w:p w:rsidR="00123FA7" w:rsidRPr="00123FA7" w:rsidRDefault="00123FA7" w:rsidP="00123FA7">
      <w:pPr>
        <w:numPr>
          <w:ilvl w:val="0"/>
          <w:numId w:val="2"/>
        </w:numPr>
        <w:shd w:val="clear" w:color="auto" w:fill="FFFFFF"/>
        <w:spacing w:after="0" w:line="235" w:lineRule="atLeast"/>
        <w:ind w:left="0"/>
        <w:rPr>
          <w:rFonts w:ascii="Times New Roman" w:eastAsia="Times New Roman" w:hAnsi="Times New Roman" w:cs="Times New Roman"/>
          <w:color w:val="000000"/>
          <w:sz w:val="28"/>
          <w:szCs w:val="28"/>
        </w:rPr>
      </w:pPr>
      <w:r w:rsidRPr="00123FA7">
        <w:rPr>
          <w:rFonts w:ascii="Times New Roman" w:eastAsia="Times New Roman" w:hAnsi="Times New Roman" w:cs="Times New Roman"/>
          <w:color w:val="000000"/>
          <w:sz w:val="28"/>
          <w:szCs w:val="28"/>
        </w:rPr>
        <w:t>В игре можно совершенствовать изученные ранее упражнения и элементы техники.</w:t>
      </w:r>
    </w:p>
    <w:p w:rsidR="00123FA7" w:rsidRPr="00123FA7" w:rsidRDefault="00123FA7" w:rsidP="00123FA7">
      <w:pPr>
        <w:numPr>
          <w:ilvl w:val="0"/>
          <w:numId w:val="2"/>
        </w:numPr>
        <w:shd w:val="clear" w:color="auto" w:fill="FFFFFF"/>
        <w:spacing w:after="0" w:line="235" w:lineRule="atLeast"/>
        <w:ind w:left="0"/>
        <w:rPr>
          <w:rFonts w:ascii="Times New Roman" w:eastAsia="Times New Roman" w:hAnsi="Times New Roman" w:cs="Times New Roman"/>
          <w:color w:val="000000"/>
          <w:sz w:val="28"/>
          <w:szCs w:val="28"/>
        </w:rPr>
      </w:pPr>
      <w:r w:rsidRPr="00123FA7">
        <w:rPr>
          <w:rFonts w:ascii="Times New Roman" w:eastAsia="Times New Roman" w:hAnsi="Times New Roman" w:cs="Times New Roman"/>
          <w:color w:val="000000"/>
          <w:sz w:val="28"/>
          <w:szCs w:val="28"/>
        </w:rPr>
        <w:t>В каждой игре участники должны получать активную физическую нагрузку.</w:t>
      </w:r>
    </w:p>
    <w:p w:rsidR="00123FA7" w:rsidRPr="00123FA7" w:rsidRDefault="00123FA7" w:rsidP="00123FA7">
      <w:pPr>
        <w:numPr>
          <w:ilvl w:val="0"/>
          <w:numId w:val="2"/>
        </w:numPr>
        <w:shd w:val="clear" w:color="auto" w:fill="FFFFFF"/>
        <w:spacing w:after="0" w:line="235" w:lineRule="atLeast"/>
        <w:ind w:left="0"/>
        <w:rPr>
          <w:rFonts w:ascii="Times New Roman" w:eastAsia="Times New Roman" w:hAnsi="Times New Roman" w:cs="Times New Roman"/>
          <w:color w:val="000000"/>
          <w:sz w:val="28"/>
          <w:szCs w:val="28"/>
        </w:rPr>
      </w:pPr>
      <w:r w:rsidRPr="00123FA7">
        <w:rPr>
          <w:rFonts w:ascii="Times New Roman" w:eastAsia="Times New Roman" w:hAnsi="Times New Roman" w:cs="Times New Roman"/>
          <w:color w:val="000000"/>
          <w:sz w:val="28"/>
          <w:szCs w:val="28"/>
        </w:rPr>
        <w:t>Участникам должны быть заранее известны условия проведения игры: правила, задачи, место проведения, температура воды, инвентарь и т. д.</w:t>
      </w:r>
    </w:p>
    <w:p w:rsidR="00123FA7" w:rsidRPr="00123FA7" w:rsidRDefault="00123FA7" w:rsidP="00123FA7">
      <w:pPr>
        <w:numPr>
          <w:ilvl w:val="0"/>
          <w:numId w:val="2"/>
        </w:numPr>
        <w:shd w:val="clear" w:color="auto" w:fill="FFFFFF"/>
        <w:spacing w:after="0" w:line="235" w:lineRule="atLeast"/>
        <w:ind w:left="0"/>
        <w:rPr>
          <w:rFonts w:ascii="Times New Roman" w:eastAsia="Times New Roman" w:hAnsi="Times New Roman" w:cs="Times New Roman"/>
          <w:color w:val="000000"/>
          <w:sz w:val="28"/>
          <w:szCs w:val="28"/>
        </w:rPr>
      </w:pPr>
      <w:r w:rsidRPr="00123FA7">
        <w:rPr>
          <w:rFonts w:ascii="Times New Roman" w:eastAsia="Times New Roman" w:hAnsi="Times New Roman" w:cs="Times New Roman"/>
          <w:color w:val="000000"/>
          <w:sz w:val="28"/>
          <w:szCs w:val="28"/>
        </w:rPr>
        <w:t>При проведении игры должен обеспечиваться постоянный контроль педагога.</w:t>
      </w:r>
    </w:p>
    <w:p w:rsidR="00123FA7" w:rsidRPr="00123FA7" w:rsidRDefault="00123FA7" w:rsidP="00123FA7">
      <w:pPr>
        <w:numPr>
          <w:ilvl w:val="0"/>
          <w:numId w:val="2"/>
        </w:numPr>
        <w:shd w:val="clear" w:color="auto" w:fill="FFFFFF"/>
        <w:spacing w:after="0" w:line="235" w:lineRule="atLeast"/>
        <w:ind w:left="0"/>
        <w:rPr>
          <w:rFonts w:ascii="Times New Roman" w:eastAsia="Times New Roman" w:hAnsi="Times New Roman" w:cs="Times New Roman"/>
          <w:color w:val="000000"/>
          <w:sz w:val="28"/>
          <w:szCs w:val="28"/>
        </w:rPr>
      </w:pPr>
      <w:r w:rsidRPr="00123FA7">
        <w:rPr>
          <w:rFonts w:ascii="Times New Roman" w:eastAsia="Times New Roman" w:hAnsi="Times New Roman" w:cs="Times New Roman"/>
          <w:color w:val="000000"/>
          <w:sz w:val="28"/>
          <w:szCs w:val="28"/>
        </w:rPr>
        <w:t>Результаты игры должны обязательно объявляться всем участникам.</w:t>
      </w: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color w:val="000000"/>
          <w:sz w:val="28"/>
          <w:szCs w:val="28"/>
        </w:rPr>
        <w:lastRenderedPageBreak/>
        <w:t>Целесообразность и возможность применения той или иной игры определяются:</w:t>
      </w:r>
    </w:p>
    <w:p w:rsidR="00123FA7" w:rsidRPr="00123FA7" w:rsidRDefault="00123FA7" w:rsidP="00123FA7">
      <w:pPr>
        <w:numPr>
          <w:ilvl w:val="0"/>
          <w:numId w:val="3"/>
        </w:numPr>
        <w:shd w:val="clear" w:color="auto" w:fill="FFFFFF"/>
        <w:spacing w:after="0" w:line="235" w:lineRule="atLeast"/>
        <w:ind w:left="0"/>
        <w:rPr>
          <w:rFonts w:ascii="Times New Roman" w:eastAsia="Times New Roman" w:hAnsi="Times New Roman" w:cs="Times New Roman"/>
          <w:color w:val="000000"/>
          <w:sz w:val="28"/>
          <w:szCs w:val="28"/>
        </w:rPr>
      </w:pPr>
      <w:r w:rsidRPr="00123FA7">
        <w:rPr>
          <w:rFonts w:ascii="Times New Roman" w:eastAsia="Times New Roman" w:hAnsi="Times New Roman" w:cs="Times New Roman"/>
          <w:color w:val="000000"/>
          <w:sz w:val="28"/>
          <w:szCs w:val="28"/>
        </w:rPr>
        <w:t>задачами каждого конкретного урока;</w:t>
      </w:r>
    </w:p>
    <w:p w:rsidR="00123FA7" w:rsidRPr="00123FA7" w:rsidRDefault="00123FA7" w:rsidP="00123FA7">
      <w:pPr>
        <w:numPr>
          <w:ilvl w:val="0"/>
          <w:numId w:val="3"/>
        </w:numPr>
        <w:shd w:val="clear" w:color="auto" w:fill="FFFFFF"/>
        <w:spacing w:after="0" w:line="235" w:lineRule="atLeast"/>
        <w:ind w:left="0"/>
        <w:rPr>
          <w:rFonts w:ascii="Times New Roman" w:eastAsia="Times New Roman" w:hAnsi="Times New Roman" w:cs="Times New Roman"/>
          <w:color w:val="000000"/>
          <w:sz w:val="28"/>
          <w:szCs w:val="28"/>
        </w:rPr>
      </w:pPr>
      <w:r w:rsidRPr="00123FA7">
        <w:rPr>
          <w:rFonts w:ascii="Times New Roman" w:eastAsia="Times New Roman" w:hAnsi="Times New Roman" w:cs="Times New Roman"/>
          <w:color w:val="000000"/>
          <w:sz w:val="28"/>
          <w:szCs w:val="28"/>
        </w:rPr>
        <w:t>возрастом занимающихся; в) подготовленностью занимающихся, стажем занятий плаванием;</w:t>
      </w:r>
    </w:p>
    <w:p w:rsidR="00123FA7" w:rsidRPr="00123FA7" w:rsidRDefault="00123FA7" w:rsidP="00123FA7">
      <w:pPr>
        <w:numPr>
          <w:ilvl w:val="0"/>
          <w:numId w:val="3"/>
        </w:numPr>
        <w:shd w:val="clear" w:color="auto" w:fill="FFFFFF"/>
        <w:spacing w:after="0" w:line="235" w:lineRule="atLeast"/>
        <w:ind w:left="0"/>
        <w:rPr>
          <w:rFonts w:ascii="Times New Roman" w:eastAsia="Times New Roman" w:hAnsi="Times New Roman" w:cs="Times New Roman"/>
          <w:color w:val="000000"/>
          <w:sz w:val="28"/>
          <w:szCs w:val="28"/>
        </w:rPr>
      </w:pPr>
      <w:r w:rsidRPr="00123FA7">
        <w:rPr>
          <w:rFonts w:ascii="Times New Roman" w:eastAsia="Times New Roman" w:hAnsi="Times New Roman" w:cs="Times New Roman"/>
          <w:color w:val="000000"/>
          <w:sz w:val="28"/>
          <w:szCs w:val="28"/>
        </w:rPr>
        <w:t>условиями проведения (открытый, крытый бассейн, его размеры, температура окружающей среды, наличие инвентаря и т. д.).</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color w:val="000000"/>
          <w:sz w:val="28"/>
          <w:szCs w:val="28"/>
        </w:rPr>
        <w:t>Игра может быть интересной лишь в том случае, если она содержит двигательный материал, который предварительно изучался как упражнения. Если игра проводится впервые или же содержит, хотя и несложные, но незнакомые упражнения (движения), она должна предварительно проводиться на суше. Подвижные игры в воде в основном направлены на совершенствование движений и упражнений; изучение же движений осуществляется в основном методом упражнения, но в работе с детьми — непременно в игровой форме. Игра выгодно отличается от других средств обучения тем, что одно движение, подчас представляющее определенную трудность, может легко разучиваться в самых различных игровых ситуациях. Но повторяю: это одно и то же движение или, например, элемент техники.</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color w:val="000000"/>
          <w:sz w:val="28"/>
          <w:szCs w:val="28"/>
        </w:rPr>
        <w:t>Очень важный момент в подготовке и проведении игр - назначение капитанов команд. Здесь не всегда оправданно волевое решение педагога. Хотя, с другой стороны, если спросить детей: «Кто будет капитаном?», — почти все они закричат: «Я!». Оправдывает себя, судя по опыту работы с дошкольниками, конкурс «на капитана», участники которого должны проявить смелость, ловкость, сообразительность, быстроту мышления, организаторские способности. Выбранных капитанов нужно ознакомить с их обязанностями.</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i/>
          <w:iCs/>
          <w:color w:val="000000"/>
          <w:sz w:val="28"/>
          <w:szCs w:val="28"/>
        </w:rPr>
        <w:t>Продолжительность каждой игры определяется:</w:t>
      </w:r>
      <w:r w:rsidRPr="00123FA7">
        <w:rPr>
          <w:rFonts w:ascii="Times New Roman" w:eastAsia="Times New Roman" w:hAnsi="Times New Roman" w:cs="Times New Roman"/>
          <w:color w:val="000000"/>
          <w:sz w:val="28"/>
          <w:szCs w:val="28"/>
        </w:rPr>
        <w:t xml:space="preserve"> типом урока, задачами урока в целом и каждой его части в отдельности; уровнем подготовленности </w:t>
      </w:r>
      <w:proofErr w:type="gramStart"/>
      <w:r w:rsidRPr="00123FA7">
        <w:rPr>
          <w:rFonts w:ascii="Times New Roman" w:eastAsia="Times New Roman" w:hAnsi="Times New Roman" w:cs="Times New Roman"/>
          <w:color w:val="000000"/>
          <w:sz w:val="28"/>
          <w:szCs w:val="28"/>
        </w:rPr>
        <w:t>занимающихся</w:t>
      </w:r>
      <w:proofErr w:type="gramEnd"/>
      <w:r w:rsidRPr="00123FA7">
        <w:rPr>
          <w:rFonts w:ascii="Times New Roman" w:eastAsia="Times New Roman" w:hAnsi="Times New Roman" w:cs="Times New Roman"/>
          <w:color w:val="000000"/>
          <w:sz w:val="28"/>
          <w:szCs w:val="28"/>
        </w:rPr>
        <w:t>; условиями проведения игры.</w:t>
      </w:r>
    </w:p>
    <w:p w:rsidR="00123FA7" w:rsidRDefault="00123FA7" w:rsidP="00123FA7">
      <w:pPr>
        <w:shd w:val="clear" w:color="auto" w:fill="FFFFFF"/>
        <w:spacing w:after="0" w:line="235" w:lineRule="atLeast"/>
        <w:rPr>
          <w:rFonts w:ascii="Times New Roman" w:eastAsia="Times New Roman" w:hAnsi="Times New Roman" w:cs="Times New Roman"/>
          <w:b/>
          <w:bCs/>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b/>
          <w:bCs/>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t>Рекомендуемые игры:</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P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t>«Цапли»</w:t>
      </w: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u w:val="single"/>
        </w:rPr>
        <w:t>Задача</w:t>
      </w:r>
      <w:r w:rsidRPr="00123FA7">
        <w:rPr>
          <w:rFonts w:ascii="Times New Roman" w:eastAsia="Times New Roman" w:hAnsi="Times New Roman" w:cs="Times New Roman"/>
          <w:b/>
          <w:bCs/>
          <w:color w:val="000000"/>
          <w:sz w:val="28"/>
          <w:szCs w:val="28"/>
        </w:rPr>
        <w:t> </w:t>
      </w:r>
      <w:r w:rsidRPr="00123FA7">
        <w:rPr>
          <w:rFonts w:ascii="Times New Roman" w:eastAsia="Times New Roman" w:hAnsi="Times New Roman" w:cs="Times New Roman"/>
          <w:color w:val="000000"/>
          <w:sz w:val="28"/>
          <w:szCs w:val="28"/>
        </w:rPr>
        <w:t>— освоение ходьбы на носках, развитие ориентировки в воде.</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u w:val="single"/>
        </w:rPr>
        <w:t>Описание игры</w:t>
      </w:r>
      <w:r w:rsidRPr="00123FA7">
        <w:rPr>
          <w:rFonts w:ascii="Times New Roman" w:eastAsia="Times New Roman" w:hAnsi="Times New Roman" w:cs="Times New Roman"/>
          <w:color w:val="000000"/>
          <w:sz w:val="28"/>
          <w:szCs w:val="28"/>
          <w:u w:val="single"/>
        </w:rPr>
        <w:t>:</w:t>
      </w:r>
      <w:r w:rsidRPr="00123FA7">
        <w:rPr>
          <w:rFonts w:ascii="Times New Roman" w:eastAsia="Times New Roman" w:hAnsi="Times New Roman" w:cs="Times New Roman"/>
          <w:color w:val="000000"/>
          <w:sz w:val="28"/>
          <w:szCs w:val="28"/>
        </w:rPr>
        <w:t> Две команды располагаются у противоположных (коротких) бортиков бассейна. По сигналу все дети быстро продвигаются к середине на носках, высоко поднимая колени. Чей участник первым достигнет установленной отметки, та команда и объявляется победительницей.</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u w:val="single"/>
        </w:rPr>
        <w:t>Методические указания</w:t>
      </w:r>
      <w:r w:rsidRPr="00123FA7">
        <w:rPr>
          <w:rFonts w:ascii="Times New Roman" w:eastAsia="Times New Roman" w:hAnsi="Times New Roman" w:cs="Times New Roman"/>
          <w:color w:val="000000"/>
          <w:sz w:val="28"/>
          <w:szCs w:val="28"/>
          <w:u w:val="single"/>
        </w:rPr>
        <w:t>:</w:t>
      </w:r>
      <w:r w:rsidRPr="00123FA7">
        <w:rPr>
          <w:rFonts w:ascii="Times New Roman" w:eastAsia="Times New Roman" w:hAnsi="Times New Roman" w:cs="Times New Roman"/>
          <w:color w:val="000000"/>
          <w:sz w:val="28"/>
          <w:szCs w:val="28"/>
        </w:rPr>
        <w:t xml:space="preserve"> Предварительно игра проводится на суше; во время игры нельзя переходить на бег, продвигаться прыжками. Положение </w:t>
      </w:r>
      <w:r w:rsidRPr="00123FA7">
        <w:rPr>
          <w:rFonts w:ascii="Times New Roman" w:eastAsia="Times New Roman" w:hAnsi="Times New Roman" w:cs="Times New Roman"/>
          <w:color w:val="000000"/>
          <w:sz w:val="28"/>
          <w:szCs w:val="28"/>
        </w:rPr>
        <w:lastRenderedPageBreak/>
        <w:t>рук произвольное или регламентированное — в стороны, вперед, к плечам, на пояс и т. д.</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t>«Мостик»</w:t>
      </w:r>
    </w:p>
    <w:p w:rsidR="00123FA7" w:rsidRP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u w:val="single"/>
        </w:rPr>
        <w:t>Задача</w:t>
      </w:r>
      <w:r w:rsidRPr="00123FA7">
        <w:rPr>
          <w:rFonts w:ascii="Times New Roman" w:eastAsia="Times New Roman" w:hAnsi="Times New Roman" w:cs="Times New Roman"/>
          <w:color w:val="000000"/>
          <w:sz w:val="28"/>
          <w:szCs w:val="28"/>
        </w:rPr>
        <w:t> - освоение исходного положения для выполнения движений ногами.</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u w:val="single"/>
        </w:rPr>
        <w:t>Описание игры:</w:t>
      </w:r>
      <w:r w:rsidRPr="00123FA7">
        <w:rPr>
          <w:rFonts w:ascii="Times New Roman" w:eastAsia="Times New Roman" w:hAnsi="Times New Roman" w:cs="Times New Roman"/>
          <w:b/>
          <w:bCs/>
          <w:color w:val="000000"/>
          <w:sz w:val="28"/>
          <w:szCs w:val="28"/>
        </w:rPr>
        <w:t> </w:t>
      </w:r>
      <w:r w:rsidRPr="00123FA7">
        <w:rPr>
          <w:rFonts w:ascii="Times New Roman" w:eastAsia="Times New Roman" w:hAnsi="Times New Roman" w:cs="Times New Roman"/>
          <w:color w:val="000000"/>
          <w:sz w:val="28"/>
          <w:szCs w:val="28"/>
        </w:rPr>
        <w:t xml:space="preserve">Расположившись по кругу, играющие садятся на дно в положение упора сзади и по сигналу </w:t>
      </w:r>
      <w:proofErr w:type="gramStart"/>
      <w:r w:rsidRPr="00123FA7">
        <w:rPr>
          <w:rFonts w:ascii="Times New Roman" w:eastAsia="Times New Roman" w:hAnsi="Times New Roman" w:cs="Times New Roman"/>
          <w:color w:val="000000"/>
          <w:sz w:val="28"/>
          <w:szCs w:val="28"/>
        </w:rPr>
        <w:t>при</w:t>
      </w:r>
      <w:proofErr w:type="gramEnd"/>
      <w:r w:rsidRPr="00123FA7">
        <w:rPr>
          <w:rFonts w:ascii="Times New Roman" w:eastAsia="Times New Roman" w:hAnsi="Times New Roman" w:cs="Times New Roman"/>
          <w:color w:val="000000"/>
          <w:sz w:val="28"/>
          <w:szCs w:val="28"/>
        </w:rPr>
        <w:t xml:space="preserve"> дают телу прямое положение у поверхности воды (затылок на воде, смотреть вверх — «Кто быстрее?»); фиксировать данное положение по заданию педагога. Повторить 3—4 раза. По повторному сигналу начинать движения ногами кролем на спине.</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u w:val="single"/>
        </w:rPr>
        <w:t>Методические указания:</w:t>
      </w:r>
      <w:r w:rsidRPr="00123FA7">
        <w:rPr>
          <w:rFonts w:ascii="Times New Roman" w:eastAsia="Times New Roman" w:hAnsi="Times New Roman" w:cs="Times New Roman"/>
          <w:color w:val="000000"/>
          <w:sz w:val="28"/>
          <w:szCs w:val="28"/>
        </w:rPr>
        <w:t> Освоив это положение, можно передвигаться на руках вперед и назад, вначале без движений, а затем и с движениями ногами в соревновательной форме. Темп движений регулируется голосом педагога или музыкальным сопровождением.</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t>«Оттолкнись пятками»</w:t>
      </w:r>
    </w:p>
    <w:p w:rsidR="00123FA7" w:rsidRP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u w:val="single"/>
        </w:rPr>
        <w:t>Задача</w:t>
      </w:r>
      <w:r w:rsidRPr="00123FA7">
        <w:rPr>
          <w:rFonts w:ascii="Times New Roman" w:eastAsia="Times New Roman" w:hAnsi="Times New Roman" w:cs="Times New Roman"/>
          <w:color w:val="000000"/>
          <w:sz w:val="28"/>
          <w:szCs w:val="28"/>
        </w:rPr>
        <w:t> — освоение толчка, обеими ногами одновременно, выявление склонностей к симметричным движениям ногами.</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u w:val="single"/>
        </w:rPr>
        <w:t>Описание игры:</w:t>
      </w:r>
      <w:r w:rsidRPr="00123FA7">
        <w:rPr>
          <w:rFonts w:ascii="Times New Roman" w:eastAsia="Times New Roman" w:hAnsi="Times New Roman" w:cs="Times New Roman"/>
          <w:color w:val="000000"/>
          <w:sz w:val="28"/>
          <w:szCs w:val="28"/>
        </w:rPr>
        <w:t> Играющие произвольно располагаются в бассейне и по сигналу начинают прыжки вверх, отталкиваясь пятками, — «Кто выше?».</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u w:val="single"/>
        </w:rPr>
        <w:t>Методические указания:</w:t>
      </w:r>
      <w:r w:rsidRPr="00123FA7">
        <w:rPr>
          <w:rFonts w:ascii="Times New Roman" w:eastAsia="Times New Roman" w:hAnsi="Times New Roman" w:cs="Times New Roman"/>
          <w:color w:val="000000"/>
          <w:sz w:val="28"/>
          <w:szCs w:val="28"/>
        </w:rPr>
        <w:t> До проведения игры (на суше) дети должны научиться приседать и удерживать стопу «клюшкой», а пальцы ног</w:t>
      </w:r>
      <w:proofErr w:type="gramStart"/>
      <w:r w:rsidRPr="00123FA7">
        <w:rPr>
          <w:rFonts w:ascii="Times New Roman" w:eastAsia="Times New Roman" w:hAnsi="Times New Roman" w:cs="Times New Roman"/>
          <w:color w:val="000000"/>
          <w:sz w:val="28"/>
          <w:szCs w:val="28"/>
        </w:rPr>
        <w:t>—«</w:t>
      </w:r>
      <w:proofErr w:type="spellStart"/>
      <w:proofErr w:type="gramEnd"/>
      <w:r w:rsidRPr="00123FA7">
        <w:rPr>
          <w:rFonts w:ascii="Times New Roman" w:eastAsia="Times New Roman" w:hAnsi="Times New Roman" w:cs="Times New Roman"/>
          <w:color w:val="000000"/>
          <w:sz w:val="28"/>
          <w:szCs w:val="28"/>
        </w:rPr>
        <w:t>растопыркой</w:t>
      </w:r>
      <w:proofErr w:type="spellEnd"/>
      <w:r w:rsidRPr="00123FA7">
        <w:rPr>
          <w:rFonts w:ascii="Times New Roman" w:eastAsia="Times New Roman" w:hAnsi="Times New Roman" w:cs="Times New Roman"/>
          <w:color w:val="000000"/>
          <w:sz w:val="28"/>
          <w:szCs w:val="28"/>
        </w:rPr>
        <w:t>». В воде во время приседаний колени разводить, стопы при прыжке держать «клюшкой», отталкиваться только пятками.</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P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t>«Кузнечики»</w:t>
      </w: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u w:val="single"/>
        </w:rPr>
        <w:t>Задача</w:t>
      </w:r>
      <w:r w:rsidRPr="00123FA7">
        <w:rPr>
          <w:rFonts w:ascii="Times New Roman" w:eastAsia="Times New Roman" w:hAnsi="Times New Roman" w:cs="Times New Roman"/>
          <w:b/>
          <w:bCs/>
          <w:color w:val="000000"/>
          <w:sz w:val="28"/>
          <w:szCs w:val="28"/>
        </w:rPr>
        <w:t> </w:t>
      </w:r>
      <w:r w:rsidRPr="00123FA7">
        <w:rPr>
          <w:rFonts w:ascii="Times New Roman" w:eastAsia="Times New Roman" w:hAnsi="Times New Roman" w:cs="Times New Roman"/>
          <w:color w:val="000000"/>
          <w:sz w:val="28"/>
          <w:szCs w:val="28"/>
        </w:rPr>
        <w:t>— развитие ориентировки в воде, эмоциональное воздействие.</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u w:val="single"/>
        </w:rPr>
        <w:t>Описание игры:</w:t>
      </w:r>
      <w:r w:rsidRPr="00123FA7">
        <w:rPr>
          <w:rFonts w:ascii="Times New Roman" w:eastAsia="Times New Roman" w:hAnsi="Times New Roman" w:cs="Times New Roman"/>
          <w:color w:val="000000"/>
          <w:sz w:val="28"/>
          <w:szCs w:val="28"/>
        </w:rPr>
        <w:t> Может быть командной (если позволяют размеры бассейна) и некомандной. Побеждает участник (команда), который прыжками на обеих ногах (положение рук произвольное или регламентированное) быстрее достигнет установленного ориентира.</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u w:val="single"/>
        </w:rPr>
        <w:t>Методические указания:</w:t>
      </w:r>
      <w:r w:rsidRPr="00123FA7">
        <w:rPr>
          <w:rFonts w:ascii="Times New Roman" w:eastAsia="Times New Roman" w:hAnsi="Times New Roman" w:cs="Times New Roman"/>
          <w:color w:val="000000"/>
          <w:sz w:val="28"/>
          <w:szCs w:val="28"/>
        </w:rPr>
        <w:t xml:space="preserve"> Во время игры нельзя бежать, толкать друг друга. Положение рук меняется только с целью усложнения передвижения. Если в игре участвуют две команды, то начинают ее от противоположных коротких бортов бассейна к середине. Численность </w:t>
      </w:r>
      <w:proofErr w:type="gramStart"/>
      <w:r w:rsidRPr="00123FA7">
        <w:rPr>
          <w:rFonts w:ascii="Times New Roman" w:eastAsia="Times New Roman" w:hAnsi="Times New Roman" w:cs="Times New Roman"/>
          <w:color w:val="000000"/>
          <w:sz w:val="28"/>
          <w:szCs w:val="28"/>
        </w:rPr>
        <w:t>играющих</w:t>
      </w:r>
      <w:proofErr w:type="gramEnd"/>
      <w:r w:rsidRPr="00123FA7">
        <w:rPr>
          <w:rFonts w:ascii="Times New Roman" w:eastAsia="Times New Roman" w:hAnsi="Times New Roman" w:cs="Times New Roman"/>
          <w:color w:val="000000"/>
          <w:sz w:val="28"/>
          <w:szCs w:val="28"/>
        </w:rPr>
        <w:t xml:space="preserve"> регламентируется размерами бассейна.</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lastRenderedPageBreak/>
        <w:t>«Рыбаки и рыбки»</w:t>
      </w:r>
    </w:p>
    <w:p w:rsidR="00123FA7" w:rsidRP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u w:val="single"/>
        </w:rPr>
        <w:t>Задача</w:t>
      </w:r>
      <w:r w:rsidRPr="00123FA7">
        <w:rPr>
          <w:rFonts w:ascii="Times New Roman" w:eastAsia="Times New Roman" w:hAnsi="Times New Roman" w:cs="Times New Roman"/>
          <w:b/>
          <w:bCs/>
          <w:color w:val="000000"/>
          <w:sz w:val="28"/>
          <w:szCs w:val="28"/>
        </w:rPr>
        <w:t> </w:t>
      </w:r>
      <w:r w:rsidRPr="00123FA7">
        <w:rPr>
          <w:rFonts w:ascii="Times New Roman" w:eastAsia="Times New Roman" w:hAnsi="Times New Roman" w:cs="Times New Roman"/>
          <w:color w:val="000000"/>
          <w:sz w:val="28"/>
          <w:szCs w:val="28"/>
        </w:rPr>
        <w:t>— развитие ориентировки в воде и освоение погружений с головой.</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u w:val="single"/>
        </w:rPr>
        <w:t>Описание игры:</w:t>
      </w:r>
      <w:r w:rsidRPr="00123FA7">
        <w:rPr>
          <w:rFonts w:ascii="Times New Roman" w:eastAsia="Times New Roman" w:hAnsi="Times New Roman" w:cs="Times New Roman"/>
          <w:color w:val="000000"/>
          <w:sz w:val="28"/>
          <w:szCs w:val="28"/>
        </w:rPr>
        <w:t> Три-четыре участника («рыбаки»), держась за руки, продвигаются по бассейну, стараясь окружить («поймать в сеть») убегающих «рыбок». Пойманная «рыбка» становится «рыбаком». Игра заканчивается, когда будут пойманы все «рыбки», причем последняя считается самой проворной.</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u w:val="single"/>
        </w:rPr>
        <w:t>Методические указания:</w:t>
      </w:r>
      <w:r w:rsidRPr="00123FA7">
        <w:rPr>
          <w:rFonts w:ascii="Times New Roman" w:eastAsia="Times New Roman" w:hAnsi="Times New Roman" w:cs="Times New Roman"/>
          <w:b/>
          <w:bCs/>
          <w:color w:val="000000"/>
          <w:sz w:val="28"/>
          <w:szCs w:val="28"/>
        </w:rPr>
        <w:t> </w:t>
      </w:r>
      <w:r w:rsidRPr="00123FA7">
        <w:rPr>
          <w:rFonts w:ascii="Times New Roman" w:eastAsia="Times New Roman" w:hAnsi="Times New Roman" w:cs="Times New Roman"/>
          <w:color w:val="000000"/>
          <w:sz w:val="28"/>
          <w:szCs w:val="28"/>
        </w:rPr>
        <w:t>Нельзя ловить «рыбок» «разорванной» сетью. Если «рыбка» во время преследования погрузится в воду с головой или нырнет, то она считается непойманной.</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t>«Пятнашки»</w:t>
      </w:r>
    </w:p>
    <w:p w:rsidR="00123FA7" w:rsidRP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u w:val="single"/>
        </w:rPr>
        <w:t>Задача</w:t>
      </w:r>
      <w:r w:rsidRPr="00123FA7">
        <w:rPr>
          <w:rFonts w:ascii="Times New Roman" w:eastAsia="Times New Roman" w:hAnsi="Times New Roman" w:cs="Times New Roman"/>
          <w:color w:val="000000"/>
          <w:sz w:val="28"/>
          <w:szCs w:val="28"/>
        </w:rPr>
        <w:t> — изучение и совершенствование погружений в воду с головой.</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u w:val="single"/>
        </w:rPr>
        <w:t>Описание игры:</w:t>
      </w:r>
      <w:r w:rsidRPr="00123FA7">
        <w:rPr>
          <w:rFonts w:ascii="Times New Roman" w:eastAsia="Times New Roman" w:hAnsi="Times New Roman" w:cs="Times New Roman"/>
          <w:color w:val="000000"/>
          <w:sz w:val="28"/>
          <w:szCs w:val="28"/>
        </w:rPr>
        <w:t xml:space="preserve"> Играющие располагаются произвольно. По сигналу ловец (определяется по жребию или назначается педагогом) начинает преследование </w:t>
      </w:r>
      <w:proofErr w:type="gramStart"/>
      <w:r w:rsidRPr="00123FA7">
        <w:rPr>
          <w:rFonts w:ascii="Times New Roman" w:eastAsia="Times New Roman" w:hAnsi="Times New Roman" w:cs="Times New Roman"/>
          <w:color w:val="000000"/>
          <w:sz w:val="28"/>
          <w:szCs w:val="28"/>
        </w:rPr>
        <w:t>играющих</w:t>
      </w:r>
      <w:proofErr w:type="gramEnd"/>
      <w:r w:rsidRPr="00123FA7">
        <w:rPr>
          <w:rFonts w:ascii="Times New Roman" w:eastAsia="Times New Roman" w:hAnsi="Times New Roman" w:cs="Times New Roman"/>
          <w:color w:val="000000"/>
          <w:sz w:val="28"/>
          <w:szCs w:val="28"/>
        </w:rPr>
        <w:t>; стараясь кого-либо запятнать. Запятнанный игрок становится ловцом.</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u w:val="single"/>
        </w:rPr>
        <w:t>Методические указания:</w:t>
      </w:r>
      <w:r w:rsidRPr="00123FA7">
        <w:rPr>
          <w:rFonts w:ascii="Times New Roman" w:eastAsia="Times New Roman" w:hAnsi="Times New Roman" w:cs="Times New Roman"/>
          <w:b/>
          <w:bCs/>
          <w:color w:val="000000"/>
          <w:sz w:val="28"/>
          <w:szCs w:val="28"/>
        </w:rPr>
        <w:t> </w:t>
      </w:r>
      <w:r w:rsidRPr="00123FA7">
        <w:rPr>
          <w:rFonts w:ascii="Times New Roman" w:eastAsia="Times New Roman" w:hAnsi="Times New Roman" w:cs="Times New Roman"/>
          <w:color w:val="000000"/>
          <w:sz w:val="28"/>
          <w:szCs w:val="28"/>
        </w:rPr>
        <w:t>Спасаясь от преследователя, дети могут приседать, погружаясь в воду с головой, или нырять; в этих случаях пятнать нельзя. Запятнанным считается тот играющий, которого ловец настиг до погружения; нельзя преследовать одного и того же играющего продолжительное время, ждать, пока погрузившийся вынырнет, удерживать друг друга под водой.</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t>«Мяч в воздухе»</w:t>
      </w:r>
    </w:p>
    <w:p w:rsidR="00123FA7" w:rsidRP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u w:val="single"/>
        </w:rPr>
        <w:t>Задача</w:t>
      </w:r>
      <w:r w:rsidRPr="00123FA7">
        <w:rPr>
          <w:rFonts w:ascii="Times New Roman" w:eastAsia="Times New Roman" w:hAnsi="Times New Roman" w:cs="Times New Roman"/>
          <w:color w:val="000000"/>
          <w:sz w:val="28"/>
          <w:szCs w:val="28"/>
        </w:rPr>
        <w:t> — развитие ориентировки в воде.</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u w:val="single"/>
        </w:rPr>
        <w:t>Описание игры:</w:t>
      </w:r>
      <w:r w:rsidRPr="00123FA7">
        <w:rPr>
          <w:rFonts w:ascii="Times New Roman" w:eastAsia="Times New Roman" w:hAnsi="Times New Roman" w:cs="Times New Roman"/>
          <w:color w:val="000000"/>
          <w:sz w:val="28"/>
          <w:szCs w:val="28"/>
        </w:rPr>
        <w:t xml:space="preserve"> Играющие делятся на две команды и располагаются напротив друг друга в две шеренги на небольшом расстоянии. </w:t>
      </w:r>
      <w:proofErr w:type="gramStart"/>
      <w:r w:rsidRPr="00123FA7">
        <w:rPr>
          <w:rFonts w:ascii="Times New Roman" w:eastAsia="Times New Roman" w:hAnsi="Times New Roman" w:cs="Times New Roman"/>
          <w:color w:val="000000"/>
          <w:sz w:val="28"/>
          <w:szCs w:val="28"/>
        </w:rPr>
        <w:t>Педагог подбрасывает большой легкий мяч между шеренгами; играющие стараются овладеть им, не отдавать соперникам, для чего передают участникам своей команды.</w:t>
      </w:r>
      <w:proofErr w:type="gramEnd"/>
      <w:r w:rsidRPr="00123FA7">
        <w:rPr>
          <w:rFonts w:ascii="Times New Roman" w:eastAsia="Times New Roman" w:hAnsi="Times New Roman" w:cs="Times New Roman"/>
          <w:color w:val="000000"/>
          <w:sz w:val="28"/>
          <w:szCs w:val="28"/>
        </w:rPr>
        <w:t xml:space="preserve"> Мяч не должен касаться воды — проигрывает та команда, по вине игроков которой он упадет на воду.</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P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t>«Спрячься в воду»</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u w:val="single"/>
        </w:rPr>
        <w:t>Задача</w:t>
      </w:r>
      <w:r w:rsidRPr="00123FA7">
        <w:rPr>
          <w:rFonts w:ascii="Times New Roman" w:eastAsia="Times New Roman" w:hAnsi="Times New Roman" w:cs="Times New Roman"/>
          <w:color w:val="000000"/>
          <w:sz w:val="28"/>
          <w:szCs w:val="28"/>
        </w:rPr>
        <w:t> — совершенствование погружений с головой, развитие ориентировки в воде.</w:t>
      </w: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u w:val="single"/>
        </w:rPr>
        <w:lastRenderedPageBreak/>
        <w:t>Описание игры</w:t>
      </w:r>
      <w:r w:rsidRPr="00123FA7">
        <w:rPr>
          <w:rFonts w:ascii="Times New Roman" w:eastAsia="Times New Roman" w:hAnsi="Times New Roman" w:cs="Times New Roman"/>
          <w:color w:val="000000"/>
          <w:sz w:val="28"/>
          <w:szCs w:val="28"/>
        </w:rPr>
        <w:t xml:space="preserve">: </w:t>
      </w:r>
      <w:proofErr w:type="gramStart"/>
      <w:r w:rsidRPr="00123FA7">
        <w:rPr>
          <w:rFonts w:ascii="Times New Roman" w:eastAsia="Times New Roman" w:hAnsi="Times New Roman" w:cs="Times New Roman"/>
          <w:color w:val="000000"/>
          <w:sz w:val="28"/>
          <w:szCs w:val="28"/>
        </w:rPr>
        <w:t>Играющие</w:t>
      </w:r>
      <w:proofErr w:type="gramEnd"/>
      <w:r w:rsidRPr="00123FA7">
        <w:rPr>
          <w:rFonts w:ascii="Times New Roman" w:eastAsia="Times New Roman" w:hAnsi="Times New Roman" w:cs="Times New Roman"/>
          <w:color w:val="000000"/>
          <w:sz w:val="28"/>
          <w:szCs w:val="28"/>
        </w:rPr>
        <w:t xml:space="preserve"> образуют круг. Ведущий занимает место в середине круга и вращает большой легкий мяч, подвешенный на шнурке, над головами </w:t>
      </w:r>
      <w:proofErr w:type="gramStart"/>
      <w:r w:rsidRPr="00123FA7">
        <w:rPr>
          <w:rFonts w:ascii="Times New Roman" w:eastAsia="Times New Roman" w:hAnsi="Times New Roman" w:cs="Times New Roman"/>
          <w:color w:val="000000"/>
          <w:sz w:val="28"/>
          <w:szCs w:val="28"/>
        </w:rPr>
        <w:t>играющих</w:t>
      </w:r>
      <w:proofErr w:type="gramEnd"/>
      <w:r w:rsidRPr="00123FA7">
        <w:rPr>
          <w:rFonts w:ascii="Times New Roman" w:eastAsia="Times New Roman" w:hAnsi="Times New Roman" w:cs="Times New Roman"/>
          <w:color w:val="000000"/>
          <w:sz w:val="28"/>
          <w:szCs w:val="28"/>
        </w:rPr>
        <w:t>. Чтобы не быть задетым мячом, нужно быстро погрузиться в воду с головой. Побеждает тот участник, которого мяч не коснется ни разу.</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u w:val="single"/>
        </w:rPr>
        <w:t>Методические указания:</w:t>
      </w:r>
      <w:r w:rsidRPr="00123FA7">
        <w:rPr>
          <w:rFonts w:ascii="Times New Roman" w:eastAsia="Times New Roman" w:hAnsi="Times New Roman" w:cs="Times New Roman"/>
          <w:color w:val="000000"/>
          <w:sz w:val="28"/>
          <w:szCs w:val="28"/>
        </w:rPr>
        <w:t xml:space="preserve"> По ходу игры темп вращения мяча меняется— </w:t>
      </w:r>
      <w:proofErr w:type="gramStart"/>
      <w:r w:rsidRPr="00123FA7">
        <w:rPr>
          <w:rFonts w:ascii="Times New Roman" w:eastAsia="Times New Roman" w:hAnsi="Times New Roman" w:cs="Times New Roman"/>
          <w:color w:val="000000"/>
          <w:sz w:val="28"/>
          <w:szCs w:val="28"/>
        </w:rPr>
        <w:t>от</w:t>
      </w:r>
      <w:proofErr w:type="gramEnd"/>
      <w:r w:rsidRPr="00123FA7">
        <w:rPr>
          <w:rFonts w:ascii="Times New Roman" w:eastAsia="Times New Roman" w:hAnsi="Times New Roman" w:cs="Times New Roman"/>
          <w:color w:val="000000"/>
          <w:sz w:val="28"/>
          <w:szCs w:val="28"/>
        </w:rPr>
        <w:t xml:space="preserve"> очень медленного к быстрому и очень быстрому, что регламентируется уровнем подготовленности детей. Играющим нельзя отходить в стороны, наклоняться и т. д. Один из вариантов этой игры — выполнять погружения с выдохом в воду.</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t>«Циркачи»</w:t>
      </w:r>
    </w:p>
    <w:p w:rsidR="00123FA7" w:rsidRP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u w:val="single"/>
        </w:rPr>
        <w:t>Задача</w:t>
      </w:r>
      <w:r w:rsidRPr="00123FA7">
        <w:rPr>
          <w:rFonts w:ascii="Times New Roman" w:eastAsia="Times New Roman" w:hAnsi="Times New Roman" w:cs="Times New Roman"/>
          <w:b/>
          <w:bCs/>
          <w:color w:val="000000"/>
          <w:sz w:val="28"/>
          <w:szCs w:val="28"/>
        </w:rPr>
        <w:t> </w:t>
      </w:r>
      <w:r w:rsidRPr="00123FA7">
        <w:rPr>
          <w:rFonts w:ascii="Times New Roman" w:eastAsia="Times New Roman" w:hAnsi="Times New Roman" w:cs="Times New Roman"/>
          <w:color w:val="000000"/>
          <w:sz w:val="28"/>
          <w:szCs w:val="28"/>
        </w:rPr>
        <w:t>— изучение и совершенствование погружений в воду.</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u w:val="single"/>
        </w:rPr>
        <w:t>Описание игры:</w:t>
      </w:r>
      <w:r w:rsidRPr="00123FA7">
        <w:rPr>
          <w:rFonts w:ascii="Times New Roman" w:eastAsia="Times New Roman" w:hAnsi="Times New Roman" w:cs="Times New Roman"/>
          <w:color w:val="000000"/>
          <w:sz w:val="28"/>
          <w:szCs w:val="28"/>
        </w:rPr>
        <w:t xml:space="preserve"> Может быть командной и некомандной. Играющие выполняют наклон вперед, ставят руки на дно, стараясь сделать стойку на руках, — «как в цирке». Игру можно усложнить, выполняя </w:t>
      </w:r>
      <w:proofErr w:type="spellStart"/>
      <w:r w:rsidRPr="00123FA7">
        <w:rPr>
          <w:rFonts w:ascii="Times New Roman" w:eastAsia="Times New Roman" w:hAnsi="Times New Roman" w:cs="Times New Roman"/>
          <w:color w:val="000000"/>
          <w:sz w:val="28"/>
          <w:szCs w:val="28"/>
        </w:rPr>
        <w:t>заныривания</w:t>
      </w:r>
      <w:proofErr w:type="spellEnd"/>
      <w:r w:rsidRPr="00123FA7">
        <w:rPr>
          <w:rFonts w:ascii="Times New Roman" w:eastAsia="Times New Roman" w:hAnsi="Times New Roman" w:cs="Times New Roman"/>
          <w:color w:val="000000"/>
          <w:sz w:val="28"/>
          <w:szCs w:val="28"/>
        </w:rPr>
        <w:t xml:space="preserve"> в плавающий круг и далее стойку на руках (глубина — на уровне пояса).</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u w:val="single"/>
        </w:rPr>
        <w:t>Методические указания:</w:t>
      </w:r>
      <w:r w:rsidRPr="00123FA7">
        <w:rPr>
          <w:rFonts w:ascii="Times New Roman" w:eastAsia="Times New Roman" w:hAnsi="Times New Roman" w:cs="Times New Roman"/>
          <w:color w:val="000000"/>
          <w:sz w:val="28"/>
          <w:szCs w:val="28"/>
        </w:rPr>
        <w:t> В том случае, если игра командная, победитель определяется по количеству правильно выполненных стоек на руках в установленное время. В других случаях предпочтение отдается тому участнику, который дольше простоит на руках (при условии, что глубина для всех одинаковая).</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t>«Хоровод»</w:t>
      </w:r>
    </w:p>
    <w:p w:rsidR="00123FA7" w:rsidRP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Задача</w:t>
      </w:r>
      <w:r w:rsidRPr="00123FA7">
        <w:rPr>
          <w:rFonts w:ascii="Times New Roman" w:eastAsia="Times New Roman" w:hAnsi="Times New Roman" w:cs="Times New Roman"/>
          <w:color w:val="000000"/>
          <w:sz w:val="28"/>
          <w:szCs w:val="28"/>
        </w:rPr>
        <w:t> — совершенствование погружений и освоение выхода в воду. Описание игры. Взявшись за руки, играющие образуют круг. По сигналу начинается движение по кругу в указанном направлении, сопровождаемое речитативом: «Хоровод все идет, все идет, все идет, да и скоро он придет, он придет, он придет!» Закончив речитатив, дети останавливаются, отпускают руки и приседают, погружаясь в воду с головой и выполняя при этом активный выдох; затем поднимаются, снова берутся за руки и возобновляют движение по кругу.</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Методические указания: </w:t>
      </w:r>
      <w:r w:rsidRPr="00123FA7">
        <w:rPr>
          <w:rFonts w:ascii="Times New Roman" w:eastAsia="Times New Roman" w:hAnsi="Times New Roman" w:cs="Times New Roman"/>
          <w:color w:val="000000"/>
          <w:sz w:val="28"/>
          <w:szCs w:val="28"/>
        </w:rPr>
        <w:t>После каждого речитатива меняется направление движения. До остановки «хоровода» нельзя «разрывать» круг, отпускать руки товарища, задерживать друг друга под водой, уходить вперед или назад.</w:t>
      </w: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t>«Плыви, игрушка!»</w:t>
      </w:r>
    </w:p>
    <w:p w:rsidR="00123FA7" w:rsidRP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Задача</w:t>
      </w:r>
      <w:r w:rsidRPr="00123FA7">
        <w:rPr>
          <w:rFonts w:ascii="Times New Roman" w:eastAsia="Times New Roman" w:hAnsi="Times New Roman" w:cs="Times New Roman"/>
          <w:color w:val="000000"/>
          <w:sz w:val="28"/>
          <w:szCs w:val="28"/>
        </w:rPr>
        <w:t> — обучение активному выдоху, развитие ориентировки в воде.</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Описание игры</w:t>
      </w:r>
      <w:r w:rsidRPr="00123FA7">
        <w:rPr>
          <w:rFonts w:ascii="Times New Roman" w:eastAsia="Times New Roman" w:hAnsi="Times New Roman" w:cs="Times New Roman"/>
          <w:color w:val="000000"/>
          <w:sz w:val="28"/>
          <w:szCs w:val="28"/>
        </w:rPr>
        <w:t>: Дети активно дуют на плавающие игрушки, продвигая их согласно заданию: игрушка должна плыть только прямо, по кругу, зигзагом и т. д.; чья игрушка быстрее достигнет установленной отметки. Определение победителя будет зависеть от предложенного детям варианта продвижения игрушки.</w:t>
      </w: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Методические указания:</w:t>
      </w:r>
      <w:r w:rsidRPr="00123FA7">
        <w:rPr>
          <w:rFonts w:ascii="Times New Roman" w:eastAsia="Times New Roman" w:hAnsi="Times New Roman" w:cs="Times New Roman"/>
          <w:color w:val="000000"/>
          <w:sz w:val="28"/>
          <w:szCs w:val="28"/>
        </w:rPr>
        <w:t> Игрушка может быть любой: бумажный кораблик, пластмассовая утка, мяч и т. д. Если же игра проводится как соревнование, то игрушки должны быть у всех одинаковыми. Игрушка будет продвигаться быстрее, если дуть на нее сильно и правильно — в зависимости от ее формы.</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P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t>«Гудок»</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Задача </w:t>
      </w:r>
      <w:r w:rsidRPr="00123FA7">
        <w:rPr>
          <w:rFonts w:ascii="Times New Roman" w:eastAsia="Times New Roman" w:hAnsi="Times New Roman" w:cs="Times New Roman"/>
          <w:color w:val="000000"/>
          <w:sz w:val="28"/>
          <w:szCs w:val="28"/>
        </w:rPr>
        <w:t>— обучение погружениям и выдоху в воду.</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Описание игры:</w:t>
      </w:r>
      <w:r w:rsidRPr="00123FA7">
        <w:rPr>
          <w:rFonts w:ascii="Times New Roman" w:eastAsia="Times New Roman" w:hAnsi="Times New Roman" w:cs="Times New Roman"/>
          <w:color w:val="000000"/>
          <w:sz w:val="28"/>
          <w:szCs w:val="28"/>
        </w:rPr>
        <w:t> Играющие дети, образуют круг, в середине которого находится педагог. По сигналу дети погружаются в воду с головой и выполняют сильный выдох, сопровождая его звуком «</w:t>
      </w:r>
      <w:proofErr w:type="spellStart"/>
      <w:r w:rsidRPr="00123FA7">
        <w:rPr>
          <w:rFonts w:ascii="Times New Roman" w:eastAsia="Times New Roman" w:hAnsi="Times New Roman" w:cs="Times New Roman"/>
          <w:color w:val="000000"/>
          <w:sz w:val="28"/>
          <w:szCs w:val="28"/>
        </w:rPr>
        <w:t>у-у-у-у-у</w:t>
      </w:r>
      <w:proofErr w:type="spellEnd"/>
      <w:r w:rsidRPr="00123FA7">
        <w:rPr>
          <w:rFonts w:ascii="Times New Roman" w:eastAsia="Times New Roman" w:hAnsi="Times New Roman" w:cs="Times New Roman"/>
          <w:color w:val="000000"/>
          <w:sz w:val="28"/>
          <w:szCs w:val="28"/>
        </w:rPr>
        <w:t>», — «гудок паровоза». По окончании выдоха можно сесть на дно (это может быть условием определения победителя).</w:t>
      </w: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Методические указания:</w:t>
      </w:r>
      <w:r w:rsidRPr="00123FA7">
        <w:rPr>
          <w:rFonts w:ascii="Times New Roman" w:eastAsia="Times New Roman" w:hAnsi="Times New Roman" w:cs="Times New Roman"/>
          <w:color w:val="000000"/>
          <w:sz w:val="28"/>
          <w:szCs w:val="28"/>
        </w:rPr>
        <w:t> Педагог контролирует правильность выполнения погружений и выдохов в воду. Играющие не должны мешать друг другу, уходить из круга, наклоняться. Во время погружений нужно обязательно открывать глаза, смотреть на пузырьки воздуха.</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P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t>«Сядь на дно»</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Задача</w:t>
      </w:r>
      <w:r w:rsidRPr="00123FA7">
        <w:rPr>
          <w:rFonts w:ascii="Times New Roman" w:eastAsia="Times New Roman" w:hAnsi="Times New Roman" w:cs="Times New Roman"/>
          <w:color w:val="000000"/>
          <w:sz w:val="28"/>
          <w:szCs w:val="28"/>
        </w:rPr>
        <w:t> — обучение погружениям и выдоху в воду.</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Описание игры: </w:t>
      </w:r>
      <w:r w:rsidRPr="00123FA7">
        <w:rPr>
          <w:rFonts w:ascii="Times New Roman" w:eastAsia="Times New Roman" w:hAnsi="Times New Roman" w:cs="Times New Roman"/>
          <w:color w:val="000000"/>
          <w:sz w:val="28"/>
          <w:szCs w:val="28"/>
        </w:rPr>
        <w:t>На глубине по грудь играющие, приседая, садятся на дно, посылая прямые ноги вперед; положение рук произвольное. Время пребывания под водой минимально — важно, чтобы положение «Сижу на дне» было хотя бы обозначено.</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Методические указания:</w:t>
      </w:r>
      <w:r w:rsidRPr="00123FA7">
        <w:rPr>
          <w:rFonts w:ascii="Times New Roman" w:eastAsia="Times New Roman" w:hAnsi="Times New Roman" w:cs="Times New Roman"/>
          <w:color w:val="000000"/>
          <w:sz w:val="28"/>
          <w:szCs w:val="28"/>
        </w:rPr>
        <w:t> Сесть на дно можно лишь в том случае, если предварительно (или во время приседания) выполнить сильный выдох. Глаза в воде не закрывать. По мере освоения выдоха его можно выполнять продолжительно; в этом случае и тело будет погружаться медленно.</w:t>
      </w:r>
    </w:p>
    <w:p w:rsidR="00123FA7" w:rsidRP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t>«Насос»</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Задача</w:t>
      </w:r>
      <w:r w:rsidRPr="00123FA7">
        <w:rPr>
          <w:rFonts w:ascii="Times New Roman" w:eastAsia="Times New Roman" w:hAnsi="Times New Roman" w:cs="Times New Roman"/>
          <w:color w:val="000000"/>
          <w:sz w:val="28"/>
          <w:szCs w:val="28"/>
        </w:rPr>
        <w:t> — обучение погружениям в воду с головой и выдоху.</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Описание игры:</w:t>
      </w:r>
      <w:r w:rsidRPr="00123FA7">
        <w:rPr>
          <w:rFonts w:ascii="Times New Roman" w:eastAsia="Times New Roman" w:hAnsi="Times New Roman" w:cs="Times New Roman"/>
          <w:color w:val="000000"/>
          <w:sz w:val="28"/>
          <w:szCs w:val="28"/>
        </w:rPr>
        <w:t> Играющие дети</w:t>
      </w:r>
      <w:proofErr w:type="gramStart"/>
      <w:r w:rsidRPr="00123FA7">
        <w:rPr>
          <w:rFonts w:ascii="Times New Roman" w:eastAsia="Times New Roman" w:hAnsi="Times New Roman" w:cs="Times New Roman"/>
          <w:color w:val="000000"/>
          <w:sz w:val="28"/>
          <w:szCs w:val="28"/>
        </w:rPr>
        <w:t xml:space="preserve"> ,</w:t>
      </w:r>
      <w:proofErr w:type="gramEnd"/>
      <w:r w:rsidRPr="00123FA7">
        <w:rPr>
          <w:rFonts w:ascii="Times New Roman" w:eastAsia="Times New Roman" w:hAnsi="Times New Roman" w:cs="Times New Roman"/>
          <w:color w:val="000000"/>
          <w:sz w:val="28"/>
          <w:szCs w:val="28"/>
        </w:rPr>
        <w:t xml:space="preserve"> взявшись за руки, становятся парами напротив друг друга. По сигналу первый по расчету приседает, погружаясь в воду с головой, и выполняет выдох в воду, затем встает; второй сразу же выполняет аналогичное </w:t>
      </w:r>
      <w:r w:rsidRPr="00123FA7">
        <w:rPr>
          <w:rFonts w:ascii="Times New Roman" w:eastAsia="Times New Roman" w:hAnsi="Times New Roman" w:cs="Times New Roman"/>
          <w:b/>
          <w:bCs/>
          <w:color w:val="000000"/>
          <w:sz w:val="28"/>
          <w:szCs w:val="28"/>
        </w:rPr>
        <w:t>погружение с выдохом и т.д.</w:t>
      </w: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Методические указания:</w:t>
      </w:r>
      <w:r w:rsidRPr="00123FA7">
        <w:rPr>
          <w:rFonts w:ascii="Times New Roman" w:eastAsia="Times New Roman" w:hAnsi="Times New Roman" w:cs="Times New Roman"/>
          <w:color w:val="000000"/>
          <w:sz w:val="28"/>
          <w:szCs w:val="28"/>
        </w:rPr>
        <w:t xml:space="preserve"> При определении пар следует учитывать рост, вес и уровень подготовленности детей. Нельзя, например, объединять в одну </w:t>
      </w:r>
      <w:r w:rsidRPr="00123FA7">
        <w:rPr>
          <w:rFonts w:ascii="Times New Roman" w:eastAsia="Times New Roman" w:hAnsi="Times New Roman" w:cs="Times New Roman"/>
          <w:color w:val="000000"/>
          <w:sz w:val="28"/>
          <w:szCs w:val="28"/>
        </w:rPr>
        <w:lastRenderedPageBreak/>
        <w:t>пару ребенка, умеющего выполнять выдохи в воду, и совершенно не умеющего; высокого и маленького. Темп приседаний строго индивидуален. Игру можно регламентировать по времени (до 1 мин) или определять пару-победительницу по количеству и качеству выполнения приседаний и выдохов.</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t>«Акробаты»</w:t>
      </w:r>
    </w:p>
    <w:p w:rsidR="00123FA7" w:rsidRP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Задача</w:t>
      </w:r>
      <w:r w:rsidRPr="00123FA7">
        <w:rPr>
          <w:rFonts w:ascii="Times New Roman" w:eastAsia="Times New Roman" w:hAnsi="Times New Roman" w:cs="Times New Roman"/>
          <w:color w:val="000000"/>
          <w:sz w:val="28"/>
          <w:szCs w:val="28"/>
        </w:rPr>
        <w:t xml:space="preserve"> — освоение и совершенствование </w:t>
      </w:r>
      <w:proofErr w:type="spellStart"/>
      <w:r w:rsidRPr="00123FA7">
        <w:rPr>
          <w:rFonts w:ascii="Times New Roman" w:eastAsia="Times New Roman" w:hAnsi="Times New Roman" w:cs="Times New Roman"/>
          <w:color w:val="000000"/>
          <w:sz w:val="28"/>
          <w:szCs w:val="28"/>
        </w:rPr>
        <w:t>безопорного</w:t>
      </w:r>
      <w:proofErr w:type="spellEnd"/>
      <w:r w:rsidRPr="00123FA7">
        <w:rPr>
          <w:rFonts w:ascii="Times New Roman" w:eastAsia="Times New Roman" w:hAnsi="Times New Roman" w:cs="Times New Roman"/>
          <w:color w:val="000000"/>
          <w:sz w:val="28"/>
          <w:szCs w:val="28"/>
        </w:rPr>
        <w:t xml:space="preserve"> положения, развитие ориентировки в воде.</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Описание игры</w:t>
      </w:r>
      <w:r w:rsidRPr="00123FA7">
        <w:rPr>
          <w:rFonts w:ascii="Times New Roman" w:eastAsia="Times New Roman" w:hAnsi="Times New Roman" w:cs="Times New Roman"/>
          <w:color w:val="000000"/>
          <w:sz w:val="28"/>
          <w:szCs w:val="28"/>
        </w:rPr>
        <w:t>: Дети выполняют кувырки — сальто вперед или назад в группировке — «комок». Побеждает тот, кто выполнит большее число кувырков согласно заданию в установленное время.</w:t>
      </w: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Методические указания:</w:t>
      </w:r>
      <w:r w:rsidRPr="00123FA7">
        <w:rPr>
          <w:rFonts w:ascii="Times New Roman" w:eastAsia="Times New Roman" w:hAnsi="Times New Roman" w:cs="Times New Roman"/>
          <w:color w:val="000000"/>
          <w:sz w:val="28"/>
          <w:szCs w:val="28"/>
        </w:rPr>
        <w:t> Глубина воды должна быть выше уровня пояса. Положение группировки предварительно изучается на суше и на мелководье. Выполнять кувырки можно только от стенки бассейна.</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P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t>«Буксир»</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Задача</w:t>
      </w:r>
      <w:r w:rsidRPr="00123FA7">
        <w:rPr>
          <w:rFonts w:ascii="Times New Roman" w:eastAsia="Times New Roman" w:hAnsi="Times New Roman" w:cs="Times New Roman"/>
          <w:color w:val="000000"/>
          <w:sz w:val="28"/>
          <w:szCs w:val="28"/>
        </w:rPr>
        <w:t xml:space="preserve"> — освоение </w:t>
      </w:r>
      <w:proofErr w:type="spellStart"/>
      <w:r w:rsidRPr="00123FA7">
        <w:rPr>
          <w:rFonts w:ascii="Times New Roman" w:eastAsia="Times New Roman" w:hAnsi="Times New Roman" w:cs="Times New Roman"/>
          <w:color w:val="000000"/>
          <w:sz w:val="28"/>
          <w:szCs w:val="28"/>
        </w:rPr>
        <w:t>безопорного</w:t>
      </w:r>
      <w:proofErr w:type="spellEnd"/>
      <w:r w:rsidRPr="00123FA7">
        <w:rPr>
          <w:rFonts w:ascii="Times New Roman" w:eastAsia="Times New Roman" w:hAnsi="Times New Roman" w:cs="Times New Roman"/>
          <w:color w:val="000000"/>
          <w:sz w:val="28"/>
          <w:szCs w:val="28"/>
        </w:rPr>
        <w:t xml:space="preserve"> горизонтального положения.</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Описание игры</w:t>
      </w:r>
      <w:r w:rsidRPr="00123FA7">
        <w:rPr>
          <w:rFonts w:ascii="Times New Roman" w:eastAsia="Times New Roman" w:hAnsi="Times New Roman" w:cs="Times New Roman"/>
          <w:color w:val="000000"/>
          <w:sz w:val="28"/>
          <w:szCs w:val="28"/>
        </w:rPr>
        <w:t xml:space="preserve">: Играющие дети распределяются по парам. Первые в парах (по расчету) принимают </w:t>
      </w:r>
      <w:proofErr w:type="spellStart"/>
      <w:r w:rsidRPr="00123FA7">
        <w:rPr>
          <w:rFonts w:ascii="Times New Roman" w:eastAsia="Times New Roman" w:hAnsi="Times New Roman" w:cs="Times New Roman"/>
          <w:color w:val="000000"/>
          <w:sz w:val="28"/>
          <w:szCs w:val="28"/>
        </w:rPr>
        <w:t>безопорное</w:t>
      </w:r>
      <w:proofErr w:type="spellEnd"/>
      <w:r w:rsidRPr="00123FA7">
        <w:rPr>
          <w:rFonts w:ascii="Times New Roman" w:eastAsia="Times New Roman" w:hAnsi="Times New Roman" w:cs="Times New Roman"/>
          <w:color w:val="000000"/>
          <w:sz w:val="28"/>
          <w:szCs w:val="28"/>
        </w:rPr>
        <w:t xml:space="preserve"> положение на груди, а вторые удерживают их за руки и продвигаются спиной вперед — «буксируют». Выигрывает тот, кто первым достигнет установленного ориентира. Затем играющие дети меняются ролями. По команде или после достижения условной отметки вторые отпускают руки, чтобы первые скользили в </w:t>
      </w:r>
      <w:proofErr w:type="spellStart"/>
      <w:r w:rsidRPr="00123FA7">
        <w:rPr>
          <w:rFonts w:ascii="Times New Roman" w:eastAsia="Times New Roman" w:hAnsi="Times New Roman" w:cs="Times New Roman"/>
          <w:color w:val="000000"/>
          <w:sz w:val="28"/>
          <w:szCs w:val="28"/>
        </w:rPr>
        <w:t>безопорном</w:t>
      </w:r>
      <w:proofErr w:type="spellEnd"/>
      <w:r w:rsidRPr="00123FA7">
        <w:rPr>
          <w:rFonts w:ascii="Times New Roman" w:eastAsia="Times New Roman" w:hAnsi="Times New Roman" w:cs="Times New Roman"/>
          <w:color w:val="000000"/>
          <w:sz w:val="28"/>
          <w:szCs w:val="28"/>
        </w:rPr>
        <w:t xml:space="preserve"> положении. Как вариант игры можно применять «буксировку» одним играющим двоих, двумя играющими одного, а также использовать пластмассовую палочку, за которую держится «буксируемый».</w:t>
      </w: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Методические указания</w:t>
      </w:r>
      <w:r w:rsidRPr="00123FA7">
        <w:rPr>
          <w:rFonts w:ascii="Times New Roman" w:eastAsia="Times New Roman" w:hAnsi="Times New Roman" w:cs="Times New Roman"/>
          <w:color w:val="000000"/>
          <w:sz w:val="28"/>
          <w:szCs w:val="28"/>
        </w:rPr>
        <w:t xml:space="preserve">: «Буксируемые» могут принимать положение на груди и на спине, различные варианты поддержки; в этих случаях «буксиры» могут продвигаться грудью вперед. Можно также во время «буксировки» или последующего </w:t>
      </w:r>
      <w:proofErr w:type="spellStart"/>
      <w:r w:rsidRPr="00123FA7">
        <w:rPr>
          <w:rFonts w:ascii="Times New Roman" w:eastAsia="Times New Roman" w:hAnsi="Times New Roman" w:cs="Times New Roman"/>
          <w:color w:val="000000"/>
          <w:sz w:val="28"/>
          <w:szCs w:val="28"/>
        </w:rPr>
        <w:t>безопорного</w:t>
      </w:r>
      <w:proofErr w:type="spellEnd"/>
      <w:r w:rsidRPr="00123FA7">
        <w:rPr>
          <w:rFonts w:ascii="Times New Roman" w:eastAsia="Times New Roman" w:hAnsi="Times New Roman" w:cs="Times New Roman"/>
          <w:color w:val="000000"/>
          <w:sz w:val="28"/>
          <w:szCs w:val="28"/>
        </w:rPr>
        <w:t xml:space="preserve"> скольжения выполнять различные движения ногами.</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P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t>«Звездочка»</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Задача</w:t>
      </w:r>
      <w:r w:rsidRPr="00123FA7">
        <w:rPr>
          <w:rFonts w:ascii="Times New Roman" w:eastAsia="Times New Roman" w:hAnsi="Times New Roman" w:cs="Times New Roman"/>
          <w:color w:val="000000"/>
          <w:sz w:val="28"/>
          <w:szCs w:val="28"/>
        </w:rPr>
        <w:t xml:space="preserve"> — изучение и совершенствование </w:t>
      </w:r>
      <w:proofErr w:type="spellStart"/>
      <w:r w:rsidRPr="00123FA7">
        <w:rPr>
          <w:rFonts w:ascii="Times New Roman" w:eastAsia="Times New Roman" w:hAnsi="Times New Roman" w:cs="Times New Roman"/>
          <w:color w:val="000000"/>
          <w:sz w:val="28"/>
          <w:szCs w:val="28"/>
        </w:rPr>
        <w:t>безопорного</w:t>
      </w:r>
      <w:proofErr w:type="spellEnd"/>
      <w:r w:rsidRPr="00123FA7">
        <w:rPr>
          <w:rFonts w:ascii="Times New Roman" w:eastAsia="Times New Roman" w:hAnsi="Times New Roman" w:cs="Times New Roman"/>
          <w:color w:val="000000"/>
          <w:sz w:val="28"/>
          <w:szCs w:val="28"/>
        </w:rPr>
        <w:t xml:space="preserve"> горизонтального положения, изучение движений руками и ногами.</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Описание игры:</w:t>
      </w:r>
      <w:r w:rsidRPr="00123FA7">
        <w:rPr>
          <w:rFonts w:ascii="Times New Roman" w:eastAsia="Times New Roman" w:hAnsi="Times New Roman" w:cs="Times New Roman"/>
          <w:color w:val="000000"/>
          <w:sz w:val="28"/>
          <w:szCs w:val="28"/>
        </w:rPr>
        <w:t xml:space="preserve"> Играющие располагаются произвольно, но, не мешая друг другу, и по сигналу принимают </w:t>
      </w:r>
      <w:proofErr w:type="spellStart"/>
      <w:r w:rsidRPr="00123FA7">
        <w:rPr>
          <w:rFonts w:ascii="Times New Roman" w:eastAsia="Times New Roman" w:hAnsi="Times New Roman" w:cs="Times New Roman"/>
          <w:color w:val="000000"/>
          <w:sz w:val="28"/>
          <w:szCs w:val="28"/>
        </w:rPr>
        <w:t>безопорное</w:t>
      </w:r>
      <w:proofErr w:type="spellEnd"/>
      <w:r w:rsidRPr="00123FA7">
        <w:rPr>
          <w:rFonts w:ascii="Times New Roman" w:eastAsia="Times New Roman" w:hAnsi="Times New Roman" w:cs="Times New Roman"/>
          <w:color w:val="000000"/>
          <w:sz w:val="28"/>
          <w:szCs w:val="28"/>
        </w:rPr>
        <w:t xml:space="preserve"> горизонтальное положение на груди, руки и ноги разведены. По повторному сигналу (свисток, барабанная дробь и пр.) выполняют сведения и разведения рук и ног (прекращение движения произвольное). Движения можно выполнять одновременно руками и ногами, а также попеременно. Эта игра вариативна.</w:t>
      </w:r>
    </w:p>
    <w:p w:rsidR="00123FA7" w:rsidRPr="00123FA7" w:rsidRDefault="00123FA7" w:rsidP="00123FA7">
      <w:pPr>
        <w:numPr>
          <w:ilvl w:val="0"/>
          <w:numId w:val="4"/>
        </w:numPr>
        <w:shd w:val="clear" w:color="auto" w:fill="FFFFFF"/>
        <w:spacing w:after="0" w:line="235" w:lineRule="atLeast"/>
        <w:ind w:left="0"/>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i/>
          <w:iCs/>
          <w:color w:val="000000"/>
          <w:sz w:val="28"/>
          <w:szCs w:val="28"/>
        </w:rPr>
        <w:t>Вариант 1.</w:t>
      </w:r>
      <w:r w:rsidRPr="00123FA7">
        <w:rPr>
          <w:rFonts w:ascii="Times New Roman" w:eastAsia="Times New Roman" w:hAnsi="Times New Roman" w:cs="Times New Roman"/>
          <w:color w:val="000000"/>
          <w:sz w:val="28"/>
          <w:szCs w:val="28"/>
        </w:rPr>
        <w:t> Во время движений ногами стопы находятся в положении «на себя» и в сторону — «Клюшка».</w:t>
      </w:r>
    </w:p>
    <w:p w:rsidR="00123FA7" w:rsidRPr="00123FA7" w:rsidRDefault="00123FA7" w:rsidP="00123FA7">
      <w:pPr>
        <w:numPr>
          <w:ilvl w:val="0"/>
          <w:numId w:val="4"/>
        </w:numPr>
        <w:shd w:val="clear" w:color="auto" w:fill="FFFFFF"/>
        <w:spacing w:after="0" w:line="235" w:lineRule="atLeast"/>
        <w:ind w:left="0"/>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i/>
          <w:iCs/>
          <w:color w:val="000000"/>
          <w:sz w:val="28"/>
          <w:szCs w:val="28"/>
        </w:rPr>
        <w:lastRenderedPageBreak/>
        <w:t>Вариант 2</w:t>
      </w:r>
      <w:r w:rsidRPr="00123FA7">
        <w:rPr>
          <w:rFonts w:ascii="Times New Roman" w:eastAsia="Times New Roman" w:hAnsi="Times New Roman" w:cs="Times New Roman"/>
          <w:i/>
          <w:iCs/>
          <w:color w:val="000000"/>
          <w:sz w:val="28"/>
          <w:szCs w:val="28"/>
        </w:rPr>
        <w:t>.</w:t>
      </w:r>
      <w:r w:rsidRPr="00123FA7">
        <w:rPr>
          <w:rFonts w:ascii="Times New Roman" w:eastAsia="Times New Roman" w:hAnsi="Times New Roman" w:cs="Times New Roman"/>
          <w:color w:val="000000"/>
          <w:sz w:val="28"/>
          <w:szCs w:val="28"/>
        </w:rPr>
        <w:t> «Звездочка на спине». Перевороты из положения на груди в положение на спине и обратно с фиксацией положения на спине; то же можно выполнять многократно, соединив руки и ноги и вытянувшись.</w:t>
      </w: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Методические указания:</w:t>
      </w:r>
      <w:r w:rsidRPr="00123FA7">
        <w:rPr>
          <w:rFonts w:ascii="Times New Roman" w:eastAsia="Times New Roman" w:hAnsi="Times New Roman" w:cs="Times New Roman"/>
          <w:color w:val="000000"/>
          <w:sz w:val="28"/>
          <w:szCs w:val="28"/>
        </w:rPr>
        <w:t> При выполнении движений руками удерживать ладони в наклонном положении (</w:t>
      </w:r>
      <w:proofErr w:type="gramStart"/>
      <w:r w:rsidRPr="00123FA7">
        <w:rPr>
          <w:rFonts w:ascii="Times New Roman" w:eastAsia="Times New Roman" w:hAnsi="Times New Roman" w:cs="Times New Roman"/>
          <w:color w:val="000000"/>
          <w:sz w:val="28"/>
          <w:szCs w:val="28"/>
        </w:rPr>
        <w:t>см</w:t>
      </w:r>
      <w:proofErr w:type="gramEnd"/>
      <w:r w:rsidRPr="00123FA7">
        <w:rPr>
          <w:rFonts w:ascii="Times New Roman" w:eastAsia="Times New Roman" w:hAnsi="Times New Roman" w:cs="Times New Roman"/>
          <w:color w:val="000000"/>
          <w:sz w:val="28"/>
          <w:szCs w:val="28"/>
        </w:rPr>
        <w:t>. рис. 8) и менять положение стоп: при разведении — стопы «на себя», при сведении — захлестывающее движение.</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P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t>«Утки-нырки»</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Задача </w:t>
      </w:r>
      <w:r w:rsidRPr="00123FA7">
        <w:rPr>
          <w:rFonts w:ascii="Times New Roman" w:eastAsia="Times New Roman" w:hAnsi="Times New Roman" w:cs="Times New Roman"/>
          <w:color w:val="000000"/>
          <w:sz w:val="28"/>
          <w:szCs w:val="28"/>
        </w:rPr>
        <w:t xml:space="preserve">— освоение </w:t>
      </w:r>
      <w:proofErr w:type="spellStart"/>
      <w:r w:rsidRPr="00123FA7">
        <w:rPr>
          <w:rFonts w:ascii="Times New Roman" w:eastAsia="Times New Roman" w:hAnsi="Times New Roman" w:cs="Times New Roman"/>
          <w:color w:val="000000"/>
          <w:sz w:val="28"/>
          <w:szCs w:val="28"/>
        </w:rPr>
        <w:t>безопорного</w:t>
      </w:r>
      <w:proofErr w:type="spellEnd"/>
      <w:r w:rsidRPr="00123FA7">
        <w:rPr>
          <w:rFonts w:ascii="Times New Roman" w:eastAsia="Times New Roman" w:hAnsi="Times New Roman" w:cs="Times New Roman"/>
          <w:color w:val="000000"/>
          <w:sz w:val="28"/>
          <w:szCs w:val="28"/>
        </w:rPr>
        <w:t xml:space="preserve"> положения в воде.</w:t>
      </w: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Описание игры:</w:t>
      </w:r>
      <w:r w:rsidRPr="00123FA7">
        <w:rPr>
          <w:rFonts w:ascii="Times New Roman" w:eastAsia="Times New Roman" w:hAnsi="Times New Roman" w:cs="Times New Roman"/>
          <w:color w:val="000000"/>
          <w:sz w:val="28"/>
          <w:szCs w:val="28"/>
        </w:rPr>
        <w:t> Дети произвольно располагаются в бассейне и по сигналу стараются «ухватиться за дно», приподняв при этом ноги, — показать «хвостик», как это делает утка, ныряя за кормом. Побеждает тот, кто в установленное время покажет «хвостик» большее количество раз.</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P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t>«Ныряльщики»</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Задача</w:t>
      </w:r>
      <w:r w:rsidRPr="00123FA7">
        <w:rPr>
          <w:rFonts w:ascii="Times New Roman" w:eastAsia="Times New Roman" w:hAnsi="Times New Roman" w:cs="Times New Roman"/>
          <w:color w:val="000000"/>
          <w:sz w:val="28"/>
          <w:szCs w:val="28"/>
        </w:rPr>
        <w:t xml:space="preserve"> — изучение </w:t>
      </w:r>
      <w:proofErr w:type="spellStart"/>
      <w:r w:rsidRPr="00123FA7">
        <w:rPr>
          <w:rFonts w:ascii="Times New Roman" w:eastAsia="Times New Roman" w:hAnsi="Times New Roman" w:cs="Times New Roman"/>
          <w:color w:val="000000"/>
          <w:sz w:val="28"/>
          <w:szCs w:val="28"/>
        </w:rPr>
        <w:t>безопорного</w:t>
      </w:r>
      <w:proofErr w:type="spellEnd"/>
      <w:r w:rsidRPr="00123FA7">
        <w:rPr>
          <w:rFonts w:ascii="Times New Roman" w:eastAsia="Times New Roman" w:hAnsi="Times New Roman" w:cs="Times New Roman"/>
          <w:color w:val="000000"/>
          <w:sz w:val="28"/>
          <w:szCs w:val="28"/>
        </w:rPr>
        <w:t xml:space="preserve"> положения, развитие ориентировки.</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Описание игры: </w:t>
      </w:r>
      <w:r w:rsidRPr="00123FA7">
        <w:rPr>
          <w:rFonts w:ascii="Times New Roman" w:eastAsia="Times New Roman" w:hAnsi="Times New Roman" w:cs="Times New Roman"/>
          <w:color w:val="000000"/>
          <w:sz w:val="28"/>
          <w:szCs w:val="28"/>
        </w:rPr>
        <w:t xml:space="preserve">Может иметь несколько вариантов. Например, играющие делятся на две команды с равным числом участников. Каждый играющий одной команды удерживает в руке обруч (рис. 66), а игроки другой команды стараются как можно быстрее (друг за другом) нырнуть в каждый обруч. Время окончания игры определяется по секундомеру. Можно разделить детей на четыре команды, когда каждый играющий удерживает обруч согласно условиям игры. Побеждает команда первой достигшая финиша. Для выявления абсолютного победителя на очередном этапе соревнуются команды </w:t>
      </w:r>
      <w:proofErr w:type="gramStart"/>
      <w:r w:rsidRPr="00123FA7">
        <w:rPr>
          <w:rFonts w:ascii="Times New Roman" w:eastAsia="Times New Roman" w:hAnsi="Times New Roman" w:cs="Times New Roman"/>
          <w:color w:val="000000"/>
          <w:sz w:val="28"/>
          <w:szCs w:val="28"/>
        </w:rPr>
        <w:t>-п</w:t>
      </w:r>
      <w:proofErr w:type="gramEnd"/>
      <w:r w:rsidRPr="00123FA7">
        <w:rPr>
          <w:rFonts w:ascii="Times New Roman" w:eastAsia="Times New Roman" w:hAnsi="Times New Roman" w:cs="Times New Roman"/>
          <w:color w:val="000000"/>
          <w:sz w:val="28"/>
          <w:szCs w:val="28"/>
        </w:rPr>
        <w:t>обедительницы первого этапа.</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Методические указания:</w:t>
      </w: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color w:val="000000"/>
          <w:sz w:val="28"/>
          <w:szCs w:val="28"/>
        </w:rPr>
        <w:t xml:space="preserve">Целесообразно усложнять игру, </w:t>
      </w:r>
      <w:proofErr w:type="gramStart"/>
      <w:r w:rsidRPr="00123FA7">
        <w:rPr>
          <w:rFonts w:ascii="Times New Roman" w:eastAsia="Times New Roman" w:hAnsi="Times New Roman" w:cs="Times New Roman"/>
          <w:color w:val="000000"/>
          <w:sz w:val="28"/>
          <w:szCs w:val="28"/>
        </w:rPr>
        <w:t>например</w:t>
      </w:r>
      <w:proofErr w:type="gramEnd"/>
      <w:r w:rsidRPr="00123FA7">
        <w:rPr>
          <w:rFonts w:ascii="Times New Roman" w:eastAsia="Times New Roman" w:hAnsi="Times New Roman" w:cs="Times New Roman"/>
          <w:color w:val="000000"/>
          <w:sz w:val="28"/>
          <w:szCs w:val="28"/>
        </w:rPr>
        <w:t xml:space="preserve"> уменьшать диаметр обруча, изменять его положение, применять различные расстановки играющих и т. д.; дети должны заранее знать обо всех изменениях и усложнениях. При комплектовании команд нужно учитывать степень освоения изучаемого материала.</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P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t>«Поднырни»</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Задача</w:t>
      </w:r>
      <w:r w:rsidRPr="00123FA7">
        <w:rPr>
          <w:rFonts w:ascii="Times New Roman" w:eastAsia="Times New Roman" w:hAnsi="Times New Roman" w:cs="Times New Roman"/>
          <w:color w:val="000000"/>
          <w:sz w:val="28"/>
          <w:szCs w:val="28"/>
        </w:rPr>
        <w:t xml:space="preserve"> — освоение </w:t>
      </w:r>
      <w:proofErr w:type="spellStart"/>
      <w:r w:rsidRPr="00123FA7">
        <w:rPr>
          <w:rFonts w:ascii="Times New Roman" w:eastAsia="Times New Roman" w:hAnsi="Times New Roman" w:cs="Times New Roman"/>
          <w:color w:val="000000"/>
          <w:sz w:val="28"/>
          <w:szCs w:val="28"/>
        </w:rPr>
        <w:t>безопорного</w:t>
      </w:r>
      <w:proofErr w:type="spellEnd"/>
      <w:r w:rsidRPr="00123FA7">
        <w:rPr>
          <w:rFonts w:ascii="Times New Roman" w:eastAsia="Times New Roman" w:hAnsi="Times New Roman" w:cs="Times New Roman"/>
          <w:color w:val="000000"/>
          <w:sz w:val="28"/>
          <w:szCs w:val="28"/>
        </w:rPr>
        <w:t xml:space="preserve"> положения и развитие ориентировки в воде.</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Описание игры:</w:t>
      </w:r>
      <w:r w:rsidRPr="00123FA7">
        <w:rPr>
          <w:rFonts w:ascii="Times New Roman" w:eastAsia="Times New Roman" w:hAnsi="Times New Roman" w:cs="Times New Roman"/>
          <w:color w:val="000000"/>
          <w:sz w:val="28"/>
          <w:szCs w:val="28"/>
        </w:rPr>
        <w:t> </w:t>
      </w:r>
      <w:proofErr w:type="gramStart"/>
      <w:r w:rsidRPr="00123FA7">
        <w:rPr>
          <w:rFonts w:ascii="Times New Roman" w:eastAsia="Times New Roman" w:hAnsi="Times New Roman" w:cs="Times New Roman"/>
          <w:color w:val="000000"/>
          <w:sz w:val="28"/>
          <w:szCs w:val="28"/>
        </w:rPr>
        <w:t>Играющие</w:t>
      </w:r>
      <w:proofErr w:type="gramEnd"/>
      <w:r w:rsidRPr="00123FA7">
        <w:rPr>
          <w:rFonts w:ascii="Times New Roman" w:eastAsia="Times New Roman" w:hAnsi="Times New Roman" w:cs="Times New Roman"/>
          <w:color w:val="000000"/>
          <w:sz w:val="28"/>
          <w:szCs w:val="28"/>
        </w:rPr>
        <w:t xml:space="preserve"> образуют круг, в середине которого плавает надутый резиновый круг. Нужно поднырнуть под него так, чтобы он оказался на голове (рис. 67). Побеждает тот, кто сделает это с первой попытки.</w:t>
      </w: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Методические указания</w:t>
      </w:r>
      <w:r w:rsidRPr="00123FA7">
        <w:rPr>
          <w:rFonts w:ascii="Times New Roman" w:eastAsia="Times New Roman" w:hAnsi="Times New Roman" w:cs="Times New Roman"/>
          <w:color w:val="000000"/>
          <w:sz w:val="28"/>
          <w:szCs w:val="28"/>
        </w:rPr>
        <w:t xml:space="preserve">: Расстояние до круга постепенно увеличивается, что регламентируется подготовленностью детей и размерами бассейна. Если среди </w:t>
      </w:r>
      <w:proofErr w:type="gramStart"/>
      <w:r w:rsidRPr="00123FA7">
        <w:rPr>
          <w:rFonts w:ascii="Times New Roman" w:eastAsia="Times New Roman" w:hAnsi="Times New Roman" w:cs="Times New Roman"/>
          <w:color w:val="000000"/>
          <w:sz w:val="28"/>
          <w:szCs w:val="28"/>
        </w:rPr>
        <w:t>играющих</w:t>
      </w:r>
      <w:proofErr w:type="gramEnd"/>
      <w:r w:rsidRPr="00123FA7">
        <w:rPr>
          <w:rFonts w:ascii="Times New Roman" w:eastAsia="Times New Roman" w:hAnsi="Times New Roman" w:cs="Times New Roman"/>
          <w:color w:val="000000"/>
          <w:sz w:val="28"/>
          <w:szCs w:val="28"/>
        </w:rPr>
        <w:t xml:space="preserve"> окажутся такие, которые подныривают под круг с первой попытки, то можно сразу увеличивать расстояние или проводить игру с такими детьми отдельно.</w:t>
      </w: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P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lastRenderedPageBreak/>
        <w:t>«Водолазы»</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Задача</w:t>
      </w:r>
      <w:r w:rsidRPr="00123FA7">
        <w:rPr>
          <w:rFonts w:ascii="Times New Roman" w:eastAsia="Times New Roman" w:hAnsi="Times New Roman" w:cs="Times New Roman"/>
          <w:color w:val="000000"/>
          <w:sz w:val="28"/>
          <w:szCs w:val="28"/>
        </w:rPr>
        <w:t xml:space="preserve"> — освоение </w:t>
      </w:r>
      <w:proofErr w:type="spellStart"/>
      <w:r w:rsidRPr="00123FA7">
        <w:rPr>
          <w:rFonts w:ascii="Times New Roman" w:eastAsia="Times New Roman" w:hAnsi="Times New Roman" w:cs="Times New Roman"/>
          <w:color w:val="000000"/>
          <w:sz w:val="28"/>
          <w:szCs w:val="28"/>
        </w:rPr>
        <w:t>безопорного</w:t>
      </w:r>
      <w:proofErr w:type="spellEnd"/>
      <w:r w:rsidRPr="00123FA7">
        <w:rPr>
          <w:rFonts w:ascii="Times New Roman" w:eastAsia="Times New Roman" w:hAnsi="Times New Roman" w:cs="Times New Roman"/>
          <w:color w:val="000000"/>
          <w:sz w:val="28"/>
          <w:szCs w:val="28"/>
        </w:rPr>
        <w:t xml:space="preserve"> положения, открывание глаз и развитие ориентировки в воде.</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Описание игры</w:t>
      </w:r>
      <w:r w:rsidRPr="00123FA7">
        <w:rPr>
          <w:rFonts w:ascii="Times New Roman" w:eastAsia="Times New Roman" w:hAnsi="Times New Roman" w:cs="Times New Roman"/>
          <w:color w:val="000000"/>
          <w:sz w:val="28"/>
          <w:szCs w:val="28"/>
        </w:rPr>
        <w:t>: Может быть командной и некомандной. В первом случае играющие делятся на две команды с равным числом участников. Предварительно на дне разбрасывают разноцветные камешки или другие мелкие, но хорошо заметные предметы. По сигналу дети ныряют и достают эти предметы со дна. Побеждает та команда, участники которой в установленное время достали больше камешков. Игру можно усложнить, разбрасывая на дне пластмассовые тарелочки, буквы, цифры, плоские предметы, которые труднее ухватить.</w:t>
      </w: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Методические указания</w:t>
      </w:r>
      <w:r w:rsidRPr="00123FA7">
        <w:rPr>
          <w:rFonts w:ascii="Times New Roman" w:eastAsia="Times New Roman" w:hAnsi="Times New Roman" w:cs="Times New Roman"/>
          <w:color w:val="000000"/>
          <w:sz w:val="28"/>
          <w:szCs w:val="28"/>
        </w:rPr>
        <w:t xml:space="preserve">: Во время ныряний нельзя мешать друг другу, отнимать предметы, </w:t>
      </w:r>
      <w:proofErr w:type="spellStart"/>
      <w:r w:rsidRPr="00123FA7">
        <w:rPr>
          <w:rFonts w:ascii="Times New Roman" w:eastAsia="Times New Roman" w:hAnsi="Times New Roman" w:cs="Times New Roman"/>
          <w:color w:val="000000"/>
          <w:sz w:val="28"/>
          <w:szCs w:val="28"/>
        </w:rPr>
        <w:t>подтталкивать</w:t>
      </w:r>
      <w:proofErr w:type="spellEnd"/>
      <w:r w:rsidRPr="00123FA7">
        <w:rPr>
          <w:rFonts w:ascii="Times New Roman" w:eastAsia="Times New Roman" w:hAnsi="Times New Roman" w:cs="Times New Roman"/>
          <w:color w:val="000000"/>
          <w:sz w:val="28"/>
          <w:szCs w:val="28"/>
        </w:rPr>
        <w:t xml:space="preserve"> друг друга. Педагогу следует внимательно следить за действиями </w:t>
      </w:r>
      <w:proofErr w:type="gramStart"/>
      <w:r w:rsidRPr="00123FA7">
        <w:rPr>
          <w:rFonts w:ascii="Times New Roman" w:eastAsia="Times New Roman" w:hAnsi="Times New Roman" w:cs="Times New Roman"/>
          <w:color w:val="000000"/>
          <w:sz w:val="28"/>
          <w:szCs w:val="28"/>
        </w:rPr>
        <w:t>играющих</w:t>
      </w:r>
      <w:proofErr w:type="gramEnd"/>
      <w:r w:rsidRPr="00123FA7">
        <w:rPr>
          <w:rFonts w:ascii="Times New Roman" w:eastAsia="Times New Roman" w:hAnsi="Times New Roman" w:cs="Times New Roman"/>
          <w:color w:val="000000"/>
          <w:sz w:val="28"/>
          <w:szCs w:val="28"/>
        </w:rPr>
        <w:t xml:space="preserve">. Очень интересен вариант индивидуальной игры. В этом случае играющие дети располагаются спиной к воде и по команде каждый должен найти «свою» игрушку. </w:t>
      </w:r>
      <w:proofErr w:type="gramStart"/>
      <w:r w:rsidRPr="00123FA7">
        <w:rPr>
          <w:rFonts w:ascii="Times New Roman" w:eastAsia="Times New Roman" w:hAnsi="Times New Roman" w:cs="Times New Roman"/>
          <w:color w:val="000000"/>
          <w:sz w:val="28"/>
          <w:szCs w:val="28"/>
        </w:rPr>
        <w:t>Следует учитывать подготовленность детей: во-первых, каждый должен заранее знать «свою» игрушку, во-вторых, более подготовленные дети достают со дна плос</w:t>
      </w:r>
      <w:r>
        <w:rPr>
          <w:rFonts w:ascii="Times New Roman" w:eastAsia="Times New Roman" w:hAnsi="Times New Roman" w:cs="Times New Roman"/>
          <w:color w:val="000000"/>
          <w:sz w:val="28"/>
          <w:szCs w:val="28"/>
        </w:rPr>
        <w:t>кие предметы, менее подготовлен</w:t>
      </w:r>
      <w:r w:rsidRPr="00123FA7">
        <w:rPr>
          <w:rFonts w:ascii="Times New Roman" w:eastAsia="Times New Roman" w:hAnsi="Times New Roman" w:cs="Times New Roman"/>
          <w:color w:val="000000"/>
          <w:sz w:val="28"/>
          <w:szCs w:val="28"/>
        </w:rPr>
        <w:t>ные — кубики, камешки и т. п.</w:t>
      </w:r>
      <w:proofErr w:type="gramEnd"/>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P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t>«Торпеды»</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Задача</w:t>
      </w:r>
      <w:r w:rsidRPr="00123FA7">
        <w:rPr>
          <w:rFonts w:ascii="Times New Roman" w:eastAsia="Times New Roman" w:hAnsi="Times New Roman" w:cs="Times New Roman"/>
          <w:color w:val="000000"/>
          <w:sz w:val="28"/>
          <w:szCs w:val="28"/>
        </w:rPr>
        <w:t> — освоение и совершенствование скольжений.</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Описание игры</w:t>
      </w:r>
      <w:r>
        <w:rPr>
          <w:rFonts w:ascii="Times New Roman" w:eastAsia="Times New Roman" w:hAnsi="Times New Roman" w:cs="Times New Roman"/>
          <w:color w:val="000000"/>
          <w:sz w:val="28"/>
          <w:szCs w:val="28"/>
        </w:rPr>
        <w:t>: По сигналу играющие прини</w:t>
      </w:r>
      <w:r w:rsidRPr="00123FA7">
        <w:rPr>
          <w:rFonts w:ascii="Times New Roman" w:eastAsia="Times New Roman" w:hAnsi="Times New Roman" w:cs="Times New Roman"/>
          <w:color w:val="000000"/>
          <w:sz w:val="28"/>
          <w:szCs w:val="28"/>
        </w:rPr>
        <w:t xml:space="preserve">мают исходное положение и выполняют скольжение на груди (несколько человек одновременно). Побеждает тот, кто дальше всех </w:t>
      </w:r>
      <w:proofErr w:type="spellStart"/>
      <w:r w:rsidRPr="00123FA7">
        <w:rPr>
          <w:rFonts w:ascii="Times New Roman" w:eastAsia="Times New Roman" w:hAnsi="Times New Roman" w:cs="Times New Roman"/>
          <w:color w:val="000000"/>
          <w:sz w:val="28"/>
          <w:szCs w:val="28"/>
        </w:rPr>
        <w:t>проскользит</w:t>
      </w:r>
      <w:proofErr w:type="spellEnd"/>
      <w:r w:rsidRPr="00123FA7">
        <w:rPr>
          <w:rFonts w:ascii="Times New Roman" w:eastAsia="Times New Roman" w:hAnsi="Times New Roman" w:cs="Times New Roman"/>
          <w:color w:val="000000"/>
          <w:sz w:val="28"/>
          <w:szCs w:val="28"/>
        </w:rPr>
        <w:t>, как «торпеда». В зависимости от условий игра может быть командной и некомандной.</w:t>
      </w: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Методические указания</w:t>
      </w:r>
      <w:r w:rsidRPr="00123FA7">
        <w:rPr>
          <w:rFonts w:ascii="Times New Roman" w:eastAsia="Times New Roman" w:hAnsi="Times New Roman" w:cs="Times New Roman"/>
          <w:color w:val="000000"/>
          <w:sz w:val="28"/>
          <w:szCs w:val="28"/>
        </w:rPr>
        <w:t xml:space="preserve">: Определять победителя могут сами дети, отмечая расстояние, которое </w:t>
      </w:r>
      <w:proofErr w:type="spellStart"/>
      <w:r w:rsidRPr="00123FA7">
        <w:rPr>
          <w:rFonts w:ascii="Times New Roman" w:eastAsia="Times New Roman" w:hAnsi="Times New Roman" w:cs="Times New Roman"/>
          <w:color w:val="000000"/>
          <w:sz w:val="28"/>
          <w:szCs w:val="28"/>
        </w:rPr>
        <w:t>проскользят</w:t>
      </w:r>
      <w:proofErr w:type="spellEnd"/>
      <w:r w:rsidRPr="00123FA7">
        <w:rPr>
          <w:rFonts w:ascii="Times New Roman" w:eastAsia="Times New Roman" w:hAnsi="Times New Roman" w:cs="Times New Roman"/>
          <w:color w:val="000000"/>
          <w:sz w:val="28"/>
          <w:szCs w:val="28"/>
        </w:rPr>
        <w:t xml:space="preserve"> их товарищи. По мере изучения скольжений можно выполнять один гребок одновременно обеими руками и далее скользить до полной остановки (или до отметки), прижав руки к туловищу. Можно учитывать также прямолинейность скольжения. Во время скольжения нельзя мешать друг другу, переворачиваться на спину или на бок, выполнять движения, не оговоренные условиями игры.</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P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t>«Винт»</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Задача</w:t>
      </w:r>
      <w:r w:rsidRPr="00123FA7">
        <w:rPr>
          <w:rFonts w:ascii="Times New Roman" w:eastAsia="Times New Roman" w:hAnsi="Times New Roman" w:cs="Times New Roman"/>
          <w:color w:val="000000"/>
          <w:sz w:val="28"/>
          <w:szCs w:val="28"/>
        </w:rPr>
        <w:t xml:space="preserve"> — освоение и совершенствование </w:t>
      </w:r>
      <w:proofErr w:type="spellStart"/>
      <w:r w:rsidRPr="00123FA7">
        <w:rPr>
          <w:rFonts w:ascii="Times New Roman" w:eastAsia="Times New Roman" w:hAnsi="Times New Roman" w:cs="Times New Roman"/>
          <w:color w:val="000000"/>
          <w:sz w:val="28"/>
          <w:szCs w:val="28"/>
        </w:rPr>
        <w:t>безопорного</w:t>
      </w:r>
      <w:proofErr w:type="spellEnd"/>
      <w:r w:rsidRPr="00123FA7">
        <w:rPr>
          <w:rFonts w:ascii="Times New Roman" w:eastAsia="Times New Roman" w:hAnsi="Times New Roman" w:cs="Times New Roman"/>
          <w:color w:val="000000"/>
          <w:sz w:val="28"/>
          <w:szCs w:val="28"/>
        </w:rPr>
        <w:t xml:space="preserve"> положения, развитие ориентировки </w:t>
      </w:r>
      <w:r w:rsidRPr="00123FA7">
        <w:rPr>
          <w:rFonts w:ascii="Times New Roman" w:eastAsia="Times New Roman" w:hAnsi="Times New Roman" w:cs="Times New Roman"/>
          <w:b/>
          <w:bCs/>
          <w:color w:val="000000"/>
          <w:sz w:val="28"/>
          <w:szCs w:val="28"/>
        </w:rPr>
        <w:t>в воде.</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Описание игры:</w:t>
      </w:r>
      <w:r w:rsidRPr="00123FA7">
        <w:rPr>
          <w:rFonts w:ascii="Times New Roman" w:eastAsia="Times New Roman" w:hAnsi="Times New Roman" w:cs="Times New Roman"/>
          <w:color w:val="000000"/>
          <w:sz w:val="28"/>
          <w:szCs w:val="28"/>
        </w:rPr>
        <w:t xml:space="preserve"> Во время скольжения выполнять повороты на бок, переворот на спину, перевороты на 360°, многократные безостановочные перевороты. Побеждает тот, кто выполнит больше переворотов и при этом </w:t>
      </w:r>
      <w:proofErr w:type="spellStart"/>
      <w:r w:rsidRPr="00123FA7">
        <w:rPr>
          <w:rFonts w:ascii="Times New Roman" w:eastAsia="Times New Roman" w:hAnsi="Times New Roman" w:cs="Times New Roman"/>
          <w:color w:val="000000"/>
          <w:sz w:val="28"/>
          <w:szCs w:val="28"/>
        </w:rPr>
        <w:t>проскользит</w:t>
      </w:r>
      <w:proofErr w:type="spellEnd"/>
      <w:r w:rsidRPr="00123FA7">
        <w:rPr>
          <w:rFonts w:ascii="Times New Roman" w:eastAsia="Times New Roman" w:hAnsi="Times New Roman" w:cs="Times New Roman"/>
          <w:color w:val="000000"/>
          <w:sz w:val="28"/>
          <w:szCs w:val="28"/>
        </w:rPr>
        <w:t xml:space="preserve"> дальше всех.</w:t>
      </w: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Методические указания: </w:t>
      </w:r>
      <w:r w:rsidRPr="00123FA7">
        <w:rPr>
          <w:rFonts w:ascii="Times New Roman" w:eastAsia="Times New Roman" w:hAnsi="Times New Roman" w:cs="Times New Roman"/>
          <w:color w:val="000000"/>
          <w:sz w:val="28"/>
          <w:szCs w:val="28"/>
        </w:rPr>
        <w:t>Победителя определяет педагог. Во время переворотов руки и ноги не разводить.</w:t>
      </w: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P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lastRenderedPageBreak/>
        <w:t>«Стрелы»</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Задача</w:t>
      </w:r>
      <w:r w:rsidRPr="00123FA7">
        <w:rPr>
          <w:rFonts w:ascii="Times New Roman" w:eastAsia="Times New Roman" w:hAnsi="Times New Roman" w:cs="Times New Roman"/>
          <w:color w:val="000000"/>
          <w:sz w:val="28"/>
          <w:szCs w:val="28"/>
        </w:rPr>
        <w:t> — освоение исходного положения пловца.</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Описание игры:</w:t>
      </w:r>
      <w:r w:rsidRPr="00123FA7">
        <w:rPr>
          <w:rFonts w:ascii="Times New Roman" w:eastAsia="Times New Roman" w:hAnsi="Times New Roman" w:cs="Times New Roman"/>
          <w:color w:val="000000"/>
          <w:sz w:val="28"/>
          <w:szCs w:val="28"/>
        </w:rPr>
        <w:t> Дети принимают положение «Звездочка» на груди и на спине и произвольно выполняют сведения и разведения рук и ног, как одновременно, так и попеременно, фиксируя прямое положение.</w:t>
      </w: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Методические указания:</w:t>
      </w:r>
      <w:r w:rsidRPr="00123FA7">
        <w:rPr>
          <w:rFonts w:ascii="Times New Roman" w:eastAsia="Times New Roman" w:hAnsi="Times New Roman" w:cs="Times New Roman"/>
          <w:color w:val="000000"/>
          <w:sz w:val="28"/>
          <w:szCs w:val="28"/>
        </w:rPr>
        <w:t> </w:t>
      </w:r>
      <w:proofErr w:type="gramStart"/>
      <w:r w:rsidRPr="00123FA7">
        <w:rPr>
          <w:rFonts w:ascii="Times New Roman" w:eastAsia="Times New Roman" w:hAnsi="Times New Roman" w:cs="Times New Roman"/>
          <w:color w:val="000000"/>
          <w:sz w:val="28"/>
          <w:szCs w:val="28"/>
        </w:rPr>
        <w:t>При фиксированном положении руки вытянуты и соединены, ноги выпрямлены, носки оттянуты {«Плавник»), лицо опущено в воду.</w:t>
      </w:r>
      <w:proofErr w:type="gramEnd"/>
      <w:r w:rsidRPr="00123FA7">
        <w:rPr>
          <w:rFonts w:ascii="Times New Roman" w:eastAsia="Times New Roman" w:hAnsi="Times New Roman" w:cs="Times New Roman"/>
          <w:color w:val="000000"/>
          <w:sz w:val="28"/>
          <w:szCs w:val="28"/>
        </w:rPr>
        <w:t xml:space="preserve"> Время выполнения произвольное. В положении на спине смотреть вверх, не запрокидывая и не наклоняя голову.</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P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t>«Азбука», «Счет»</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color w:val="000000"/>
          <w:sz w:val="28"/>
          <w:szCs w:val="28"/>
        </w:rPr>
        <w:t>Играющие стоят лицом к бортику, а на поверхности воды разбрасываются плавающие буквы или цифры, из которых нужно сложить определенное слово или число. По команде дети стремятся как можно быстрее выполнить задание. Побеждает тот, кто сделает это первым.</w:t>
      </w: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Методические указания</w:t>
      </w:r>
      <w:r w:rsidRPr="00123FA7">
        <w:rPr>
          <w:rFonts w:ascii="Times New Roman" w:eastAsia="Times New Roman" w:hAnsi="Times New Roman" w:cs="Times New Roman"/>
          <w:color w:val="000000"/>
          <w:sz w:val="28"/>
          <w:szCs w:val="28"/>
        </w:rPr>
        <w:t>: Количество букв или цифр должно соответствовать количеству играющих, если бы все они выполнили задание одновременно. Слова и числа вначале должны быть несложными — «мама», «папа», «100», «200» и т.д. Игра усложняется, когда разбрасываются тонущие буквы или цифры; чтобы достать их со дна, нужно обязательно уметь нырять, — это непременное условие игры. По мере освоения этого материала время составления слова или числа ограничивается, что приучает ребят быстро читать и считать.</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P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t>«Ходьба на пятках»</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Задача </w:t>
      </w:r>
      <w:r w:rsidRPr="00123FA7">
        <w:rPr>
          <w:rFonts w:ascii="Times New Roman" w:eastAsia="Times New Roman" w:hAnsi="Times New Roman" w:cs="Times New Roman"/>
          <w:color w:val="000000"/>
          <w:sz w:val="28"/>
          <w:szCs w:val="28"/>
        </w:rPr>
        <w:t>— изучение положения стопы в брассе, развитие ориентировки в воде.</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Описание игры:</w:t>
      </w:r>
      <w:r w:rsidRPr="00123FA7">
        <w:rPr>
          <w:rFonts w:ascii="Times New Roman" w:eastAsia="Times New Roman" w:hAnsi="Times New Roman" w:cs="Times New Roman"/>
          <w:color w:val="000000"/>
          <w:sz w:val="28"/>
          <w:szCs w:val="28"/>
        </w:rPr>
        <w:t xml:space="preserve"> Игру можно проводить в самых различных построениях и в соревновательной форме: ходьба </w:t>
      </w:r>
      <w:proofErr w:type="gramStart"/>
      <w:r w:rsidRPr="00123FA7">
        <w:rPr>
          <w:rFonts w:ascii="Times New Roman" w:eastAsia="Times New Roman" w:hAnsi="Times New Roman" w:cs="Times New Roman"/>
          <w:color w:val="000000"/>
          <w:sz w:val="28"/>
          <w:szCs w:val="28"/>
        </w:rPr>
        <w:t>-в</w:t>
      </w:r>
      <w:proofErr w:type="gramEnd"/>
      <w:r w:rsidRPr="00123FA7">
        <w:rPr>
          <w:rFonts w:ascii="Times New Roman" w:eastAsia="Times New Roman" w:hAnsi="Times New Roman" w:cs="Times New Roman"/>
          <w:color w:val="000000"/>
          <w:sz w:val="28"/>
          <w:szCs w:val="28"/>
        </w:rPr>
        <w:t xml:space="preserve"> шеренгах навстречу друг другу — «Кто </w:t>
      </w:r>
      <w:proofErr w:type="spellStart"/>
      <w:r w:rsidRPr="00123FA7">
        <w:rPr>
          <w:rFonts w:ascii="Times New Roman" w:eastAsia="Times New Roman" w:hAnsi="Times New Roman" w:cs="Times New Roman"/>
          <w:color w:val="000000"/>
          <w:sz w:val="28"/>
          <w:szCs w:val="28"/>
        </w:rPr>
        <w:t>быст¬рее</w:t>
      </w:r>
      <w:proofErr w:type="spellEnd"/>
      <w:r w:rsidRPr="00123FA7">
        <w:rPr>
          <w:rFonts w:ascii="Times New Roman" w:eastAsia="Times New Roman" w:hAnsi="Times New Roman" w:cs="Times New Roman"/>
          <w:color w:val="000000"/>
          <w:sz w:val="28"/>
          <w:szCs w:val="28"/>
        </w:rPr>
        <w:t xml:space="preserve">?», по диагонали, по кругу и т. д. с различными </w:t>
      </w:r>
      <w:proofErr w:type="spellStart"/>
      <w:r w:rsidRPr="00123FA7">
        <w:rPr>
          <w:rFonts w:ascii="Times New Roman" w:eastAsia="Times New Roman" w:hAnsi="Times New Roman" w:cs="Times New Roman"/>
          <w:color w:val="000000"/>
          <w:sz w:val="28"/>
          <w:szCs w:val="28"/>
        </w:rPr>
        <w:t>поло¬жениями</w:t>
      </w:r>
      <w:proofErr w:type="spellEnd"/>
      <w:r w:rsidRPr="00123FA7">
        <w:rPr>
          <w:rFonts w:ascii="Times New Roman" w:eastAsia="Times New Roman" w:hAnsi="Times New Roman" w:cs="Times New Roman"/>
          <w:color w:val="000000"/>
          <w:sz w:val="28"/>
          <w:szCs w:val="28"/>
        </w:rPr>
        <w:t xml:space="preserve"> рук (но только на пятках), стопы в стороны «кочергой», «клюшкой», пальцы ног — «</w:t>
      </w:r>
      <w:proofErr w:type="spellStart"/>
      <w:r w:rsidRPr="00123FA7">
        <w:rPr>
          <w:rFonts w:ascii="Times New Roman" w:eastAsia="Times New Roman" w:hAnsi="Times New Roman" w:cs="Times New Roman"/>
          <w:color w:val="000000"/>
          <w:sz w:val="28"/>
          <w:szCs w:val="28"/>
        </w:rPr>
        <w:t>растопыркой</w:t>
      </w:r>
      <w:proofErr w:type="spellEnd"/>
      <w:r w:rsidRPr="00123FA7">
        <w:rPr>
          <w:rFonts w:ascii="Times New Roman" w:eastAsia="Times New Roman" w:hAnsi="Times New Roman" w:cs="Times New Roman"/>
          <w:color w:val="000000"/>
          <w:sz w:val="28"/>
          <w:szCs w:val="28"/>
        </w:rPr>
        <w:t>».</w:t>
      </w: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Методические указания: </w:t>
      </w:r>
      <w:r w:rsidRPr="00123FA7">
        <w:rPr>
          <w:rFonts w:ascii="Times New Roman" w:eastAsia="Times New Roman" w:hAnsi="Times New Roman" w:cs="Times New Roman"/>
          <w:color w:val="000000"/>
          <w:sz w:val="28"/>
          <w:szCs w:val="28"/>
        </w:rPr>
        <w:t xml:space="preserve">Предварительно игру следует провести на суше, чтобы детям были ясны ее условия: для этого вначале ходьбу можно выполнять в положении </w:t>
      </w:r>
      <w:proofErr w:type="spellStart"/>
      <w:r w:rsidRPr="00123FA7">
        <w:rPr>
          <w:rFonts w:ascii="Times New Roman" w:eastAsia="Times New Roman" w:hAnsi="Times New Roman" w:cs="Times New Roman"/>
          <w:color w:val="000000"/>
          <w:sz w:val="28"/>
          <w:szCs w:val="28"/>
        </w:rPr>
        <w:t>полуприседа</w:t>
      </w:r>
      <w:proofErr w:type="spellEnd"/>
      <w:r w:rsidRPr="00123FA7">
        <w:rPr>
          <w:rFonts w:ascii="Times New Roman" w:eastAsia="Times New Roman" w:hAnsi="Times New Roman" w:cs="Times New Roman"/>
          <w:color w:val="000000"/>
          <w:sz w:val="28"/>
          <w:szCs w:val="28"/>
        </w:rPr>
        <w:t xml:space="preserve"> (колени в стороны), положение рук произвольное или регламентированное. При проведении игры в форме соревнования необходимо учитывать направление движения (нарушителю — штрафное очко), скорость движения, сохранение заданного положения рук и т. д.</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P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t>«Крокодилы на охоте»</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Задача</w:t>
      </w:r>
      <w:r w:rsidRPr="00123FA7">
        <w:rPr>
          <w:rFonts w:ascii="Times New Roman" w:eastAsia="Times New Roman" w:hAnsi="Times New Roman" w:cs="Times New Roman"/>
          <w:color w:val="000000"/>
          <w:sz w:val="28"/>
          <w:szCs w:val="28"/>
        </w:rPr>
        <w:t> — освоение горизонтального положения, движений ногами, развитие ориентировки в воде.</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Описание игры</w:t>
      </w:r>
      <w:r w:rsidRPr="00123FA7">
        <w:rPr>
          <w:rFonts w:ascii="Times New Roman" w:eastAsia="Times New Roman" w:hAnsi="Times New Roman" w:cs="Times New Roman"/>
          <w:color w:val="000000"/>
          <w:sz w:val="28"/>
          <w:szCs w:val="28"/>
        </w:rPr>
        <w:t xml:space="preserve">: Может быть командной и некомандной. </w:t>
      </w:r>
      <w:proofErr w:type="gramStart"/>
      <w:r w:rsidRPr="00123FA7">
        <w:rPr>
          <w:rFonts w:ascii="Times New Roman" w:eastAsia="Times New Roman" w:hAnsi="Times New Roman" w:cs="Times New Roman"/>
          <w:color w:val="000000"/>
          <w:sz w:val="28"/>
          <w:szCs w:val="28"/>
        </w:rPr>
        <w:t xml:space="preserve">Из положения упора лежа играющие передвигаются на руках по дну, выполняя при этом </w:t>
      </w:r>
      <w:r w:rsidRPr="00123FA7">
        <w:rPr>
          <w:rFonts w:ascii="Times New Roman" w:eastAsia="Times New Roman" w:hAnsi="Times New Roman" w:cs="Times New Roman"/>
          <w:color w:val="000000"/>
          <w:sz w:val="28"/>
          <w:szCs w:val="28"/>
        </w:rPr>
        <w:lastRenderedPageBreak/>
        <w:t>заданные {или по желанию) движения ногами.</w:t>
      </w:r>
      <w:proofErr w:type="gramEnd"/>
      <w:r w:rsidRPr="00123FA7">
        <w:rPr>
          <w:rFonts w:ascii="Times New Roman" w:eastAsia="Times New Roman" w:hAnsi="Times New Roman" w:cs="Times New Roman"/>
          <w:color w:val="000000"/>
          <w:sz w:val="28"/>
          <w:szCs w:val="28"/>
        </w:rPr>
        <w:t xml:space="preserve"> Побеждает тот, кто раньше других доберется до «добычи».</w:t>
      </w: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Методические указания</w:t>
      </w:r>
      <w:r w:rsidRPr="00123FA7">
        <w:rPr>
          <w:rFonts w:ascii="Times New Roman" w:eastAsia="Times New Roman" w:hAnsi="Times New Roman" w:cs="Times New Roman"/>
          <w:color w:val="000000"/>
          <w:sz w:val="28"/>
          <w:szCs w:val="28"/>
        </w:rPr>
        <w:t>: Глубина воды — не более 40—50 см. Разрешается (и даже поощряется) передвижение с помощью ног (руки прижаты к туловищу или вытянуты вперед).</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P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t>«Лягушки-квакушки»</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Задача</w:t>
      </w:r>
      <w:r w:rsidRPr="00123FA7">
        <w:rPr>
          <w:rFonts w:ascii="Times New Roman" w:eastAsia="Times New Roman" w:hAnsi="Times New Roman" w:cs="Times New Roman"/>
          <w:color w:val="000000"/>
          <w:sz w:val="28"/>
          <w:szCs w:val="28"/>
        </w:rPr>
        <w:t xml:space="preserve"> — совершенствование </w:t>
      </w:r>
      <w:proofErr w:type="spellStart"/>
      <w:r w:rsidRPr="00123FA7">
        <w:rPr>
          <w:rFonts w:ascii="Times New Roman" w:eastAsia="Times New Roman" w:hAnsi="Times New Roman" w:cs="Times New Roman"/>
          <w:color w:val="000000"/>
          <w:sz w:val="28"/>
          <w:szCs w:val="28"/>
        </w:rPr>
        <w:t>безопорного</w:t>
      </w:r>
      <w:proofErr w:type="spellEnd"/>
      <w:r w:rsidRPr="00123FA7">
        <w:rPr>
          <w:rFonts w:ascii="Times New Roman" w:eastAsia="Times New Roman" w:hAnsi="Times New Roman" w:cs="Times New Roman"/>
          <w:color w:val="000000"/>
          <w:sz w:val="28"/>
          <w:szCs w:val="28"/>
        </w:rPr>
        <w:t xml:space="preserve"> положения, проверка склонностей к симметричной работе ногами.</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Описание игры:</w:t>
      </w:r>
      <w:r w:rsidRPr="00123FA7">
        <w:rPr>
          <w:rFonts w:ascii="Times New Roman" w:eastAsia="Times New Roman" w:hAnsi="Times New Roman" w:cs="Times New Roman"/>
          <w:color w:val="000000"/>
          <w:sz w:val="28"/>
          <w:szCs w:val="28"/>
        </w:rPr>
        <w:t> Дети принимают положение пловца на старте и по команде выполняют скольжение на груди с последующими движениями ногами (можно выполнять и движения руками) — «как лягушки», «как брассисты».</w:t>
      </w: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Методические указания:</w:t>
      </w:r>
      <w:r w:rsidRPr="00123FA7">
        <w:rPr>
          <w:rFonts w:ascii="Times New Roman" w:eastAsia="Times New Roman" w:hAnsi="Times New Roman" w:cs="Times New Roman"/>
          <w:color w:val="000000"/>
          <w:sz w:val="28"/>
          <w:szCs w:val="28"/>
        </w:rPr>
        <w:t> Предварительно нужно показать детям фотографии пловца-брассиста — в этом случае игру целесообразнее назвать «Мы — брассисты»; если же иллюстративный материал отсутствует, следует объяснить, как плавает лягушка, и предложить ребятам воспроизвести ее движения. Игра может иметь несколько вариантов.</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P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t>«Дельфины»</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Задача</w:t>
      </w:r>
      <w:r w:rsidRPr="00123FA7">
        <w:rPr>
          <w:rFonts w:ascii="Times New Roman" w:eastAsia="Times New Roman" w:hAnsi="Times New Roman" w:cs="Times New Roman"/>
          <w:color w:val="000000"/>
          <w:sz w:val="28"/>
          <w:szCs w:val="28"/>
        </w:rPr>
        <w:t xml:space="preserve"> — освоение </w:t>
      </w:r>
      <w:proofErr w:type="spellStart"/>
      <w:r w:rsidRPr="00123FA7">
        <w:rPr>
          <w:rFonts w:ascii="Times New Roman" w:eastAsia="Times New Roman" w:hAnsi="Times New Roman" w:cs="Times New Roman"/>
          <w:color w:val="000000"/>
          <w:sz w:val="28"/>
          <w:szCs w:val="28"/>
        </w:rPr>
        <w:t>безопорного</w:t>
      </w:r>
      <w:proofErr w:type="spellEnd"/>
      <w:r w:rsidRPr="00123FA7">
        <w:rPr>
          <w:rFonts w:ascii="Times New Roman" w:eastAsia="Times New Roman" w:hAnsi="Times New Roman" w:cs="Times New Roman"/>
          <w:color w:val="000000"/>
          <w:sz w:val="28"/>
          <w:szCs w:val="28"/>
        </w:rPr>
        <w:t xml:space="preserve"> положения и движений ногами дельфином.</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Описание игры</w:t>
      </w:r>
      <w:r w:rsidRPr="00123FA7">
        <w:rPr>
          <w:rFonts w:ascii="Times New Roman" w:eastAsia="Times New Roman" w:hAnsi="Times New Roman" w:cs="Times New Roman"/>
          <w:color w:val="000000"/>
          <w:sz w:val="28"/>
          <w:szCs w:val="28"/>
        </w:rPr>
        <w:t>: По команде «На старт!» дети принимают положение пловца на старте, по команде «Марш!» выпрыгивают вперед и затем выполняют движения ногами и туловищем как «дельфины», стараясь доплыть до установленной отметки. Игра может иметь несколько вариантов.</w:t>
      </w: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Методические указания</w:t>
      </w:r>
      <w:r w:rsidRPr="00123FA7">
        <w:rPr>
          <w:rFonts w:ascii="Times New Roman" w:eastAsia="Times New Roman" w:hAnsi="Times New Roman" w:cs="Times New Roman"/>
          <w:color w:val="000000"/>
          <w:sz w:val="28"/>
          <w:szCs w:val="28"/>
        </w:rPr>
        <w:t>: Если играющий останавливается, не доплыв до установленной отметки, он вновь принимает положение пловца на старте, выпрыгивает и продолжает движение. По мере освоения движений победителем целесообразно объявлять того, кто не сделает ни одной остановки и первым доплывет до финиша.</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P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t>«Удержись!»</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Задачи</w:t>
      </w:r>
      <w:r w:rsidRPr="00123FA7">
        <w:rPr>
          <w:rFonts w:ascii="Times New Roman" w:eastAsia="Times New Roman" w:hAnsi="Times New Roman" w:cs="Times New Roman"/>
          <w:color w:val="000000"/>
          <w:sz w:val="28"/>
          <w:szCs w:val="28"/>
        </w:rPr>
        <w:t> — сохранение равновесия, развитие ориентировки в воде, эмоциональное воздействие.</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i/>
          <w:iCs/>
          <w:color w:val="000000"/>
          <w:sz w:val="28"/>
          <w:szCs w:val="28"/>
        </w:rPr>
        <w:t>Описание игр</w:t>
      </w:r>
      <w:proofErr w:type="gramStart"/>
      <w:r w:rsidRPr="00123FA7">
        <w:rPr>
          <w:rFonts w:ascii="Times New Roman" w:eastAsia="Times New Roman" w:hAnsi="Times New Roman" w:cs="Times New Roman"/>
          <w:b/>
          <w:bCs/>
          <w:i/>
          <w:iCs/>
          <w:color w:val="000000"/>
          <w:sz w:val="28"/>
          <w:szCs w:val="28"/>
        </w:rPr>
        <w:t>:</w:t>
      </w:r>
      <w:r w:rsidRPr="00123FA7">
        <w:rPr>
          <w:rFonts w:ascii="Times New Roman" w:eastAsia="Times New Roman" w:hAnsi="Times New Roman" w:cs="Times New Roman"/>
          <w:i/>
          <w:iCs/>
          <w:color w:val="000000"/>
          <w:sz w:val="28"/>
          <w:szCs w:val="28"/>
        </w:rPr>
        <w:t>.</w:t>
      </w:r>
      <w:r w:rsidRPr="00123FA7">
        <w:rPr>
          <w:rFonts w:ascii="Times New Roman" w:eastAsia="Times New Roman" w:hAnsi="Times New Roman" w:cs="Times New Roman"/>
          <w:color w:val="000000"/>
          <w:sz w:val="28"/>
          <w:szCs w:val="28"/>
        </w:rPr>
        <w:t> </w:t>
      </w:r>
      <w:proofErr w:type="gramEnd"/>
      <w:r w:rsidRPr="00123FA7">
        <w:rPr>
          <w:rFonts w:ascii="Times New Roman" w:eastAsia="Times New Roman" w:hAnsi="Times New Roman" w:cs="Times New Roman"/>
          <w:color w:val="000000"/>
          <w:sz w:val="28"/>
          <w:szCs w:val="28"/>
        </w:rPr>
        <w:t>В качестве подвижной ускользающей опоры могут использоваться мячи больших размеров или надувные круги. Играющие одной рукой удерживают около себя «свой» мяч или круг и по сигналу стараются лечь на него и удержаться в течение установленного времени. Побеждает тот, кто раньше всех ляжет на плавающий предмет и продержится на нем установленное время.</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Игра имеет несколько вариантов</w:t>
      </w:r>
      <w:r w:rsidRPr="00123FA7">
        <w:rPr>
          <w:rFonts w:ascii="Times New Roman" w:eastAsia="Times New Roman" w:hAnsi="Times New Roman" w:cs="Times New Roman"/>
          <w:color w:val="000000"/>
          <w:sz w:val="28"/>
          <w:szCs w:val="28"/>
        </w:rPr>
        <w:t>:</w:t>
      </w:r>
    </w:p>
    <w:p w:rsidR="00123FA7" w:rsidRPr="00123FA7" w:rsidRDefault="00123FA7" w:rsidP="00123FA7">
      <w:pPr>
        <w:numPr>
          <w:ilvl w:val="0"/>
          <w:numId w:val="5"/>
        </w:numPr>
        <w:shd w:val="clear" w:color="auto" w:fill="FFFFFF"/>
        <w:spacing w:after="0" w:line="235" w:lineRule="atLeast"/>
        <w:ind w:left="0"/>
        <w:rPr>
          <w:rFonts w:ascii="Times New Roman" w:eastAsia="Times New Roman" w:hAnsi="Times New Roman" w:cs="Times New Roman"/>
          <w:color w:val="000000"/>
          <w:sz w:val="28"/>
          <w:szCs w:val="28"/>
        </w:rPr>
      </w:pPr>
      <w:r w:rsidRPr="00123FA7">
        <w:rPr>
          <w:rFonts w:ascii="Times New Roman" w:eastAsia="Times New Roman" w:hAnsi="Times New Roman" w:cs="Times New Roman"/>
          <w:color w:val="000000"/>
          <w:sz w:val="28"/>
          <w:szCs w:val="28"/>
        </w:rPr>
        <w:t>Вариант 1. Вначале опорой могут служить только большие круги (камеры) или мячи одинакового размера.</w:t>
      </w:r>
    </w:p>
    <w:p w:rsidR="00123FA7" w:rsidRPr="00123FA7" w:rsidRDefault="00123FA7" w:rsidP="00123FA7">
      <w:pPr>
        <w:numPr>
          <w:ilvl w:val="0"/>
          <w:numId w:val="5"/>
        </w:numPr>
        <w:shd w:val="clear" w:color="auto" w:fill="FFFFFF"/>
        <w:spacing w:after="0" w:line="235" w:lineRule="atLeast"/>
        <w:ind w:left="0"/>
        <w:rPr>
          <w:rFonts w:ascii="Times New Roman" w:eastAsia="Times New Roman" w:hAnsi="Times New Roman" w:cs="Times New Roman"/>
          <w:color w:val="000000"/>
          <w:sz w:val="28"/>
          <w:szCs w:val="28"/>
        </w:rPr>
      </w:pPr>
      <w:r w:rsidRPr="00123FA7">
        <w:rPr>
          <w:rFonts w:ascii="Times New Roman" w:eastAsia="Times New Roman" w:hAnsi="Times New Roman" w:cs="Times New Roman"/>
          <w:color w:val="000000"/>
          <w:sz w:val="28"/>
          <w:szCs w:val="28"/>
        </w:rPr>
        <w:t>Вариант 2. Размеры мячей или кругов периодически уменьшаются или увеличиваются в зависимости от уровня подготовленности детей.</w:t>
      </w:r>
    </w:p>
    <w:p w:rsidR="00123FA7" w:rsidRPr="00123FA7" w:rsidRDefault="00123FA7" w:rsidP="00123FA7">
      <w:pPr>
        <w:numPr>
          <w:ilvl w:val="0"/>
          <w:numId w:val="5"/>
        </w:numPr>
        <w:shd w:val="clear" w:color="auto" w:fill="FFFFFF"/>
        <w:spacing w:after="0" w:line="235" w:lineRule="atLeast"/>
        <w:ind w:left="0"/>
        <w:rPr>
          <w:rFonts w:ascii="Times New Roman" w:eastAsia="Times New Roman" w:hAnsi="Times New Roman" w:cs="Times New Roman"/>
          <w:color w:val="000000"/>
          <w:sz w:val="28"/>
          <w:szCs w:val="28"/>
        </w:rPr>
      </w:pPr>
      <w:r w:rsidRPr="00123FA7">
        <w:rPr>
          <w:rFonts w:ascii="Times New Roman" w:eastAsia="Times New Roman" w:hAnsi="Times New Roman" w:cs="Times New Roman"/>
          <w:color w:val="000000"/>
          <w:sz w:val="28"/>
          <w:szCs w:val="28"/>
        </w:rPr>
        <w:lastRenderedPageBreak/>
        <w:t>Вариант 3. Игра выполняется в виде эстафеты, например, пробежать до установленного ориентира, пронырнуть далее определенное расстояние, лечь на плавающий предмет и удерживаться на нем установленное время.</w:t>
      </w:r>
    </w:p>
    <w:p w:rsidR="00123FA7" w:rsidRPr="00123FA7" w:rsidRDefault="00123FA7" w:rsidP="00123FA7">
      <w:pPr>
        <w:numPr>
          <w:ilvl w:val="0"/>
          <w:numId w:val="5"/>
        </w:numPr>
        <w:shd w:val="clear" w:color="auto" w:fill="FFFFFF"/>
        <w:spacing w:after="0" w:line="235" w:lineRule="atLeast"/>
        <w:ind w:left="0"/>
        <w:rPr>
          <w:rFonts w:ascii="Times New Roman" w:eastAsia="Times New Roman" w:hAnsi="Times New Roman" w:cs="Times New Roman"/>
          <w:color w:val="000000"/>
          <w:sz w:val="28"/>
          <w:szCs w:val="28"/>
        </w:rPr>
      </w:pPr>
      <w:r w:rsidRPr="00123FA7">
        <w:rPr>
          <w:rFonts w:ascii="Times New Roman" w:eastAsia="Times New Roman" w:hAnsi="Times New Roman" w:cs="Times New Roman"/>
          <w:color w:val="000000"/>
          <w:sz w:val="28"/>
          <w:szCs w:val="28"/>
        </w:rPr>
        <w:t>Вари ант 4. Лечь на круг и добраться до установленного ориентира, выполняя движения ногами.</w:t>
      </w:r>
    </w:p>
    <w:p w:rsidR="00123FA7" w:rsidRPr="00123FA7" w:rsidRDefault="00123FA7" w:rsidP="00123FA7">
      <w:pPr>
        <w:numPr>
          <w:ilvl w:val="0"/>
          <w:numId w:val="5"/>
        </w:numPr>
        <w:shd w:val="clear" w:color="auto" w:fill="FFFFFF"/>
        <w:spacing w:after="0" w:line="235" w:lineRule="atLeast"/>
        <w:ind w:left="0"/>
        <w:rPr>
          <w:rFonts w:ascii="Times New Roman" w:eastAsia="Times New Roman" w:hAnsi="Times New Roman" w:cs="Times New Roman"/>
          <w:color w:val="000000"/>
          <w:sz w:val="28"/>
          <w:szCs w:val="28"/>
        </w:rPr>
      </w:pPr>
      <w:r w:rsidRPr="00123FA7">
        <w:rPr>
          <w:rFonts w:ascii="Times New Roman" w:eastAsia="Times New Roman" w:hAnsi="Times New Roman" w:cs="Times New Roman"/>
          <w:color w:val="000000"/>
          <w:sz w:val="28"/>
          <w:szCs w:val="28"/>
        </w:rPr>
        <w:t>Вариант 5. То же, что вариант 3, но после того, как дети смогут лечь на плавающий предмет, продвигаться до установленной отметки за счет движений ногами.</w:t>
      </w:r>
    </w:p>
    <w:p w:rsid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Методические указания</w:t>
      </w:r>
      <w:r w:rsidRPr="00123FA7">
        <w:rPr>
          <w:rFonts w:ascii="Times New Roman" w:eastAsia="Times New Roman" w:hAnsi="Times New Roman" w:cs="Times New Roman"/>
          <w:color w:val="000000"/>
          <w:sz w:val="28"/>
          <w:szCs w:val="28"/>
        </w:rPr>
        <w:t>: Плавающие предметы (если это не оговорено условиями проведения) должны быть одинаковыми для всех. В зависимости от подготовленности детей условия игры могут изменяться и усложняться. Например, вариант 3 может включать ныряния в круг, кувырки, прыжки и т.д., что определяется также размерами бассейна (или иного водоема).</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p>
    <w:p w:rsidR="00123FA7" w:rsidRPr="00123FA7" w:rsidRDefault="00123FA7" w:rsidP="00123FA7">
      <w:pPr>
        <w:shd w:val="clear" w:color="auto" w:fill="FFFFFF"/>
        <w:spacing w:after="0" w:line="209" w:lineRule="atLeast"/>
        <w:outlineLvl w:val="4"/>
        <w:rPr>
          <w:rFonts w:ascii="Times New Roman" w:eastAsia="Times New Roman" w:hAnsi="Times New Roman" w:cs="Times New Roman"/>
          <w:b/>
          <w:bCs/>
          <w:color w:val="000000"/>
          <w:sz w:val="28"/>
          <w:szCs w:val="28"/>
        </w:rPr>
      </w:pPr>
      <w:r w:rsidRPr="00123FA7">
        <w:rPr>
          <w:rFonts w:ascii="Times New Roman" w:eastAsia="Times New Roman" w:hAnsi="Times New Roman" w:cs="Times New Roman"/>
          <w:b/>
          <w:bCs/>
          <w:color w:val="000000"/>
          <w:sz w:val="28"/>
          <w:szCs w:val="28"/>
        </w:rPr>
        <w:t>«Мяч на воде»</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Задача </w:t>
      </w:r>
      <w:r w:rsidRPr="00123FA7">
        <w:rPr>
          <w:rFonts w:ascii="Times New Roman" w:eastAsia="Times New Roman" w:hAnsi="Times New Roman" w:cs="Times New Roman"/>
          <w:color w:val="000000"/>
          <w:sz w:val="28"/>
          <w:szCs w:val="28"/>
        </w:rPr>
        <w:t>— развитие ориентировки в воде, эмоциональное воздействие.</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Описание игры:</w:t>
      </w:r>
      <w:r w:rsidRPr="00123FA7">
        <w:rPr>
          <w:rFonts w:ascii="Times New Roman" w:eastAsia="Times New Roman" w:hAnsi="Times New Roman" w:cs="Times New Roman"/>
          <w:color w:val="000000"/>
          <w:sz w:val="28"/>
          <w:szCs w:val="28"/>
        </w:rPr>
        <w:t> Играющие делятся на две команды с равным числом участников и становятся в две шеренги напротив друг друга (на расстоянии 1 м). Педагог подбрасывает между шеренгами мяч. Играющие дети, стремятся овладеть мячом и доставить его в заранее условленную зону.</w:t>
      </w:r>
    </w:p>
    <w:p w:rsidR="00123FA7" w:rsidRPr="00123FA7" w:rsidRDefault="00123FA7" w:rsidP="00123FA7">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b/>
          <w:bCs/>
          <w:color w:val="000000"/>
          <w:sz w:val="28"/>
          <w:szCs w:val="28"/>
        </w:rPr>
        <w:t>Методические указания:</w:t>
      </w:r>
      <w:r w:rsidRPr="00123FA7">
        <w:rPr>
          <w:rFonts w:ascii="Times New Roman" w:eastAsia="Times New Roman" w:hAnsi="Times New Roman" w:cs="Times New Roman"/>
          <w:color w:val="000000"/>
          <w:sz w:val="28"/>
          <w:szCs w:val="28"/>
        </w:rPr>
        <w:t> Бросать мяч в зону соперников разрешается не ближе установленной отметки. Отнимать мяч можно произвольно, но не разрешается умышленно утапливать друг друга.</w:t>
      </w:r>
    </w:p>
    <w:p w:rsidR="00123FA7" w:rsidRPr="00123FA7" w:rsidRDefault="00123FA7" w:rsidP="00710AA1">
      <w:pPr>
        <w:shd w:val="clear" w:color="auto" w:fill="FFFFFF"/>
        <w:spacing w:after="0" w:line="235" w:lineRule="atLeast"/>
        <w:rPr>
          <w:rFonts w:ascii="Times New Roman" w:eastAsia="Times New Roman" w:hAnsi="Times New Roman" w:cs="Times New Roman"/>
          <w:color w:val="000000"/>
          <w:sz w:val="28"/>
          <w:szCs w:val="28"/>
        </w:rPr>
      </w:pPr>
      <w:r w:rsidRPr="00123FA7">
        <w:rPr>
          <w:rFonts w:ascii="Times New Roman" w:eastAsia="Times New Roman" w:hAnsi="Times New Roman" w:cs="Times New Roman"/>
          <w:color w:val="000000"/>
          <w:sz w:val="28"/>
          <w:szCs w:val="28"/>
        </w:rPr>
        <w:br/>
      </w:r>
    </w:p>
    <w:p w:rsidR="003038DD" w:rsidRPr="00123FA7" w:rsidRDefault="003038DD">
      <w:pPr>
        <w:rPr>
          <w:rFonts w:ascii="Times New Roman" w:hAnsi="Times New Roman" w:cs="Times New Roman"/>
          <w:sz w:val="28"/>
          <w:szCs w:val="28"/>
        </w:rPr>
      </w:pPr>
    </w:p>
    <w:sectPr w:rsidR="003038DD" w:rsidRPr="00123FA7" w:rsidSect="005A2F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7C6"/>
    <w:multiLevelType w:val="multilevel"/>
    <w:tmpl w:val="B8EE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E481E"/>
    <w:multiLevelType w:val="multilevel"/>
    <w:tmpl w:val="90D4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EF2EC6"/>
    <w:multiLevelType w:val="multilevel"/>
    <w:tmpl w:val="1C3A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20469A"/>
    <w:multiLevelType w:val="multilevel"/>
    <w:tmpl w:val="7FAEB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A57F67"/>
    <w:multiLevelType w:val="multilevel"/>
    <w:tmpl w:val="CA0A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lvlOverride w:ilvl="0">
      <w:startOverride w:val="1"/>
    </w:lvlOverride>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3FA7"/>
    <w:rsid w:val="00123FA7"/>
    <w:rsid w:val="003038DD"/>
    <w:rsid w:val="005A2F05"/>
    <w:rsid w:val="00710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F05"/>
  </w:style>
  <w:style w:type="paragraph" w:styleId="5">
    <w:name w:val="heading 5"/>
    <w:basedOn w:val="a"/>
    <w:link w:val="50"/>
    <w:uiPriority w:val="9"/>
    <w:qFormat/>
    <w:rsid w:val="00123FA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123FA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123FA7"/>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123FA7"/>
    <w:rPr>
      <w:rFonts w:ascii="Times New Roman" w:eastAsia="Times New Roman" w:hAnsi="Times New Roman" w:cs="Times New Roman"/>
      <w:b/>
      <w:bCs/>
      <w:sz w:val="15"/>
      <w:szCs w:val="15"/>
    </w:rPr>
  </w:style>
  <w:style w:type="paragraph" w:styleId="a3">
    <w:name w:val="Normal (Web)"/>
    <w:basedOn w:val="a"/>
    <w:uiPriority w:val="99"/>
    <w:semiHidden/>
    <w:unhideWhenUsed/>
    <w:rsid w:val="00123F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123FA7"/>
    <w:pPr>
      <w:spacing w:after="0" w:line="240" w:lineRule="auto"/>
      <w:jc w:val="center"/>
    </w:pPr>
    <w:rPr>
      <w:rFonts w:ascii="Times New Roman" w:eastAsia="Times New Roman" w:hAnsi="Times New Roman" w:cs="Times New Roman"/>
      <w:sz w:val="48"/>
      <w:szCs w:val="24"/>
    </w:rPr>
  </w:style>
  <w:style w:type="character" w:customStyle="1" w:styleId="a5">
    <w:name w:val="Основной текст Знак"/>
    <w:basedOn w:val="a0"/>
    <w:link w:val="a4"/>
    <w:rsid w:val="00123FA7"/>
    <w:rPr>
      <w:rFonts w:ascii="Times New Roman" w:eastAsia="Times New Roman" w:hAnsi="Times New Roman" w:cs="Times New Roman"/>
      <w:sz w:val="48"/>
      <w:szCs w:val="24"/>
    </w:rPr>
  </w:style>
  <w:style w:type="paragraph" w:styleId="a6">
    <w:name w:val="Balloon Text"/>
    <w:basedOn w:val="a"/>
    <w:link w:val="a7"/>
    <w:uiPriority w:val="99"/>
    <w:semiHidden/>
    <w:unhideWhenUsed/>
    <w:rsid w:val="00123F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3F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883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3760</Words>
  <Characters>21438</Characters>
  <Application>Microsoft Office Word</Application>
  <DocSecurity>0</DocSecurity>
  <Lines>178</Lines>
  <Paragraphs>50</Paragraphs>
  <ScaleCrop>false</ScaleCrop>
  <Company/>
  <LinksUpToDate>false</LinksUpToDate>
  <CharactersWithSpaces>25148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Unost1</dc:creator>
  <cp:keywords/>
  <dc:description/>
  <cp:lastModifiedBy>Unost1</cp:lastModifiedBy>
  <cp:revision>3</cp:revision>
  <dcterms:created xsi:type="dcterms:W3CDTF">2019-10-18T01:32:00Z</dcterms:created>
  <dcterms:modified xsi:type="dcterms:W3CDTF">2019-10-18T02:06:00Z</dcterms:modified>
</cp:coreProperties>
</file>