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1" w:rsidRPr="00A13DE1" w:rsidRDefault="00A13DE1" w:rsidP="00A13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3DE1"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proofErr w:type="gramStart"/>
      <w:r w:rsidRPr="00A13DE1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A13DE1" w:rsidRPr="00A13DE1" w:rsidRDefault="00A13DE1" w:rsidP="00A13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DE1">
        <w:rPr>
          <w:rFonts w:ascii="Times New Roman" w:hAnsi="Times New Roman" w:cs="Times New Roman"/>
          <w:sz w:val="28"/>
          <w:szCs w:val="28"/>
        </w:rPr>
        <w:t xml:space="preserve">ПРОСТРАНСТВА ДЛЯ ДЕТЕЙ С ОВЗ В </w:t>
      </w:r>
      <w:proofErr w:type="gramStart"/>
      <w:r w:rsidRPr="00A13DE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A13DE1" w:rsidRPr="00A13DE1" w:rsidRDefault="00A13DE1" w:rsidP="00A13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DE1">
        <w:rPr>
          <w:rFonts w:ascii="Times New Roman" w:hAnsi="Times New Roman" w:cs="Times New Roman"/>
          <w:sz w:val="28"/>
          <w:szCs w:val="28"/>
        </w:rPr>
        <w:t>ОРГАНИЗАЦИИ КАК ГАРАНТИЯ СОХРАНЕНИЯ</w:t>
      </w:r>
    </w:p>
    <w:p w:rsidR="00A13DE1" w:rsidRPr="00A13DE1" w:rsidRDefault="00A13DE1" w:rsidP="00A13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DE1">
        <w:rPr>
          <w:rFonts w:ascii="Times New Roman" w:hAnsi="Times New Roman" w:cs="Times New Roman"/>
          <w:sz w:val="28"/>
          <w:szCs w:val="28"/>
        </w:rPr>
        <w:t>ЕДИНОГО ОБРАЗОВАТЕЛЬНОГО ПРОСТРАНСТВА И ПОЛУЧЕНИЕ</w:t>
      </w:r>
    </w:p>
    <w:p w:rsidR="00A13DE1" w:rsidRPr="00A13DE1" w:rsidRDefault="00A13DE1" w:rsidP="00A13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DE1">
        <w:rPr>
          <w:rFonts w:ascii="Times New Roman" w:hAnsi="Times New Roman" w:cs="Times New Roman"/>
          <w:sz w:val="28"/>
          <w:szCs w:val="28"/>
        </w:rPr>
        <w:t>КАЧЕСТВЕННОГО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3DE1" w:rsidRDefault="00A13DE1" w:rsidP="00A13DE1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За последнее время, среди поступающих в начальную школу детей,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наблюдается резкое снижение интеллектуальной зрелости и общей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готовности к школьному обучению. Проблема оказания помощи детям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трудностями в обучении заботит многие образовательные учреждения.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Так с 2016 года в нашей школе был сформирован коррекционный 1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класс для детей с ОВЗ, а именно дети с ЗПР.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Обучающиеся с ЗПР — это дети, имеющее недостатки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в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психологическом развитии,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подтвержденные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ПМПК и препятствующие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получению образования без создания специальных условий.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Категория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с ЗПР – наиболее многочисленная среди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детей с ограниченными возможностями здоровья (ОВЗ) и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неоднородная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по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составу группа школьников. Среди причин возникновения ЗПР могут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фигурировать органическая и/или функциональная недостаточность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центральной нервной системы, конституциональные факторы, хронические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соматические заболевания, неблагоприятные условия воспитания,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психическая и социальная депривация. Подобное разнообразие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этиологических факторов обусловливает значительный диапазон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выраженности нарушений — от состояний, приближающихся к уровню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возрастной нормы, до состояний, требующих отграничения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умственной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отсталости.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Все обучающиеся с ЗПР испытывают в той или иной степени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выраженные затруднения в усвоении учебных программ, обусловленные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недостаточными познавательными способностями, специфическими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расстройствами психологического развития (школьных навыков, речи и др.),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нарушениями в организации деятельности и/или поведения. Общими для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всех обучающихся с ЗПР являются в разной степени выраженные недостатки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 формировании высших психических функций, замедленный темп либо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неравномерное становление познавательной деятельности, трудности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произвольной саморегуляции. Достаточно часто у обучающихся отмечаются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нарушения речевой и мелкой ручной моторики, зрительного восприятия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пространственной ориентировки, умственной работоспособности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эмоциональной сферы.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В коррекционном классе дети обучаются по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адаптированной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программе вида - 7.1, 7.2.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Обязательными условиями реализации АООП НОО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обучающихся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с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ЗПР является психолого-педагогическое сопровождение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обучающегося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>,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согласованная работа учителя начальных классов с педагогами,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реализующими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программу коррекционной работы, содержание которой для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каждого обучающегося определяется с учетом его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особых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образовательных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потребностей на основе рекомендаций ПМПК, ИПРА.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Целью коррекционной работы в соответствии с требованиями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ФГОС НОО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обучающихся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с ОВЗ выступает создание системы комплексной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помощи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обучающимся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с ЗПР, коррекция недостатков в физическом и (или)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психическом и речевом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развитии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обучающихся, их социальная адаптация.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Направления и содержание программы коррекционной работы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МКОУ СОШ №2 осуществляются во внеурочное время в объеме 6 часов. 1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 xml:space="preserve">час в неделю - занятия с педагогом-психологом, 1 час в неделю – занятия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социальным педагогом, 1 час в неделю – занятия с логопедом, 3 часа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внеурочной деятельности «Разговор о правильном питании», «Все цвета,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кроме черного», «Риторика».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Большинство школьников с ОВЗ, как правило, имеют проблемы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в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развитии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восприятия, внимания, памяти, речи, мыслительной деятельности,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различную степень моторного развития и сенсорных функций, наблюдается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повышенная утомляемость. Чтобы заинтересовать учащихся,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нужны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нестандартные подходы, новые технологии.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Специфика моей работы предполагает оказание помощи разным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категориям детей с ОВЗ и проводится с учетом личности ребенка, как ее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отрицательных сторон, так и положительных.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В центре внимания логопедической работы все время остается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наиболее пострадавший компонент речи.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i/>
          <w:iCs/>
          <w:sz w:val="32"/>
          <w:szCs w:val="32"/>
        </w:rPr>
        <w:t xml:space="preserve">Логопедические занятия </w:t>
      </w:r>
      <w:r w:rsidRPr="00A13DE1">
        <w:rPr>
          <w:rFonts w:ascii="Times New Roman" w:hAnsi="Times New Roman" w:cs="Times New Roman"/>
          <w:sz w:val="32"/>
          <w:szCs w:val="32"/>
        </w:rPr>
        <w:t>направлены на формирование и развитие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t>различных видов устной речи (разговорно-диалогической, описательно-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повествовательной) на основе обогащения знаний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окружающей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действительности; обогащение и развитие словаря, уточнение значения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слова, развитие лексической системности, формирование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семантических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полей; развитие и совершенствование грамматического строя речи, связной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речи; коррекция недостатков письменной речи (чтения и письма).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В первую очередь, прежде чем приступить к коррекционной работе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с учащимися коррекционного класса, как и в случае с обычными учениками,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я начинаю путем тщательного специального обследования характера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>нарушения речевой деятельности ребенка при помощи специальных методик.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Первичным является недоразвитие интеллекта и задержка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психического развития, а речевые недостатки носят вторичный характер. В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связи с этим возникла необходимость в составлении особой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(адаптированной) программы логопедической коррекции, включающей в себя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не только устранение дефектов звукопроизношения, но и формирование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t>аналитико – синтетической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деятельности, восполнение пробелов в лексико –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грамматическом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развитии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, формирование связной речи.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Представленная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система логопедических занятий позволяет корригировать недостатки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познавательной, речемыслительной деятельности, активизирует внимание,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восприятие, память учащихся с ограниченными возможностями здоровья,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временные и пространственные представления, формирует аналитико –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синтетическую деятельность. Наряду с умениями правильно говорить,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читать, писать формируется собственно речевая практика, что обеспечивает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развитие коммуникативной функции речи, являющейся необходимым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условием общественной активности учащихся, их успехов в овладении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знаниями, становлению личности в целом, социальной и трудовой адаптации.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Программа служит базой для прочного усвоения знаний, умений и навыков,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t>получаемых на уроках русского языка и чтения, развития речи.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Логопедическая помощь—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эт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>о частный пример внедрения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инклюзии в деятельность </w:t>
      </w:r>
      <w:proofErr w:type="gramStart"/>
      <w:r w:rsidRPr="00A13DE1">
        <w:rPr>
          <w:rFonts w:ascii="Times New Roman" w:hAnsi="Times New Roman" w:cs="Times New Roman"/>
          <w:color w:val="00000A"/>
          <w:sz w:val="32"/>
          <w:szCs w:val="32"/>
        </w:rPr>
        <w:t>современного</w:t>
      </w:r>
      <w:proofErr w:type="gramEnd"/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 образовательного учреждении.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 сентябре 2018 года коррекционный класс был закрыт и детей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посадили в обычные классы. Каждым учителем была разработана </w:t>
      </w:r>
      <w:r w:rsidRPr="00A13DE1">
        <w:rPr>
          <w:rFonts w:ascii="Times New Roman" w:hAnsi="Times New Roman" w:cs="Times New Roman"/>
          <w:color w:val="00000A"/>
          <w:sz w:val="32"/>
          <w:szCs w:val="32"/>
        </w:rPr>
        <w:t>АООП</w:t>
      </w:r>
    </w:p>
    <w:p w:rsidR="00A13DE1" w:rsidRPr="00A13DE1" w:rsidRDefault="00A13DE1" w:rsidP="00A13DE1">
      <w:pPr>
        <w:rPr>
          <w:rFonts w:ascii="Times New Roman" w:hAnsi="Times New Roman" w:cs="Times New Roman"/>
          <w:color w:val="00000A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lastRenderedPageBreak/>
        <w:t>НОО для обучающихся с ЗПР. Коррекционная работа также продолжилась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осуществляется </w:t>
      </w:r>
      <w:r w:rsidRPr="00A13DE1">
        <w:rPr>
          <w:rFonts w:ascii="Times New Roman" w:hAnsi="Times New Roman" w:cs="Times New Roman"/>
          <w:sz w:val="32"/>
          <w:szCs w:val="32"/>
        </w:rPr>
        <w:t>во внеурочное время 2 раза в неделю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Цель программы коррекционной работы (вариант 7.1.,7.2) НОО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МКОУ СОШ № 2 опираясь на нормативно-правовую базу - это создание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системы комплексной помощи детям с ограниченными возможностями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здоровья в освоении основной образовательной программы начального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общего образования, её академических составляющих, коррекцию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недостатков в физическом и (или) психическом развитии обучающихся, их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социальную адаптацию, расширение их жизненных компетенций в сроки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обучения (1-4 классы)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Для реализации программы коррекционной работы в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образовательном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учреждении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созданы специальные условия обучения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воспитания, учитывающие особые образовательные потребности детей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ограниченными возможностями здоровья посредством индивидуализации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дифференциации образовательного процесса. В связи с этим решаются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будут решаться следующие задачи: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 Актуализация и развитие познавательных процессов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мыслительных операций с учетом уровня актуального развития учащихся;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 Создание условий для сохранения и укрепления здоровья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учащихся, посредством внедрения современных здоровье сберегающих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технологий;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 Содействие становлению и развитию личностных качеств 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эмоционально-волевых особенностей учащихся, способствующих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нормальному протеканию процесса обучения и воспитания и осуществлять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их коррекцию;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 Развитие коммуникативных умений и навыков, необходимых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продуктивного взаимодействия с социумом;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 Создание условий для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эффективной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социально-психологической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адаптации школьников к новым условиям жизни, помощь в решении проблем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социального взаимодействия, улучшение климата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межличностных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взаимоотношений.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Модель организации психолого-педагогического сопровождения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t>разработана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с использованием рекомендаций ведущих специалистов в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области психологии и логопедии Садовниковой И.Н., Лалаевой Р.И.,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Ефименковой Л.Н., Мисаренко Г.Г., Е.В.Мазановой, Н. Г. Андреевой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а так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lastRenderedPageBreak/>
        <w:t>же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с опорой на ООП УМК «Школа России» может быть использована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практикующими учителями-логопедами школ. Модель имеет гибкую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структуру и может быть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дополнена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>, изменена в ходе психолого –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педагогической и логопедической работы в зависимости от контингента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класса и особенностей усвоения программного материала учащимися с ЗПР.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Следовательно, логопедическое сопровождение в структуре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коррекционной работы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условиях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общеобразовательной школы – это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целенаправленный, комплексный, непрерывный процесс оказания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действенной помощи детям с особыми образовательными потребностями, без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13DE1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будет крайне затруднительно полноценное функционирование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образовательного учреждения.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1 Программы для общеобразовательных учреждений. Коррекционно-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развивающее обучение: Начальные классы (I–IV). Подготовительный класс/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Под ред. С.Г. Шевченко. – М.: Школьная пресса, 2004.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2 Программно-методические материалы. Коррекционно-развивающее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lastRenderedPageBreak/>
        <w:t>обучение. Составитель: С.Г. Шевченко. М.Дрофа, 2001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3 «Русский язык», 1-4 классы, УМК «Школа России» Авторы В.П.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Канакина, В.Г.Горецкий. Издательство «Просвещение» 2018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4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УМК Е.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В. Мазанова Коррекция дисграфий Издательство «Гном»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2007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5 УМК Андреева Н.Г. Логопедические занятия по развитию связной речи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младших школьников. В 3-х ч. под ред. Р.И. Лалаевой.— М.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Гуманитар,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изд. центр ВЛАДОС, 2006.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color w:val="00000A"/>
          <w:sz w:val="32"/>
          <w:szCs w:val="32"/>
        </w:rPr>
        <w:t xml:space="preserve">6 </w:t>
      </w:r>
      <w:r w:rsidRPr="00A13DE1">
        <w:rPr>
          <w:rFonts w:ascii="Times New Roman" w:hAnsi="Times New Roman" w:cs="Times New Roman"/>
          <w:sz w:val="32"/>
          <w:szCs w:val="32"/>
        </w:rPr>
        <w:t>Шевченко С.Г. Коррекционно-развивающее обучение: Организационно-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педагогические аспекты: Метод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>особие для учителей начальных классов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коррекционно-развивающего обучения.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–М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>: Гуманист. изд. центр ВЛАДОС,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1999.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7 Ястребова А.В., Бессонова Т.П. Инструктивно-методическое письмо о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работе учителя-логопеда при общеобразовательной школе.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(Основные</w:t>
      </w:r>
      <w:proofErr w:type="gramEnd"/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направления формирования предпосылок к продуктивному усвоению</w:t>
      </w:r>
    </w:p>
    <w:p w:rsidR="00A13DE1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 xml:space="preserve">программы обучения родному языку у детей с речевой патологией). </w:t>
      </w:r>
      <w:proofErr w:type="gramStart"/>
      <w:r w:rsidRPr="00A13DE1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Pr="00A13DE1">
        <w:rPr>
          <w:rFonts w:ascii="Times New Roman" w:hAnsi="Times New Roman" w:cs="Times New Roman"/>
          <w:sz w:val="32"/>
          <w:szCs w:val="32"/>
        </w:rPr>
        <w:t>.: АПК</w:t>
      </w:r>
    </w:p>
    <w:p w:rsidR="009C644D" w:rsidRPr="00A13DE1" w:rsidRDefault="00A13DE1" w:rsidP="00A13DE1">
      <w:pPr>
        <w:rPr>
          <w:rFonts w:ascii="Times New Roman" w:hAnsi="Times New Roman" w:cs="Times New Roman"/>
          <w:sz w:val="32"/>
          <w:szCs w:val="32"/>
        </w:rPr>
      </w:pPr>
      <w:r w:rsidRPr="00A13DE1">
        <w:rPr>
          <w:rFonts w:ascii="Times New Roman" w:hAnsi="Times New Roman" w:cs="Times New Roman"/>
          <w:sz w:val="32"/>
          <w:szCs w:val="32"/>
        </w:rPr>
        <w:t>и ППРО, 2012__</w:t>
      </w:r>
    </w:p>
    <w:sectPr w:rsidR="009C644D" w:rsidRPr="00A13DE1" w:rsidSect="009C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3DE1"/>
    <w:rsid w:val="009C644D"/>
    <w:rsid w:val="00A1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2019-10-14T14:51:00Z</dcterms:created>
  <dcterms:modified xsi:type="dcterms:W3CDTF">2019-10-14T14:56:00Z</dcterms:modified>
</cp:coreProperties>
</file>