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20B" w:rsidRPr="00C0361C" w:rsidRDefault="0027020B" w:rsidP="0027020B">
      <w:pPr>
        <w:rPr>
          <w:rFonts w:ascii="Times New Roman" w:hAnsi="Times New Roman" w:cs="Times New Roman"/>
          <w:b/>
          <w:sz w:val="24"/>
          <w:szCs w:val="24"/>
        </w:rPr>
      </w:pPr>
      <w:r w:rsidRPr="00FC0748">
        <w:rPr>
          <w:rFonts w:ascii="Times New Roman" w:hAnsi="Times New Roman" w:cs="Times New Roman"/>
          <w:b/>
          <w:sz w:val="24"/>
          <w:szCs w:val="24"/>
        </w:rPr>
        <w:t>Перспективный план работы с род</w:t>
      </w:r>
      <w:r w:rsidR="00815DF7">
        <w:rPr>
          <w:rFonts w:ascii="Times New Roman" w:hAnsi="Times New Roman" w:cs="Times New Roman"/>
          <w:b/>
          <w:sz w:val="24"/>
          <w:szCs w:val="24"/>
        </w:rPr>
        <w:t xml:space="preserve">ителями 2 младшей группы на 2019 -2020 </w:t>
      </w:r>
      <w:bookmarkStart w:id="0" w:name="_GoBack"/>
      <w:bookmarkEnd w:id="0"/>
      <w:r w:rsidRPr="00FC0748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27020B" w:rsidRPr="00C0361C" w:rsidRDefault="0027020B" w:rsidP="0027020B">
      <w:pPr>
        <w:tabs>
          <w:tab w:val="center" w:pos="5031"/>
          <w:tab w:val="left" w:pos="7035"/>
        </w:tabs>
        <w:rPr>
          <w:rFonts w:ascii="Times New Roman" w:hAnsi="Times New Roman" w:cs="Times New Roman"/>
          <w:sz w:val="24"/>
          <w:szCs w:val="24"/>
        </w:rPr>
      </w:pPr>
      <w:r w:rsidRPr="00C036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0361C">
        <w:rPr>
          <w:rFonts w:ascii="Times New Roman" w:hAnsi="Times New Roman" w:cs="Times New Roman"/>
          <w:sz w:val="24"/>
          <w:szCs w:val="24"/>
        </w:rPr>
        <w:t>Цель: создание единого пространства сотрудничества с родителями и полноценного развития ребёнка и достижения эффективных результатов в реализации образовательной программы на основе обеспечения психолого- педагогической поддержки семьи и повышения их компетентности в вопросах развития и образования, охраны и укрепления здоровья детей.</w:t>
      </w:r>
    </w:p>
    <w:p w:rsidR="0027020B" w:rsidRPr="00C0361C" w:rsidRDefault="0027020B" w:rsidP="0027020B">
      <w:pPr>
        <w:tabs>
          <w:tab w:val="center" w:pos="5031"/>
          <w:tab w:val="left" w:pos="7035"/>
        </w:tabs>
        <w:rPr>
          <w:rFonts w:ascii="Times New Roman" w:hAnsi="Times New Roman" w:cs="Times New Roman"/>
          <w:sz w:val="24"/>
          <w:szCs w:val="24"/>
        </w:rPr>
      </w:pPr>
      <w:r w:rsidRPr="00C0361C">
        <w:rPr>
          <w:rFonts w:ascii="Times New Roman" w:hAnsi="Times New Roman" w:cs="Times New Roman"/>
          <w:sz w:val="24"/>
          <w:szCs w:val="24"/>
        </w:rPr>
        <w:t>Задачи:</w:t>
      </w:r>
    </w:p>
    <w:p w:rsidR="0027020B" w:rsidRPr="00C0361C" w:rsidRDefault="0027020B" w:rsidP="0027020B">
      <w:pPr>
        <w:tabs>
          <w:tab w:val="center" w:pos="5031"/>
          <w:tab w:val="left" w:pos="7035"/>
        </w:tabs>
        <w:rPr>
          <w:rFonts w:ascii="Times New Roman" w:hAnsi="Times New Roman" w:cs="Times New Roman"/>
          <w:sz w:val="24"/>
          <w:szCs w:val="24"/>
        </w:rPr>
      </w:pPr>
      <w:r w:rsidRPr="00C0361C">
        <w:rPr>
          <w:rFonts w:ascii="Times New Roman" w:hAnsi="Times New Roman" w:cs="Times New Roman"/>
          <w:sz w:val="24"/>
          <w:szCs w:val="24"/>
        </w:rPr>
        <w:t>1.Создание благоприятного климата взаимодействия с родителями.</w:t>
      </w:r>
    </w:p>
    <w:p w:rsidR="0027020B" w:rsidRPr="00C0361C" w:rsidRDefault="0027020B" w:rsidP="0027020B">
      <w:pPr>
        <w:tabs>
          <w:tab w:val="center" w:pos="5031"/>
          <w:tab w:val="left" w:pos="7035"/>
        </w:tabs>
        <w:rPr>
          <w:rFonts w:ascii="Times New Roman" w:hAnsi="Times New Roman" w:cs="Times New Roman"/>
          <w:sz w:val="24"/>
          <w:szCs w:val="24"/>
        </w:rPr>
      </w:pPr>
      <w:r w:rsidRPr="00C0361C">
        <w:rPr>
          <w:rFonts w:ascii="Times New Roman" w:hAnsi="Times New Roman" w:cs="Times New Roman"/>
          <w:sz w:val="24"/>
          <w:szCs w:val="24"/>
        </w:rPr>
        <w:t>2.Активизация и обогащение воспитательных умений родителей.</w:t>
      </w:r>
    </w:p>
    <w:p w:rsidR="0027020B" w:rsidRPr="00C0361C" w:rsidRDefault="0027020B" w:rsidP="0027020B">
      <w:pPr>
        <w:tabs>
          <w:tab w:val="center" w:pos="5031"/>
          <w:tab w:val="left" w:pos="7035"/>
        </w:tabs>
        <w:rPr>
          <w:rFonts w:ascii="Times New Roman" w:hAnsi="Times New Roman" w:cs="Times New Roman"/>
          <w:sz w:val="24"/>
          <w:szCs w:val="24"/>
        </w:rPr>
      </w:pPr>
      <w:r w:rsidRPr="00C0361C">
        <w:rPr>
          <w:rFonts w:ascii="Times New Roman" w:hAnsi="Times New Roman" w:cs="Times New Roman"/>
          <w:sz w:val="24"/>
          <w:szCs w:val="24"/>
        </w:rPr>
        <w:t>3.Реализация единого подхода к воспитанию и обучению детей в семье и детском саду на основе ФГОС ДО.</w:t>
      </w:r>
    </w:p>
    <w:p w:rsidR="0027020B" w:rsidRPr="00C0361C" w:rsidRDefault="0027020B" w:rsidP="0027020B">
      <w:pPr>
        <w:tabs>
          <w:tab w:val="center" w:pos="5031"/>
          <w:tab w:val="left" w:pos="7035"/>
        </w:tabs>
        <w:ind w:firstLine="426"/>
        <w:rPr>
          <w:rFonts w:ascii="Times New Roman" w:hAnsi="Times New Roman" w:cs="Times New Roman"/>
          <w:sz w:val="24"/>
          <w:szCs w:val="24"/>
        </w:rPr>
      </w:pPr>
      <w:r w:rsidRPr="00C0361C">
        <w:rPr>
          <w:rFonts w:ascii="Times New Roman" w:hAnsi="Times New Roman" w:cs="Times New Roman"/>
          <w:sz w:val="24"/>
          <w:szCs w:val="24"/>
        </w:rPr>
        <w:t>Мероприятия составлены с учетом образовательных задач программы, интересов и потребностей родителей. Вовлечение родителей в совместную деятельность группы.</w:t>
      </w:r>
    </w:p>
    <w:p w:rsidR="0027020B" w:rsidRPr="00C0361C" w:rsidRDefault="0027020B" w:rsidP="002702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361C">
        <w:rPr>
          <w:rFonts w:ascii="Times New Roman" w:hAnsi="Times New Roman" w:cs="Times New Roman"/>
          <w:b/>
          <w:sz w:val="24"/>
          <w:szCs w:val="24"/>
        </w:rPr>
        <w:t>Темы родительских собраний на учебный год.</w:t>
      </w:r>
    </w:p>
    <w:tbl>
      <w:tblPr>
        <w:tblW w:w="102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7"/>
        <w:gridCol w:w="5185"/>
        <w:gridCol w:w="3408"/>
      </w:tblGrid>
      <w:tr w:rsidR="0027020B" w:rsidRPr="00C0361C" w:rsidTr="0069431A">
        <w:trPr>
          <w:trHeight w:val="642"/>
        </w:trPr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27020B" w:rsidRPr="00F61F50" w:rsidRDefault="0027020B" w:rsidP="006943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51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27020B" w:rsidRPr="00F61F50" w:rsidRDefault="0027020B" w:rsidP="006943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4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27020B" w:rsidRPr="00F61F50" w:rsidRDefault="0027020B" w:rsidP="006943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61F5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27020B" w:rsidRPr="00194B62" w:rsidTr="0069431A">
        <w:trPr>
          <w:trHeight w:val="1170"/>
        </w:trPr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Сентябрь</w:t>
            </w:r>
          </w:p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B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«Знакомство с годовыми задачами. </w:t>
            </w:r>
          </w:p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Возрастные особенности детей 3 – 4 лет»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группы</w:t>
            </w:r>
          </w:p>
        </w:tc>
      </w:tr>
      <w:tr w:rsidR="0027020B" w:rsidRPr="00194B62" w:rsidTr="0069431A">
        <w:trPr>
          <w:trHeight w:val="1246"/>
        </w:trPr>
        <w:tc>
          <w:tcPr>
            <w:tcW w:w="166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Декабрь</w:t>
            </w:r>
          </w:p>
        </w:tc>
        <w:tc>
          <w:tcPr>
            <w:tcW w:w="518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</w:tcPr>
          <w:p w:rsidR="0027020B" w:rsidRPr="00194B62" w:rsidRDefault="0027020B" w:rsidP="006943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«Речь младшего дошкольника»</w:t>
            </w:r>
          </w:p>
        </w:tc>
        <w:tc>
          <w:tcPr>
            <w:tcW w:w="3408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группы</w:t>
            </w:r>
          </w:p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20B" w:rsidRPr="00194B62" w:rsidTr="0069431A">
        <w:trPr>
          <w:trHeight w:val="1267"/>
        </w:trPr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Март</w:t>
            </w:r>
          </w:p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sz w:val="24"/>
                <w:szCs w:val="24"/>
              </w:rPr>
              <w:t>«Что такое мелкая моторика и почему так важно её развивать»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группы</w:t>
            </w:r>
          </w:p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20B" w:rsidRPr="00194B62" w:rsidTr="0069431A">
        <w:trPr>
          <w:trHeight w:val="1113"/>
        </w:trPr>
        <w:tc>
          <w:tcPr>
            <w:tcW w:w="16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Май </w:t>
            </w:r>
          </w:p>
        </w:tc>
        <w:tc>
          <w:tcPr>
            <w:tcW w:w="51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sz w:val="24"/>
                <w:szCs w:val="24"/>
              </w:rPr>
              <w:t>«Успехи второй младшей группы»</w:t>
            </w:r>
          </w:p>
        </w:tc>
        <w:tc>
          <w:tcPr>
            <w:tcW w:w="34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35" w:type="dxa"/>
              <w:bottom w:w="0" w:type="dxa"/>
              <w:right w:w="35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 группы</w:t>
            </w:r>
          </w:p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27020B" w:rsidRPr="00194B62" w:rsidRDefault="0027020B" w:rsidP="002702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20B" w:rsidRPr="00194B62" w:rsidRDefault="0027020B" w:rsidP="002702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94B62">
        <w:rPr>
          <w:rFonts w:ascii="Times New Roman" w:hAnsi="Times New Roman" w:cs="Times New Roman"/>
          <w:b/>
          <w:sz w:val="24"/>
          <w:szCs w:val="24"/>
        </w:rPr>
        <w:t>Организация работы с родителями</w:t>
      </w:r>
    </w:p>
    <w:tbl>
      <w:tblPr>
        <w:tblpPr w:leftFromText="180" w:rightFromText="180" w:vertAnchor="text" w:horzAnchor="margin" w:tblpY="481"/>
        <w:tblW w:w="101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9"/>
        <w:gridCol w:w="3355"/>
        <w:gridCol w:w="2390"/>
        <w:gridCol w:w="2996"/>
      </w:tblGrid>
      <w:tr w:rsidR="0027020B" w:rsidRPr="00194B62" w:rsidTr="0069431A">
        <w:trPr>
          <w:trHeight w:val="147"/>
        </w:trPr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Месяц</w:t>
            </w:r>
          </w:p>
        </w:tc>
        <w:tc>
          <w:tcPr>
            <w:tcW w:w="3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Советы воспитателя</w:t>
            </w:r>
          </w:p>
        </w:tc>
        <w:tc>
          <w:tcPr>
            <w:tcW w:w="2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Природа-наш верный друг</w:t>
            </w:r>
          </w:p>
        </w:tc>
        <w:tc>
          <w:tcPr>
            <w:tcW w:w="299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 здоровье всерьёз</w:t>
            </w:r>
          </w:p>
        </w:tc>
      </w:tr>
      <w:tr w:rsidR="0027020B" w:rsidRPr="00194B62" w:rsidTr="0069431A">
        <w:trPr>
          <w:trHeight w:val="147"/>
        </w:trPr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Сентябрь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«Кризис ребенка 3-х лет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«режим дня в жизни ребенка»</w:t>
            </w:r>
          </w:p>
        </w:tc>
      </w:tr>
      <w:tr w:rsidR="0027020B" w:rsidRPr="00194B62" w:rsidTr="0069431A">
        <w:trPr>
          <w:trHeight w:val="147"/>
        </w:trPr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Октябрь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Консультация «Одежда детей </w:t>
            </w:r>
            <w:r w:rsidRPr="00194B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в группе и на улице»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Консультация «Природа в жизни </w:t>
            </w:r>
            <w:r w:rsidRPr="00194B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нашей семьи»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Индивидуальные беседы «Выбираем правильную </w:t>
            </w:r>
            <w:r w:rsidRPr="00194B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обувь для малыша»</w:t>
            </w:r>
            <w:r w:rsidRPr="00194B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br/>
            </w:r>
          </w:p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20B" w:rsidRPr="00194B62" w:rsidTr="0069431A">
        <w:trPr>
          <w:trHeight w:val="147"/>
        </w:trPr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«Значение пальчиковых игр для развития речи детей</w:t>
            </w:r>
          </w:p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 – передвижка: «Нашим дорогим мамочкам посвящается»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стенд:  консультация «Домашние животные в жизни ребенка»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«Что нужно знать родителям о прививках»</w:t>
            </w:r>
          </w:p>
        </w:tc>
      </w:tr>
      <w:tr w:rsidR="0027020B" w:rsidRPr="00194B62" w:rsidTr="0069431A">
        <w:trPr>
          <w:trHeight w:val="147"/>
        </w:trPr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Декабрь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94B62">
              <w:rPr>
                <w:rStyle w:val="c13"/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Консультация: «Внимание! Наступает зима!»</w:t>
            </w:r>
          </w:p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sz w:val="24"/>
                <w:szCs w:val="24"/>
              </w:rPr>
              <w:t>Рекомендация для родителей на тему: «Зимние игры и забавы»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помочь птицам зимой?»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Беседа «Чесночницы – одна из мер профилактики вирусных заболеваний»</w:t>
            </w:r>
          </w:p>
        </w:tc>
      </w:tr>
      <w:tr w:rsidR="0027020B" w:rsidRPr="00194B62" w:rsidTr="0069431A">
        <w:trPr>
          <w:trHeight w:val="147"/>
        </w:trPr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Январь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hAnsi="Times New Roman" w:cs="Times New Roman"/>
                <w:sz w:val="24"/>
                <w:szCs w:val="24"/>
              </w:rPr>
              <w:t>Консультация «Роль развивающих игр для детей 3-4 лет»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hAnsi="Times New Roman" w:cs="Times New Roman"/>
                <w:sz w:val="24"/>
                <w:szCs w:val="24"/>
              </w:rPr>
              <w:t>Памятка «Вредные продукты для ребенка»</w:t>
            </w:r>
          </w:p>
        </w:tc>
      </w:tr>
      <w:tr w:rsidR="0027020B" w:rsidRPr="00194B62" w:rsidTr="0069431A">
        <w:trPr>
          <w:trHeight w:val="1640"/>
        </w:trPr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Февраль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194B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Консультация «Роль отца в семье и в воспитании детей»</w:t>
            </w:r>
          </w:p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sz w:val="24"/>
                <w:szCs w:val="24"/>
              </w:rPr>
              <w:t>«Играем со снегом и познаём его свойства»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«Гимнастика для малышей»</w:t>
            </w:r>
          </w:p>
        </w:tc>
      </w:tr>
      <w:tr w:rsidR="0027020B" w:rsidRPr="00194B62" w:rsidTr="0069431A">
        <w:trPr>
          <w:trHeight w:val="1100"/>
        </w:trPr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Март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«Читаем детям», «Читаем вместе с детьми»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Рекомендация для родителей по теме: «Витамины»</w:t>
            </w:r>
          </w:p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7020B" w:rsidRPr="00194B62" w:rsidTr="0069431A">
        <w:trPr>
          <w:trHeight w:val="1304"/>
        </w:trPr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Апрель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Консультация: «Как развивать речь младших дошкольников</w:t>
            </w:r>
          </w:p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sz w:val="24"/>
                <w:szCs w:val="24"/>
              </w:rPr>
              <w:t>Папка-передвижка «День космонавтики»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sz w:val="24"/>
                <w:szCs w:val="24"/>
              </w:rPr>
              <w:t>«Как вокруг всё интересно!»</w:t>
            </w: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«Ребенок и компьютер»</w:t>
            </w:r>
          </w:p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Информационный стенд:  памятка «Глазки как в сказке»</w:t>
            </w:r>
          </w:p>
        </w:tc>
      </w:tr>
      <w:tr w:rsidR="0027020B" w:rsidRPr="00194B62" w:rsidTr="0069431A">
        <w:trPr>
          <w:trHeight w:val="1196"/>
        </w:trPr>
        <w:tc>
          <w:tcPr>
            <w:tcW w:w="13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Май</w:t>
            </w:r>
          </w:p>
        </w:tc>
        <w:tc>
          <w:tcPr>
            <w:tcW w:w="33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sz w:val="24"/>
                <w:szCs w:val="24"/>
              </w:rPr>
              <w:t>Оформление стенда «День победы»</w:t>
            </w:r>
          </w:p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sz w:val="24"/>
                <w:szCs w:val="24"/>
              </w:rPr>
              <w:t>Беседы с родителями о предстоящем летнем периоде</w:t>
            </w:r>
          </w:p>
        </w:tc>
        <w:tc>
          <w:tcPr>
            <w:tcW w:w="23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Консультация «Солнце, </w:t>
            </w:r>
            <w:proofErr w:type="spellStart"/>
            <w:proofErr w:type="gramStart"/>
            <w:r w:rsidRPr="00194B62">
              <w:rPr>
                <w:rFonts w:ascii="Times New Roman" w:eastAsia="Times New Roman" w:hAnsi="Times New Roman" w:cs="Times New Roman"/>
                <w:sz w:val="24"/>
                <w:szCs w:val="24"/>
              </w:rPr>
              <w:t>воздух,и</w:t>
            </w:r>
            <w:proofErr w:type="spellEnd"/>
            <w:proofErr w:type="gramEnd"/>
            <w:r w:rsidRPr="00194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вода - наши лучшие друзья!»</w:t>
            </w:r>
          </w:p>
        </w:tc>
      </w:tr>
    </w:tbl>
    <w:p w:rsidR="0027020B" w:rsidRDefault="0027020B" w:rsidP="002702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20B" w:rsidRPr="003907DB" w:rsidRDefault="0027020B" w:rsidP="002702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907DB">
        <w:rPr>
          <w:rFonts w:ascii="Times New Roman" w:hAnsi="Times New Roman" w:cs="Times New Roman"/>
          <w:b/>
          <w:sz w:val="24"/>
          <w:szCs w:val="24"/>
        </w:rPr>
        <w:t>Фотостенд</w:t>
      </w:r>
      <w:proofErr w:type="spellEnd"/>
    </w:p>
    <w:p w:rsidR="0027020B" w:rsidRPr="00C0361C" w:rsidRDefault="0027020B" w:rsidP="0027020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2"/>
        <w:gridCol w:w="8533"/>
      </w:tblGrid>
      <w:tr w:rsidR="0027020B" w:rsidRPr="00C0361C" w:rsidTr="0069431A">
        <w:trPr>
          <w:trHeight w:val="489"/>
        </w:trPr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194B62" w:rsidRDefault="0027020B" w:rsidP="006943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Месяц</w:t>
            </w:r>
          </w:p>
        </w:tc>
        <w:tc>
          <w:tcPr>
            <w:tcW w:w="853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194B62" w:rsidRDefault="0027020B" w:rsidP="006943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Тема</w:t>
            </w:r>
          </w:p>
        </w:tc>
      </w:tr>
      <w:tr w:rsidR="0027020B" w:rsidRPr="00C0361C" w:rsidTr="0069431A">
        <w:trPr>
          <w:trHeight w:val="489"/>
        </w:trPr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сентябрь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вернисаж «Как я провёл лето»</w:t>
            </w:r>
          </w:p>
        </w:tc>
      </w:tr>
      <w:tr w:rsidR="0027020B" w:rsidRPr="00C0361C" w:rsidTr="0069431A">
        <w:trPr>
          <w:trHeight w:val="489"/>
        </w:trPr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Ноябрь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Фотовыставка «Мамочка моя»</w:t>
            </w:r>
          </w:p>
        </w:tc>
      </w:tr>
      <w:tr w:rsidR="0027020B" w:rsidRPr="00C0361C" w:rsidTr="0069431A">
        <w:trPr>
          <w:trHeight w:val="474"/>
        </w:trPr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февраль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Фото конкурс «Зимние забавы»</w:t>
            </w:r>
          </w:p>
        </w:tc>
      </w:tr>
      <w:tr w:rsidR="0027020B" w:rsidRPr="00C0361C" w:rsidTr="0069431A">
        <w:trPr>
          <w:trHeight w:val="504"/>
        </w:trPr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Март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Фотовыставка «Мамочка, милая моя!», </w:t>
            </w:r>
          </w:p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194B62">
              <w:rPr>
                <w:rFonts w:ascii="Times New Roman" w:eastAsia="Times New Roman" w:hAnsi="Times New Roman" w:cs="Times New Roman"/>
                <w:sz w:val="24"/>
                <w:szCs w:val="24"/>
              </w:rPr>
              <w:t>играем вместе с родителями</w:t>
            </w:r>
            <w:r w:rsidRPr="00194B6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7020B" w:rsidRPr="00C0361C" w:rsidTr="0069431A">
        <w:trPr>
          <w:trHeight w:val="504"/>
        </w:trPr>
        <w:tc>
          <w:tcPr>
            <w:tcW w:w="18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Май</w:t>
            </w:r>
          </w:p>
        </w:tc>
        <w:tc>
          <w:tcPr>
            <w:tcW w:w="8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7020B" w:rsidRPr="00194B62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94B62">
              <w:rPr>
                <w:rFonts w:ascii="Times New Roman" w:eastAsia="Times New Roman" w:hAnsi="Times New Roman" w:cs="Times New Roman"/>
                <w:sz w:val="24"/>
                <w:szCs w:val="24"/>
              </w:rPr>
              <w:t>Фото вернисаж «Я помню-я горжусь»</w:t>
            </w:r>
          </w:p>
        </w:tc>
      </w:tr>
    </w:tbl>
    <w:p w:rsidR="0027020B" w:rsidRPr="00C0361C" w:rsidRDefault="0027020B" w:rsidP="0027020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020B" w:rsidRDefault="0027020B" w:rsidP="0027020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7020B" w:rsidRPr="003907DB" w:rsidRDefault="0027020B" w:rsidP="002702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07DB">
        <w:rPr>
          <w:rFonts w:ascii="Times New Roman" w:hAnsi="Times New Roman" w:cs="Times New Roman"/>
          <w:b/>
          <w:sz w:val="24"/>
          <w:szCs w:val="24"/>
        </w:rPr>
        <w:t>Мероприятия с участием родителей</w:t>
      </w:r>
    </w:p>
    <w:tbl>
      <w:tblPr>
        <w:tblW w:w="1027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6"/>
        <w:gridCol w:w="8432"/>
      </w:tblGrid>
      <w:tr w:rsidR="0027020B" w:rsidRPr="00C0361C" w:rsidTr="0069431A">
        <w:trPr>
          <w:trHeight w:val="990"/>
        </w:trPr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F11BAE" w:rsidRDefault="0027020B" w:rsidP="006943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11BA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Дата проведения</w:t>
            </w:r>
          </w:p>
        </w:tc>
        <w:tc>
          <w:tcPr>
            <w:tcW w:w="843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F11BAE" w:rsidRDefault="0027020B" w:rsidP="0069431A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F11BAE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Мероприятие</w:t>
            </w:r>
          </w:p>
          <w:p w:rsidR="0027020B" w:rsidRPr="00F11BAE" w:rsidRDefault="0027020B" w:rsidP="0069431A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7020B" w:rsidRPr="00C0361C" w:rsidTr="0069431A">
        <w:trPr>
          <w:trHeight w:val="777"/>
        </w:trPr>
        <w:tc>
          <w:tcPr>
            <w:tcW w:w="18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F11BAE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BAE"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84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F11BAE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BAE">
              <w:rPr>
                <w:rFonts w:ascii="Times New Roman" w:eastAsia="Times New Roman" w:hAnsi="Times New Roman" w:cs="Times New Roman"/>
                <w:sz w:val="24"/>
                <w:szCs w:val="24"/>
              </w:rPr>
              <w:t>Концерт посвященный «Дню Дошкольного работника»</w:t>
            </w:r>
          </w:p>
        </w:tc>
      </w:tr>
      <w:tr w:rsidR="0027020B" w:rsidRPr="00C0361C" w:rsidTr="0069431A">
        <w:trPr>
          <w:trHeight w:val="765"/>
        </w:trPr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F11BAE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BAE">
              <w:rPr>
                <w:rFonts w:ascii="Times New Roman" w:eastAsia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Default="0027020B" w:rsidP="0069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AE">
              <w:rPr>
                <w:rFonts w:ascii="Times New Roman" w:hAnsi="Times New Roman" w:cs="Times New Roman"/>
                <w:sz w:val="24"/>
                <w:szCs w:val="24"/>
              </w:rPr>
              <w:t>Конкурс «На лучший рецепт пирога или шарлотки»</w:t>
            </w:r>
          </w:p>
          <w:p w:rsidR="0027020B" w:rsidRPr="00F11BAE" w:rsidRDefault="0027020B" w:rsidP="0069431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20B" w:rsidRPr="00C0361C" w:rsidTr="0069431A">
        <w:trPr>
          <w:trHeight w:val="780"/>
        </w:trPr>
        <w:tc>
          <w:tcPr>
            <w:tcW w:w="18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F11BAE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F11BAE" w:rsidRDefault="0027020B" w:rsidP="0069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«День Матери»</w:t>
            </w:r>
          </w:p>
        </w:tc>
      </w:tr>
      <w:tr w:rsidR="0027020B" w:rsidRPr="00C0361C" w:rsidTr="0069431A">
        <w:trPr>
          <w:trHeight w:val="913"/>
        </w:trPr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F11BAE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BA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F11BAE" w:rsidRDefault="0027020B" w:rsidP="0069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AE">
              <w:rPr>
                <w:rFonts w:ascii="Times New Roman" w:hAnsi="Times New Roman" w:cs="Times New Roman"/>
                <w:sz w:val="24"/>
                <w:szCs w:val="24"/>
              </w:rPr>
              <w:t xml:space="preserve">Конкурс. Изготовление символа года –собаку </w:t>
            </w:r>
            <w:proofErr w:type="gramStart"/>
            <w:r w:rsidRPr="00F11BAE">
              <w:rPr>
                <w:rFonts w:ascii="Times New Roman" w:hAnsi="Times New Roman" w:cs="Times New Roman"/>
                <w:sz w:val="24"/>
                <w:szCs w:val="24"/>
              </w:rPr>
              <w:t>( изготовление</w:t>
            </w:r>
            <w:proofErr w:type="gramEnd"/>
            <w:r w:rsidRPr="00F11BAE">
              <w:rPr>
                <w:rFonts w:ascii="Times New Roman" w:hAnsi="Times New Roman" w:cs="Times New Roman"/>
                <w:sz w:val="24"/>
                <w:szCs w:val="24"/>
              </w:rPr>
              <w:t xml:space="preserve"> игрушек из бросового материала совместно с детьми)</w:t>
            </w:r>
          </w:p>
        </w:tc>
      </w:tr>
      <w:tr w:rsidR="0027020B" w:rsidRPr="00C0361C" w:rsidTr="0069431A">
        <w:trPr>
          <w:trHeight w:val="771"/>
        </w:trPr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F11BAE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BAE">
              <w:rPr>
                <w:rFonts w:ascii="Times New Roman" w:eastAsia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F11BAE" w:rsidRDefault="0027020B" w:rsidP="0069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AE">
              <w:rPr>
                <w:rFonts w:ascii="Times New Roman" w:hAnsi="Times New Roman" w:cs="Times New Roman"/>
                <w:sz w:val="24"/>
                <w:szCs w:val="24"/>
              </w:rPr>
              <w:t>Конкурс «На лучшую кормушку»</w:t>
            </w:r>
          </w:p>
        </w:tc>
      </w:tr>
      <w:tr w:rsidR="0027020B" w:rsidRPr="00C0361C" w:rsidTr="0069431A">
        <w:trPr>
          <w:trHeight w:val="819"/>
        </w:trPr>
        <w:tc>
          <w:tcPr>
            <w:tcW w:w="184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F11BAE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BAE">
              <w:rPr>
                <w:rFonts w:ascii="Times New Roman" w:eastAsia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843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F11BAE" w:rsidRDefault="0027020B" w:rsidP="0069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 –спортивный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праздник  «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Папа –самый лучший друг»</w:t>
            </w:r>
          </w:p>
        </w:tc>
      </w:tr>
      <w:tr w:rsidR="0027020B" w:rsidRPr="00C0361C" w:rsidTr="0069431A">
        <w:trPr>
          <w:trHeight w:val="108"/>
        </w:trPr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F11BAE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BAE">
              <w:rPr>
                <w:rFonts w:ascii="Times New Roman" w:eastAsia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F11BAE" w:rsidRDefault="0027020B" w:rsidP="0069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AE">
              <w:rPr>
                <w:rFonts w:ascii="Times New Roman" w:hAnsi="Times New Roman" w:cs="Times New Roman"/>
                <w:sz w:val="24"/>
                <w:szCs w:val="24"/>
              </w:rPr>
              <w:t>Чаепитие “Мамочку свою  очень я люблю”</w:t>
            </w:r>
          </w:p>
        </w:tc>
      </w:tr>
      <w:tr w:rsidR="0027020B" w:rsidRPr="00C0361C" w:rsidTr="0069431A">
        <w:trPr>
          <w:trHeight w:val="462"/>
        </w:trPr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F11BAE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BAE">
              <w:rPr>
                <w:rFonts w:ascii="Times New Roman" w:eastAsia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F11BAE" w:rsidRDefault="0027020B" w:rsidP="0069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1BAE">
              <w:rPr>
                <w:rFonts w:ascii="Times New Roman" w:hAnsi="Times New Roman" w:cs="Times New Roman"/>
                <w:sz w:val="24"/>
                <w:szCs w:val="24"/>
              </w:rPr>
              <w:t>Конкурс поделок «Пасхальное яйцо».</w:t>
            </w:r>
          </w:p>
        </w:tc>
      </w:tr>
      <w:tr w:rsidR="0027020B" w:rsidRPr="00C0361C" w:rsidTr="0069431A">
        <w:trPr>
          <w:trHeight w:val="598"/>
        </w:trPr>
        <w:tc>
          <w:tcPr>
            <w:tcW w:w="18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F11BAE" w:rsidRDefault="0027020B" w:rsidP="0069431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1BAE">
              <w:rPr>
                <w:rFonts w:ascii="Times New Roman" w:eastAsia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84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7020B" w:rsidRPr="00F11BAE" w:rsidRDefault="0027020B" w:rsidP="006943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361C">
              <w:rPr>
                <w:rFonts w:ascii="Times New Roman" w:hAnsi="Times New Roman" w:cs="Times New Roman"/>
                <w:sz w:val="24"/>
                <w:szCs w:val="24"/>
              </w:rPr>
              <w:t>Субботник на территории детского сада и в группе «День добрых дел»</w:t>
            </w:r>
          </w:p>
        </w:tc>
      </w:tr>
    </w:tbl>
    <w:p w:rsidR="004B60AC" w:rsidRDefault="004B60AC"/>
    <w:sectPr w:rsidR="004B60AC" w:rsidSect="0027020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27020B"/>
    <w:rsid w:val="0027020B"/>
    <w:rsid w:val="004B60AC"/>
    <w:rsid w:val="00815D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99B32F-CF33-4955-BCA4-6151C62AC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13">
    <w:name w:val="c13"/>
    <w:basedOn w:val="a0"/>
    <w:rsid w:val="00270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529</Words>
  <Characters>3021</Characters>
  <Application>Microsoft Office Word</Application>
  <DocSecurity>0</DocSecurity>
  <Lines>25</Lines>
  <Paragraphs>7</Paragraphs>
  <ScaleCrop>false</ScaleCrop>
  <Company>Reanimator Extreme Edition</Company>
  <LinksUpToDate>false</LinksUpToDate>
  <CharactersWithSpaces>3543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Малышок</dc:creator>
  <cp:keywords/>
  <dc:description/>
  <cp:lastModifiedBy>User</cp:lastModifiedBy>
  <cp:revision>4</cp:revision>
  <dcterms:created xsi:type="dcterms:W3CDTF">2017-12-11T03:49:00Z</dcterms:created>
  <dcterms:modified xsi:type="dcterms:W3CDTF">2019-09-23T17:28:00Z</dcterms:modified>
</cp:coreProperties>
</file>