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B0" w:rsidRDefault="00D77AB0" w:rsidP="00D77AB0">
      <w:pPr>
        <w:pStyle w:val="Textbody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по ОБЖ в старшей группе</w:t>
      </w:r>
    </w:p>
    <w:p w:rsidR="00D77AB0" w:rsidRDefault="00D77AB0" w:rsidP="00D77AB0">
      <w:pPr>
        <w:pStyle w:val="Textbody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воспитатель Арутюнова В.А.</w:t>
      </w:r>
      <w:bookmarkStart w:id="0" w:name="_GoBack"/>
      <w:bookmarkEnd w:id="0"/>
    </w:p>
    <w:p w:rsidR="00D77AB0" w:rsidRDefault="00D77AB0" w:rsidP="00D77AB0">
      <w:pPr>
        <w:pStyle w:val="Textbody"/>
        <w:jc w:val="center"/>
      </w:pPr>
      <w:r>
        <w:t> </w:t>
      </w:r>
    </w:p>
    <w:tbl>
      <w:tblPr>
        <w:tblW w:w="15247" w:type="dxa"/>
        <w:tblInd w:w="-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3116"/>
        <w:gridCol w:w="5670"/>
        <w:gridCol w:w="4780"/>
      </w:tblGrid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 проведения</w:t>
            </w:r>
          </w:p>
        </w:tc>
        <w:tc>
          <w:tcPr>
            <w:tcW w:w="3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занятия.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занятия</w:t>
            </w:r>
          </w:p>
        </w:tc>
        <w:tc>
          <w:tcPr>
            <w:tcW w:w="47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 «Опасные ситуации: контакты с незнакомыми людьми на улице».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 «Незнакомец звонит в дверь»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Чтение сказки: «Волк и семеро козлят.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Сюжетно-рол. игра «Если рядом никого…»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«Не собирай незнакомые грибы».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понятие о том, что нельзя собирать незнакомые грибы – они могут быть опасными для человека.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Беседы о грибах, рассматривание плаката «Грибы», муляжей грибов.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Наст.-печ. игра «Полное лукошко».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«Огонь наш друг, огонь наш враг»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детям понятие, что огонь может приносить пользу и вред, огонь опасен. Пожар может возникнуть по разным причинам, факторам. Сформировать  элементарные знания об опасных последствиях пожаров, научить осторожно обращаться с огнем.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Чтение произведения С.Маршака «Рассказы о неизвестном герое»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Отгадывание загадок.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 «Эмоциональное состояние детей и взрослых (радость, грусть, злость, печаль).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представления о различных эмоциональных состояниях детей и взрослых; развивать умение общаться со взрослыми и сверстниками; воспитывать желание дарить радость и хорошее настроение.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ситуации: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«Здравствуйте, это я!»,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«Я дарю тебе улыбку».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 «Опасные предметы»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Формировать у дошкольников представления об опасных для жизни и здоровья предметах, которые </w:t>
            </w:r>
            <w:r>
              <w:rPr>
                <w:rFonts w:ascii="Times New Roman" w:hAnsi="Times New Roman"/>
                <w:sz w:val="24"/>
              </w:rPr>
              <w:lastRenderedPageBreak/>
              <w:t>встречаются в быту, учить детей соблюдать правила.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Беседа «Когда мамы нет дома»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  «Ядовитые растения».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внимательно относиться к растениям в природе: понимать, что среди них могут быть ядовитые; учить соблюдать осторожность, развивать любознательность.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Презентация «Опасные растения»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«Это не игрушки, это опасно».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Рассматривание иллюстраций «Это не игрушки, это опасно»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Д/и «Доскажи словечко»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Подвижная игра «Огонь»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 «Не открывай дверь чужим людям».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детей с правилами личной безопасности, формировать чувство самосохранения.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 «Не открывай дверь чужим людям»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 «Контакты с животными».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 «Правила безопасного поведения с собаками»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 Рассматривание папки–раскладушки «Правила обращения с дикими и домашними животными».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«Чем опасен пожар».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детей с таким явлением, как пожар; воспитывать уверенность в своих действиях; обогатить словарь детей новыми понятиями и словами.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Чтение стих-я С. Маршака «Рассказ о неизвестном герое»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«Если ребенок потерялся».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детям представление об опасных для жизни ситуациях, в которых он может оказаться, учить детей правильно вести себя в случае если он потерялся.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Чтение сказки «Маша и медведь»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Игра-ситуация «Потерялся»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  «Взаимная забота и помощь в семье»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формированию дружелюбных отношений в семье, осознанию родителями важности психологической безопасности ребенка.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«Мой ребенок счастлив». Консультация для родителей.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Памятка для родителей «Если ребенок…» 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 «Небезопасные зимние забавы».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детям знания о правилах поведения на льду, познакомить детей с зимними видами спорта.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1.Презентация «Правила безопасности на льду»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Беседа «Что такое метель»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«Электроприборы».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«Правила обращения с электроприборами»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Д/и «Электроприборы»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«Осторожно, грипп!»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заботиться о своем здоровье, познакомить детей с характерными признаками болезни и профилактикой.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«Осторожно, грипп!».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 «В городском транспорте».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правилами культурного поведения в городском транспорте.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Презентация «В городском транспорте»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 «Берегись мороза».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соблюдать правила безопасности на морозе.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Д/и «Берегись мороза»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«Профессия пожарного».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детей с профессией пожарного , с качествами его характера (смелость, мужество, ловкость, доброта), воспитывать уважение к людям этой профессии.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 «Профессия пожарного» .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Д/и «Кому что нужно»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«Спорт – это здоровье».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различным видам спорта, желание заниматься физкультурой.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«Виды спорта» (ассоциации).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 «Природные явления».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элементарные представления о гололеде, воспитывать умение вести себя при гололеде.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 «Обходи скользкие места»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line="360" w:lineRule="auto"/>
              <w:jc w:val="both"/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color w:val="000000"/>
              </w:rPr>
              <w:t xml:space="preserve"> «Спички - детям не игрушки»-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  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jc w:val="both"/>
            </w:pPr>
            <w:r>
              <w:rPr>
                <w:color w:val="000000"/>
              </w:rPr>
              <w:t>                                    </w:t>
            </w:r>
            <w:r>
              <w:rPr>
                <w:b/>
                <w:i/>
                <w:color w:val="000000"/>
              </w:rPr>
              <w:t xml:space="preserve">2. С. Маршак </w:t>
            </w:r>
            <w:r>
              <w:rPr>
                <w:b/>
                <w:i/>
                <w:color w:val="000000"/>
              </w:rPr>
              <w:lastRenderedPageBreak/>
              <w:t>«Кошкин дом»-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jc w:val="both"/>
            </w:pPr>
            <w:r>
              <w:t> 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Прививать навыки осторожного обращения с огнем.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Воспитывать  желание помочь другому ребенку в затруднительной ситуации.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D77AB0">
            <w:pPr>
              <w:pStyle w:val="TableContents"/>
              <w:numPr>
                <w:ilvl w:val="0"/>
                <w:numId w:val="1"/>
              </w:numPr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Беседы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lastRenderedPageBreak/>
              <w:t>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2.Чтение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lastRenderedPageBreak/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«Осторожно, сосульки!»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быть внимательными, не ходить под крышами и навесами в это время года.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«Что такое сосульки и чем они опасны». Беседа на прогулке.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«Пожар – это опасно».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основными правилами по пожарной безопасности, с первичными действиями при обнаружении пожара; учить правильно сообщать о пожаре по телефону.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ООД «Знает каждый гражданин это номер – 01».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 «Витамины укрепляют организм».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содержатся витамины, воспитывать у детей культуру питания.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Презентация «О правильном питании и пользе витаминов»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jc w:val="both"/>
            </w:pPr>
            <w:r>
              <w:rPr>
                <w:b/>
                <w:i/>
              </w:rPr>
              <w:t xml:space="preserve">1. </w:t>
            </w:r>
            <w:r>
              <w:rPr>
                <w:b/>
                <w:i/>
                <w:color w:val="000000"/>
              </w:rPr>
              <w:t>«Электроприборы»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Закрепить представления детей об электроприборах, их значении для людей, о правилах правильного пользования ими.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Рассматривание иллюстраций.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«Домашние животные – наши друзья?».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детям представление о том, что домашние животные могут быть опасны.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«Правила безопасного поведения с домашними животными».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«Не зевай, правила соблюдай».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детей с основными правилами пожарной безопасности, объяснить, какой вред приносят игры с огнем.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«Основные правила пожарной безопасности»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jc w:val="both"/>
            </w:pPr>
            <w:r>
              <w:rPr>
                <w:b/>
                <w:i/>
              </w:rPr>
              <w:t xml:space="preserve">4. </w:t>
            </w:r>
            <w:r>
              <w:rPr>
                <w:b/>
                <w:i/>
                <w:color w:val="000000"/>
              </w:rPr>
              <w:t>«Случился пожар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…» рассмотреть  и обсудить с детьми опасные ситуации, научить детей правильно себя вести в таких ситуациях.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Игра ситуация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t> 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jc w:val="both"/>
            </w:pPr>
            <w:r>
              <w:rPr>
                <w:b/>
                <w:i/>
              </w:rPr>
              <w:t xml:space="preserve">1. </w:t>
            </w:r>
            <w:r>
              <w:rPr>
                <w:b/>
                <w:i/>
                <w:color w:val="000000"/>
              </w:rPr>
              <w:t>С.Я Маршак «Пожар»  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lastRenderedPageBreak/>
              <w:t> 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Продолжать знакомить детей с причинами возникновения пожара, его последствиями, правилами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пожарной безопасности.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D77AB0">
            <w:pPr>
              <w:pStyle w:val="TableContents"/>
              <w:numPr>
                <w:ilvl w:val="0"/>
                <w:numId w:val="2"/>
              </w:numPr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Чтение</w:t>
            </w:r>
          </w:p>
          <w:p w:rsidR="00D77AB0" w:rsidRDefault="00D77AB0" w:rsidP="00D77AB0">
            <w:pPr>
              <w:pStyle w:val="TableContents"/>
              <w:numPr>
                <w:ilvl w:val="0"/>
                <w:numId w:val="2"/>
              </w:numPr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Инсценирование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lastRenderedPageBreak/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«Что ты будешь делать, когда останешься дома один, без родителей, а в дверь позвонили?»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«Ты один дома». Игра – ситуация.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3.«Бережем свое здоровье»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представления о здоровом образе жизни, о профилактике заболеваний, дать сведения о лекарствах и болезнях.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 «Правила доктора Неумывакина»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</w:pPr>
            <w:r>
              <w:t> 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 «Детские шалости с огнем и их последствия».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правила пожарной безопасности.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1.«Детские шалости с огнем и их последствия»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 «Правила поведения при укусах»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Напомнить родителям о мерах защиты при укусах насекомых, змей и животных.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Консультация для родителей «Как защитить своего ребенка»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«Правила поведения при грозе»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детям представление о природном явлении-гроза.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Презентация «Гроза»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«Ядовитые растения и грибы»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детей о ядовитых растениях и грибах.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Презентация «Ядовитые растения».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Д/и «Съедобное, несъедобное»</w:t>
            </w:r>
          </w:p>
        </w:tc>
      </w:tr>
      <w:tr w:rsidR="00D77AB0" w:rsidTr="00173793">
        <w:tblPrEx>
          <w:tblCellMar>
            <w:top w:w="0" w:type="dxa"/>
            <w:bottom w:w="0" w:type="dxa"/>
          </w:tblCellMar>
        </w:tblPrEx>
        <w:tc>
          <w:tcPr>
            <w:tcW w:w="1681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/>
        </w:tc>
        <w:tc>
          <w:tcPr>
            <w:tcW w:w="31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 «Правила поведения на воде»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правила безопасного поведения на воде. Напомнить родителям, что наступает лето и отдых на водоеме должен быть безопасным.</w:t>
            </w:r>
          </w:p>
        </w:tc>
        <w:tc>
          <w:tcPr>
            <w:tcW w:w="4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«Игры в воде». Беседа</w:t>
            </w:r>
          </w:p>
          <w:p w:rsidR="00D77AB0" w:rsidRDefault="00D77AB0" w:rsidP="00173793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«Будь бдителен». Консультация для родителей.</w:t>
            </w:r>
          </w:p>
        </w:tc>
      </w:tr>
    </w:tbl>
    <w:p w:rsidR="00D77AB0" w:rsidRDefault="00D77AB0" w:rsidP="00D77AB0">
      <w:pPr>
        <w:pStyle w:val="Textbody"/>
      </w:pPr>
      <w:r>
        <w:t>  </w:t>
      </w:r>
    </w:p>
    <w:p w:rsidR="00D77AB0" w:rsidRDefault="00D77AB0" w:rsidP="00D77AB0">
      <w:pPr>
        <w:pStyle w:val="Textbody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Литература:</w:t>
      </w:r>
    </w:p>
    <w:p w:rsidR="00D77AB0" w:rsidRDefault="00D77AB0" w:rsidP="00D77AB0">
      <w:pPr>
        <w:pStyle w:val="Textbody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Белая К.Ю. Формирование основ безопасности поведения у дошкольников. – «Мозаика-Синтез», 2014 г.</w:t>
      </w:r>
    </w:p>
    <w:p w:rsidR="00D77AB0" w:rsidRDefault="00D77AB0" w:rsidP="00D77AB0">
      <w:pPr>
        <w:pStyle w:val="Textbody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Основы безопасности жизнедеятельности детей дошкольного возраста. Планирование работы. Беседы. Игры – СПб.: ООО «ИЗДАТЕЛЬСТВО «ДЕТСТВО-ПРЕСС», 2010.</w:t>
      </w:r>
    </w:p>
    <w:p w:rsidR="00D77AB0" w:rsidRDefault="00D77AB0" w:rsidP="00D77AB0">
      <w:pPr>
        <w:pStyle w:val="Textbody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Основы безопасного поведения дошкольников: занятия, планирование, рекомендации/ авт.-сост. О. В. Чермашенцева. – Волгоград: Учитель, 2010.</w:t>
      </w:r>
    </w:p>
    <w:p w:rsidR="00D77AB0" w:rsidRDefault="00D77AB0" w:rsidP="00D77AB0">
      <w:pPr>
        <w:pStyle w:val="Textbody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Иванова А. И. Естественно-научные наблюдения и эксперименты в д/с. Человек. – М.: ТЦ Сфера, 2008.</w:t>
      </w:r>
    </w:p>
    <w:p w:rsidR="00D77AB0" w:rsidRDefault="00D77AB0" w:rsidP="00D77AB0">
      <w:pPr>
        <w:pStyle w:val="Textbody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Поддубная Л. Б. ОБЖ. Средняя группа. Занимательные материалы /Сост. Л. Б. Поддубная – Волгоград: ИДТ «Корифей», 2008.</w:t>
      </w:r>
    </w:p>
    <w:p w:rsidR="00D77AB0" w:rsidRDefault="00D77AB0" w:rsidP="00D77AB0">
      <w:pPr>
        <w:pStyle w:val="Textbody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Авдеева Н. Н. и др. Безопасность глазами ребенка.</w:t>
      </w:r>
    </w:p>
    <w:p w:rsidR="00C10538" w:rsidRDefault="00C10538"/>
    <w:sectPr w:rsidR="00C10538" w:rsidSect="00D77A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E16"/>
    <w:multiLevelType w:val="multilevel"/>
    <w:tmpl w:val="FCDE86A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527466DC"/>
    <w:multiLevelType w:val="multilevel"/>
    <w:tmpl w:val="8FE6FDE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8"/>
    <w:rsid w:val="009D18E8"/>
    <w:rsid w:val="00C10538"/>
    <w:rsid w:val="00D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AB0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77AB0"/>
    <w:pPr>
      <w:widowControl/>
      <w:spacing w:after="120"/>
    </w:pPr>
  </w:style>
  <w:style w:type="paragraph" w:customStyle="1" w:styleId="TableContents">
    <w:name w:val="Table Contents"/>
    <w:basedOn w:val="a"/>
    <w:rsid w:val="00D77AB0"/>
    <w:pPr>
      <w:widowControl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AB0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77AB0"/>
    <w:pPr>
      <w:widowControl/>
      <w:spacing w:after="120"/>
    </w:pPr>
  </w:style>
  <w:style w:type="paragraph" w:customStyle="1" w:styleId="TableContents">
    <w:name w:val="Table Contents"/>
    <w:basedOn w:val="a"/>
    <w:rsid w:val="00D77AB0"/>
    <w:pPr>
      <w:widowControl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2019-09-04T10:17:00Z</dcterms:created>
  <dcterms:modified xsi:type="dcterms:W3CDTF">2019-09-04T10:17:00Z</dcterms:modified>
</cp:coreProperties>
</file>