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 xml:space="preserve">ОС «Школа </w:t>
      </w:r>
      <w:r w:rsidR="008E03A4">
        <w:rPr>
          <w:sz w:val="28"/>
          <w:szCs w:val="28"/>
        </w:rPr>
        <w:t>России</w:t>
      </w:r>
      <w:r w:rsidRPr="00856734">
        <w:rPr>
          <w:sz w:val="28"/>
          <w:szCs w:val="28"/>
        </w:rPr>
        <w:t>»</w:t>
      </w:r>
    </w:p>
    <w:p w:rsidR="0013707E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>Русский язык</w:t>
      </w:r>
    </w:p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 xml:space="preserve"> </w:t>
      </w:r>
      <w:r w:rsidR="0013707E" w:rsidRPr="00856734">
        <w:rPr>
          <w:sz w:val="28"/>
          <w:szCs w:val="28"/>
        </w:rPr>
        <w:t xml:space="preserve">(учебник авт. </w:t>
      </w:r>
      <w:hyperlink r:id="rId4" w:tgtFrame="_blank" w:history="1">
        <w:proofErr w:type="spellStart"/>
        <w:r w:rsidR="00A72685">
          <w:rPr>
            <w:rStyle w:val="a8"/>
            <w:color w:val="auto"/>
            <w:sz w:val="28"/>
            <w:szCs w:val="28"/>
            <w:u w:val="none"/>
          </w:rPr>
          <w:t>Рамзаева</w:t>
        </w:r>
        <w:proofErr w:type="spellEnd"/>
      </w:hyperlink>
      <w:r w:rsidR="00A72685">
        <w:t xml:space="preserve"> Т. Г.</w:t>
      </w:r>
      <w:r w:rsidR="0013707E" w:rsidRPr="00856734">
        <w:rPr>
          <w:sz w:val="28"/>
          <w:szCs w:val="28"/>
        </w:rPr>
        <w:t>)</w:t>
      </w:r>
    </w:p>
    <w:p w:rsidR="0013707E" w:rsidRPr="00856734" w:rsidRDefault="0013707E" w:rsidP="0013707E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>3 класс</w:t>
      </w:r>
    </w:p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</w:p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 xml:space="preserve">Тема «Непроизносимые согласные в </w:t>
      </w:r>
      <w:proofErr w:type="gramStart"/>
      <w:r w:rsidRPr="00856734">
        <w:rPr>
          <w:sz w:val="28"/>
          <w:szCs w:val="28"/>
        </w:rPr>
        <w:t>корне слова</w:t>
      </w:r>
      <w:proofErr w:type="gramEnd"/>
      <w:r w:rsidR="00856734" w:rsidRPr="00856734">
        <w:rPr>
          <w:sz w:val="28"/>
          <w:szCs w:val="28"/>
        </w:rPr>
        <w:t>»</w:t>
      </w:r>
    </w:p>
    <w:p w:rsidR="00ED6237" w:rsidRPr="00856734" w:rsidRDefault="00ED6237" w:rsidP="00ED6237">
      <w:pPr>
        <w:ind w:left="-709"/>
        <w:jc w:val="both"/>
        <w:rPr>
          <w:sz w:val="28"/>
          <w:szCs w:val="28"/>
        </w:rPr>
      </w:pPr>
    </w:p>
    <w:p w:rsidR="00ED6237" w:rsidRPr="00856734" w:rsidRDefault="00ED6237" w:rsidP="00ED6237">
      <w:pPr>
        <w:ind w:left="-709"/>
        <w:jc w:val="both"/>
      </w:pPr>
      <w:r w:rsidRPr="00856734">
        <w:t>Тип урока – урок открытия новых знаний.</w:t>
      </w:r>
    </w:p>
    <w:p w:rsidR="00ED6237" w:rsidRPr="00856734" w:rsidRDefault="00ED6237" w:rsidP="00ED6237">
      <w:pPr>
        <w:ind w:left="-709"/>
        <w:jc w:val="both"/>
      </w:pPr>
      <w:r w:rsidRPr="00856734">
        <w:t>Формы организации деятельности – фронтальная, индивидуальная, парная, групповая.</w:t>
      </w:r>
    </w:p>
    <w:p w:rsidR="00ED6237" w:rsidRPr="00856734" w:rsidRDefault="00ED6237" w:rsidP="00ED6237">
      <w:pPr>
        <w:ind w:left="-709"/>
        <w:jc w:val="both"/>
      </w:pPr>
      <w:r w:rsidRPr="00856734">
        <w:t>Структурные компоненты (план):</w:t>
      </w:r>
    </w:p>
    <w:p w:rsidR="00ED6237" w:rsidRPr="00856734" w:rsidRDefault="00ED6237" w:rsidP="00ED6237">
      <w:r w:rsidRPr="00856734">
        <w:t>1.этап мотивации к учебной деятельности (1 мин.)</w:t>
      </w:r>
    </w:p>
    <w:p w:rsidR="00ED6237" w:rsidRPr="00856734" w:rsidRDefault="00ED6237" w:rsidP="00ED6237">
      <w:r w:rsidRPr="00856734">
        <w:t>2. актуализация знаний и пробное учебное действие (</w:t>
      </w:r>
      <w:r w:rsidR="008D595C">
        <w:t>3</w:t>
      </w:r>
      <w:r w:rsidRPr="00856734">
        <w:t xml:space="preserve"> мин.)</w:t>
      </w:r>
    </w:p>
    <w:p w:rsidR="00ED6237" w:rsidRPr="00856734" w:rsidRDefault="00ED6237" w:rsidP="00ED6237">
      <w:r w:rsidRPr="00856734">
        <w:t>3. выявление места и причины затруднения (</w:t>
      </w:r>
      <w:r w:rsidR="008D595C">
        <w:t>6</w:t>
      </w:r>
      <w:r w:rsidRPr="00856734">
        <w:t xml:space="preserve"> мин.)</w:t>
      </w:r>
    </w:p>
    <w:p w:rsidR="00ED6237" w:rsidRPr="00856734" w:rsidRDefault="00ED6237" w:rsidP="00ED6237">
      <w:r w:rsidRPr="00856734">
        <w:t>4. этап построения проекта выхода из затруднения (</w:t>
      </w:r>
      <w:r w:rsidR="008D595C">
        <w:t>10</w:t>
      </w:r>
      <w:r w:rsidRPr="00856734">
        <w:t xml:space="preserve"> мин.)</w:t>
      </w:r>
    </w:p>
    <w:p w:rsidR="00ED6237" w:rsidRPr="00856734" w:rsidRDefault="00ED6237" w:rsidP="00ED6237">
      <w:r w:rsidRPr="00856734">
        <w:t>5. реализация построенного проекта (</w:t>
      </w:r>
      <w:r w:rsidR="008D595C">
        <w:t>4</w:t>
      </w:r>
      <w:r w:rsidRPr="00856734">
        <w:t xml:space="preserve"> мин.)</w:t>
      </w:r>
    </w:p>
    <w:p w:rsidR="00ED6237" w:rsidRPr="00856734" w:rsidRDefault="00ED6237" w:rsidP="00ED6237">
      <w:r w:rsidRPr="00856734">
        <w:t>6. первичное закрепление с проговариванием во внешней речи (</w:t>
      </w:r>
      <w:r w:rsidR="008D595C">
        <w:t>8</w:t>
      </w:r>
      <w:r w:rsidRPr="00856734">
        <w:t xml:space="preserve"> мин.)</w:t>
      </w:r>
    </w:p>
    <w:p w:rsidR="00ED6237" w:rsidRPr="00856734" w:rsidRDefault="00ED6237" w:rsidP="00ED6237">
      <w:r w:rsidRPr="00856734">
        <w:t>7. самостоятельная работа с самопроверкой по эталону (</w:t>
      </w:r>
      <w:r w:rsidR="008D595C">
        <w:t>5</w:t>
      </w:r>
      <w:r w:rsidRPr="00856734">
        <w:t xml:space="preserve"> мин.)</w:t>
      </w:r>
    </w:p>
    <w:p w:rsidR="00ED6237" w:rsidRPr="00856734" w:rsidRDefault="00ED6237" w:rsidP="00ED6237">
      <w:r w:rsidRPr="00856734">
        <w:t>8. включение в систему знаний и повторение (</w:t>
      </w:r>
      <w:r w:rsidR="008D595C">
        <w:t>5</w:t>
      </w:r>
      <w:r w:rsidRPr="00856734">
        <w:t xml:space="preserve"> мин.)</w:t>
      </w:r>
    </w:p>
    <w:p w:rsidR="00ED6237" w:rsidRPr="00856734" w:rsidRDefault="00ED6237" w:rsidP="00ED6237">
      <w:r w:rsidRPr="00856734">
        <w:t>9. рефлексия (</w:t>
      </w:r>
      <w:r w:rsidR="008D595C">
        <w:t>3</w:t>
      </w:r>
      <w:r w:rsidRPr="00856734">
        <w:t xml:space="preserve"> мин.)</w:t>
      </w:r>
    </w:p>
    <w:p w:rsidR="00ED6237" w:rsidRPr="00856734" w:rsidRDefault="00ED6237" w:rsidP="00C20A0A">
      <w:pPr>
        <w:ind w:left="-709"/>
      </w:pPr>
    </w:p>
    <w:p w:rsidR="00C20A0A" w:rsidRPr="00856734" w:rsidRDefault="00C20A0A" w:rsidP="00C20A0A">
      <w:pPr>
        <w:ind w:left="-709"/>
      </w:pPr>
      <w:r w:rsidRPr="00856734">
        <w:rPr>
          <w:b/>
        </w:rPr>
        <w:t>Цель</w:t>
      </w:r>
      <w:r w:rsidRPr="00856734">
        <w:t xml:space="preserve">: к концу урока ученик обозначает буквой непроизносимый согласный звук в </w:t>
      </w:r>
      <w:proofErr w:type="gramStart"/>
      <w:r w:rsidRPr="00856734">
        <w:t>корне слова</w:t>
      </w:r>
      <w:proofErr w:type="gramEnd"/>
      <w:r w:rsidRPr="00856734">
        <w:t xml:space="preserve"> и </w:t>
      </w:r>
      <w:r w:rsidR="0013707E" w:rsidRPr="00856734">
        <w:t xml:space="preserve">умеет применять </w:t>
      </w:r>
      <w:r w:rsidRPr="00856734">
        <w:t>правило написания слов с непроизносимыми согласными</w:t>
      </w:r>
      <w:r w:rsidR="00856734">
        <w:t xml:space="preserve"> на практике</w:t>
      </w:r>
      <w:r w:rsidRPr="00856734">
        <w:t>.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  <w:rPr>
          <w:b/>
        </w:rPr>
      </w:pPr>
      <w:r w:rsidRPr="00856734">
        <w:rPr>
          <w:b/>
        </w:rPr>
        <w:t>Задачи:</w:t>
      </w:r>
    </w:p>
    <w:p w:rsidR="00C20A0A" w:rsidRPr="00856734" w:rsidRDefault="00C20A0A" w:rsidP="00C20A0A">
      <w:pPr>
        <w:ind w:left="-709"/>
      </w:pPr>
      <w:r w:rsidRPr="00856734">
        <w:t xml:space="preserve">В соответствии с </w:t>
      </w:r>
      <w:r w:rsidRPr="00856734">
        <w:rPr>
          <w:u w:val="single"/>
        </w:rPr>
        <w:t xml:space="preserve">предметными </w:t>
      </w:r>
      <w:r w:rsidRPr="00856734">
        <w:t>результатами:</w:t>
      </w:r>
    </w:p>
    <w:p w:rsidR="00C20A0A" w:rsidRPr="00856734" w:rsidRDefault="00C20A0A" w:rsidP="00C20A0A">
      <w:pPr>
        <w:ind w:left="-709"/>
      </w:pPr>
      <w:r w:rsidRPr="00856734">
        <w:t>-разви</w:t>
      </w:r>
      <w:r w:rsidR="00856734" w:rsidRPr="00856734">
        <w:t>ва</w:t>
      </w:r>
      <w:r w:rsidRPr="00856734">
        <w:t xml:space="preserve">ть умение распознавать непроизносимые согласные в </w:t>
      </w:r>
      <w:proofErr w:type="gramStart"/>
      <w:r w:rsidRPr="00856734">
        <w:t>корне слова</w:t>
      </w:r>
      <w:proofErr w:type="gramEnd"/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 xml:space="preserve">-учить анализу и умению находить слова с непроизносимыми согласными среди других слов; </w:t>
      </w:r>
    </w:p>
    <w:p w:rsidR="00C20A0A" w:rsidRPr="00856734" w:rsidRDefault="00C20A0A" w:rsidP="00C20A0A">
      <w:pPr>
        <w:ind w:left="-709"/>
      </w:pPr>
      <w:r w:rsidRPr="00856734">
        <w:t>-раскрыть способ проверки непроизносимых согласных;</w:t>
      </w:r>
    </w:p>
    <w:p w:rsidR="00C20A0A" w:rsidRPr="00856734" w:rsidRDefault="00C20A0A" w:rsidP="00C20A0A">
      <w:pPr>
        <w:ind w:left="-709"/>
      </w:pPr>
      <w:r w:rsidRPr="00856734">
        <w:t xml:space="preserve">-продолжить развитие орфографической зоркости; </w:t>
      </w:r>
    </w:p>
    <w:p w:rsidR="00C20A0A" w:rsidRPr="00856734" w:rsidRDefault="00C20A0A" w:rsidP="00C20A0A">
      <w:pPr>
        <w:ind w:left="-709"/>
      </w:pPr>
      <w:r w:rsidRPr="00856734">
        <w:t>-сформировать общий прием умственных действий при написании слов с непроизносимыми согласными в корне.</w:t>
      </w:r>
      <w:r w:rsidRPr="00856734">
        <w:tab/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</w:pPr>
      <w:r w:rsidRPr="00856734">
        <w:t xml:space="preserve">В соответствии с </w:t>
      </w:r>
      <w:r w:rsidRPr="00856734">
        <w:rPr>
          <w:u w:val="single"/>
        </w:rPr>
        <w:t>личностными</w:t>
      </w:r>
      <w:r w:rsidRPr="00856734">
        <w:t xml:space="preserve"> результатами:</w:t>
      </w:r>
    </w:p>
    <w:p w:rsidR="00C20A0A" w:rsidRPr="00856734" w:rsidRDefault="00C20A0A" w:rsidP="00C20A0A">
      <w:pPr>
        <w:ind w:left="-709"/>
      </w:pPr>
      <w:r w:rsidRPr="00856734">
        <w:t>-продолжить формирование понятийно-логического и образно- чувственного мышления;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</w:t>
      </w:r>
      <w:r w:rsidRPr="00856734">
        <w:t xml:space="preserve"> самостоятельност</w:t>
      </w:r>
      <w:r w:rsidR="0013707E" w:rsidRPr="00856734">
        <w:t>и</w:t>
      </w:r>
      <w:r w:rsidRPr="00856734">
        <w:t>, самоконтрол</w:t>
      </w:r>
      <w:r w:rsidR="0013707E" w:rsidRPr="00856734">
        <w:t>я</w:t>
      </w:r>
      <w:r w:rsidRPr="00856734">
        <w:t xml:space="preserve"> и самооценк</w:t>
      </w:r>
      <w:r w:rsidR="0013707E" w:rsidRPr="00856734">
        <w:t>и</w:t>
      </w:r>
      <w:r w:rsidRPr="00856734">
        <w:t>, внимани</w:t>
      </w:r>
      <w:r w:rsidR="0013707E" w:rsidRPr="00856734">
        <w:t>я</w:t>
      </w:r>
      <w:r w:rsidRPr="00856734">
        <w:t xml:space="preserve"> и памят</w:t>
      </w:r>
      <w:r w:rsidR="0013707E" w:rsidRPr="00856734">
        <w:t>и</w:t>
      </w:r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>-воспитывать интерес к русскому языку через создание атмосферы комфорта и сотрудничества на уроке.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</w:pPr>
      <w:r w:rsidRPr="00856734">
        <w:t xml:space="preserve">В соответствии с </w:t>
      </w:r>
      <w:proofErr w:type="spellStart"/>
      <w:r w:rsidRPr="00856734">
        <w:rPr>
          <w:u w:val="single"/>
        </w:rPr>
        <w:t>метапредметными</w:t>
      </w:r>
      <w:proofErr w:type="spellEnd"/>
      <w:r w:rsidRPr="00856734">
        <w:rPr>
          <w:u w:val="single"/>
        </w:rPr>
        <w:t xml:space="preserve"> </w:t>
      </w:r>
      <w:r w:rsidRPr="00856734">
        <w:t>результатами:</w:t>
      </w:r>
    </w:p>
    <w:p w:rsidR="00C20A0A" w:rsidRPr="00856734" w:rsidRDefault="00C20A0A" w:rsidP="00C20A0A">
      <w:pPr>
        <w:ind w:left="-709"/>
        <w:rPr>
          <w:u w:val="single"/>
        </w:rPr>
      </w:pPr>
      <w:r w:rsidRPr="00856734">
        <w:t xml:space="preserve">       </w:t>
      </w:r>
      <w:r w:rsidRPr="00856734">
        <w:rPr>
          <w:u w:val="single"/>
        </w:rPr>
        <w:t>Регулятивные УУД:</w:t>
      </w:r>
    </w:p>
    <w:p w:rsidR="00C20A0A" w:rsidRPr="00856734" w:rsidRDefault="00C20A0A" w:rsidP="00C20A0A">
      <w:pPr>
        <w:ind w:left="-709"/>
        <w:rPr>
          <w:u w:val="single"/>
        </w:rPr>
      </w:pPr>
      <w:r w:rsidRPr="00856734">
        <w:t>-развивать способность действовать согласно алгоритму;</w:t>
      </w:r>
    </w:p>
    <w:p w:rsidR="00C20A0A" w:rsidRPr="00856734" w:rsidRDefault="00C20A0A" w:rsidP="00C20A0A">
      <w:pPr>
        <w:ind w:left="-709"/>
      </w:pPr>
      <w:r w:rsidRPr="00856734">
        <w:t>-подвести к самостоятель</w:t>
      </w:r>
      <w:r w:rsidR="0013707E" w:rsidRPr="00856734">
        <w:t>ному формулированию цели урока</w:t>
      </w:r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</w:t>
      </w:r>
      <w:r w:rsidRPr="00856734">
        <w:t xml:space="preserve"> умени</w:t>
      </w:r>
      <w:r w:rsidR="0013707E" w:rsidRPr="00856734">
        <w:t>я</w:t>
      </w:r>
      <w:r w:rsidRPr="00856734">
        <w:t xml:space="preserve"> оценивать друг друга в </w:t>
      </w:r>
      <w:proofErr w:type="spellStart"/>
      <w:r w:rsidRPr="00856734">
        <w:t>парах</w:t>
      </w:r>
      <w:proofErr w:type="gramStart"/>
      <w:r w:rsidR="00856734" w:rsidRPr="00856734">
        <w:t>,г</w:t>
      </w:r>
      <w:proofErr w:type="gramEnd"/>
      <w:r w:rsidR="00856734" w:rsidRPr="00856734">
        <w:t>руппах</w:t>
      </w:r>
      <w:proofErr w:type="spellEnd"/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>-способствовать формированию у учащихся осознанности в  учебной деятельности;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</w:t>
      </w:r>
      <w:r w:rsidRPr="00856734">
        <w:t xml:space="preserve"> </w:t>
      </w:r>
      <w:proofErr w:type="gramStart"/>
      <w:r w:rsidRPr="00856734">
        <w:t>навык</w:t>
      </w:r>
      <w:r w:rsidR="0013707E" w:rsidRPr="00856734">
        <w:t>а</w:t>
      </w:r>
      <w:r w:rsidRPr="00856734">
        <w:t xml:space="preserve"> оценивания степени успешности своей работы</w:t>
      </w:r>
      <w:proofErr w:type="gramEnd"/>
      <w:r w:rsidRPr="00856734">
        <w:t>.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  <w:rPr>
          <w:u w:val="single"/>
        </w:rPr>
      </w:pPr>
      <w:r w:rsidRPr="00856734">
        <w:t xml:space="preserve">        </w:t>
      </w:r>
      <w:r w:rsidRPr="00856734">
        <w:rPr>
          <w:u w:val="single"/>
        </w:rPr>
        <w:t>Познавательные УУД:</w:t>
      </w:r>
    </w:p>
    <w:p w:rsidR="00C20A0A" w:rsidRPr="00856734" w:rsidRDefault="00C20A0A" w:rsidP="00C20A0A">
      <w:pPr>
        <w:ind w:left="-709"/>
      </w:pPr>
      <w:r w:rsidRPr="00856734">
        <w:t xml:space="preserve">-продолжить формирование умения устанавливать причинно-следственные связи; 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 </w:t>
      </w:r>
      <w:r w:rsidRPr="00856734">
        <w:t>анализ</w:t>
      </w:r>
      <w:r w:rsidR="0013707E" w:rsidRPr="00856734">
        <w:t>а</w:t>
      </w:r>
      <w:r w:rsidRPr="00856734">
        <w:t xml:space="preserve"> и синтез</w:t>
      </w:r>
      <w:r w:rsidR="0013707E" w:rsidRPr="00856734">
        <w:t>а</w:t>
      </w:r>
      <w:r w:rsidRPr="00856734">
        <w:t>;</w:t>
      </w:r>
    </w:p>
    <w:p w:rsidR="00C20A0A" w:rsidRPr="00856734" w:rsidRDefault="0013707E" w:rsidP="00C20A0A">
      <w:pPr>
        <w:ind w:left="-709"/>
      </w:pPr>
      <w:r w:rsidRPr="00856734">
        <w:t xml:space="preserve">-продолжить формирование умения </w:t>
      </w:r>
      <w:r w:rsidR="00C20A0A" w:rsidRPr="00856734">
        <w:t xml:space="preserve"> делать выводы и обобщения. 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  <w:rPr>
          <w:u w:val="single"/>
        </w:rPr>
      </w:pPr>
      <w:r w:rsidRPr="00856734">
        <w:lastRenderedPageBreak/>
        <w:t xml:space="preserve">        </w:t>
      </w:r>
      <w:r w:rsidRPr="00856734">
        <w:rPr>
          <w:u w:val="single"/>
        </w:rPr>
        <w:t>Коммуникативные УУД:</w:t>
      </w:r>
    </w:p>
    <w:p w:rsidR="00C20A0A" w:rsidRPr="00856734" w:rsidRDefault="00C20A0A" w:rsidP="00C20A0A">
      <w:pPr>
        <w:ind w:left="-709"/>
      </w:pPr>
      <w:r w:rsidRPr="00856734">
        <w:t>-обогащать словарный запас учащихся;</w:t>
      </w:r>
    </w:p>
    <w:p w:rsidR="00C20A0A" w:rsidRPr="00856734" w:rsidRDefault="0013707E" w:rsidP="00C20A0A">
      <w:pPr>
        <w:ind w:left="-709"/>
      </w:pPr>
      <w:r w:rsidRPr="00856734">
        <w:t xml:space="preserve">- продолжить развитие </w:t>
      </w:r>
      <w:r w:rsidR="00C20A0A" w:rsidRPr="00856734">
        <w:t>монологическ</w:t>
      </w:r>
      <w:r w:rsidRPr="00856734">
        <w:t>ой</w:t>
      </w:r>
      <w:r w:rsidR="00C20A0A" w:rsidRPr="00856734">
        <w:t xml:space="preserve"> и диалогическ</w:t>
      </w:r>
      <w:r w:rsidRPr="00856734">
        <w:t>ой</w:t>
      </w:r>
      <w:r w:rsidR="00C20A0A" w:rsidRPr="00856734">
        <w:t xml:space="preserve"> реч</w:t>
      </w:r>
      <w:r w:rsidRPr="00856734">
        <w:t>и</w:t>
      </w:r>
      <w:r w:rsidR="00C20A0A" w:rsidRPr="00856734">
        <w:t>;</w:t>
      </w:r>
    </w:p>
    <w:p w:rsidR="00C20A0A" w:rsidRPr="00856734" w:rsidRDefault="00C20A0A" w:rsidP="00C20A0A">
      <w:pPr>
        <w:ind w:left="-709"/>
        <w:rPr>
          <w:i/>
        </w:rPr>
      </w:pPr>
      <w:r w:rsidRPr="00856734">
        <w:t>-воспитывать умение отстаивать собственную точку зрения и  принимать мнения других людей.</w:t>
      </w:r>
    </w:p>
    <w:p w:rsidR="001E459A" w:rsidRPr="00856734" w:rsidRDefault="001E459A" w:rsidP="00856734"/>
    <w:p w:rsidR="001E459A" w:rsidRPr="00856734" w:rsidRDefault="001E459A" w:rsidP="001E459A">
      <w:pPr>
        <w:ind w:left="-709"/>
      </w:pPr>
      <w:r w:rsidRPr="00856734">
        <w:rPr>
          <w:b/>
        </w:rPr>
        <w:t>Технологии</w:t>
      </w:r>
      <w:r w:rsidRPr="00856734">
        <w:t>:</w:t>
      </w:r>
    </w:p>
    <w:p w:rsidR="001E459A" w:rsidRPr="00856734" w:rsidRDefault="00856734" w:rsidP="001E459A">
      <w:pPr>
        <w:ind w:left="-709"/>
      </w:pPr>
      <w:r w:rsidRPr="00856734">
        <w:t>П</w:t>
      </w:r>
      <w:r w:rsidR="001E459A" w:rsidRPr="00856734">
        <w:t>роблемно- диалог</w:t>
      </w:r>
      <w:r w:rsidRPr="00856734">
        <w:t>ическая</w:t>
      </w:r>
      <w:r w:rsidR="001E459A" w:rsidRPr="00856734">
        <w:t xml:space="preserve"> технология</w:t>
      </w:r>
      <w:r w:rsidRPr="00856734">
        <w:t>;</w:t>
      </w:r>
      <w:r w:rsidR="001E459A" w:rsidRPr="00856734">
        <w:t xml:space="preserve">  </w:t>
      </w:r>
      <w:r w:rsidRPr="00856734">
        <w:t xml:space="preserve">технология </w:t>
      </w:r>
      <w:r w:rsidR="001E459A" w:rsidRPr="00856734">
        <w:t xml:space="preserve">оценивания </w:t>
      </w:r>
      <w:r w:rsidRPr="00856734">
        <w:t xml:space="preserve">учебных успехов. </w:t>
      </w:r>
    </w:p>
    <w:p w:rsidR="001E459A" w:rsidRPr="00856734" w:rsidRDefault="001E459A" w:rsidP="001E459A">
      <w:pPr>
        <w:ind w:left="-709"/>
      </w:pPr>
    </w:p>
    <w:p w:rsidR="00856734" w:rsidRDefault="00856734">
      <w:pPr>
        <w:spacing w:after="200" w:line="276" w:lineRule="auto"/>
      </w:pPr>
      <w:r>
        <w:br w:type="page"/>
      </w:r>
    </w:p>
    <w:tbl>
      <w:tblPr>
        <w:tblW w:w="10942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5103"/>
        <w:gridCol w:w="3260"/>
      </w:tblGrid>
      <w:tr w:rsidR="0072067C" w:rsidRPr="00C422DC" w:rsidTr="00121F70">
        <w:tc>
          <w:tcPr>
            <w:tcW w:w="2579" w:type="dxa"/>
            <w:vAlign w:val="center"/>
          </w:tcPr>
          <w:p w:rsidR="0072067C" w:rsidRPr="00C422DC" w:rsidRDefault="0072067C" w:rsidP="00121F70">
            <w:pPr>
              <w:jc w:val="center"/>
            </w:pPr>
            <w:r w:rsidRPr="00C422DC">
              <w:lastRenderedPageBreak/>
              <w:t>Этапы урока</w:t>
            </w:r>
          </w:p>
        </w:tc>
        <w:tc>
          <w:tcPr>
            <w:tcW w:w="5103" w:type="dxa"/>
            <w:vAlign w:val="center"/>
          </w:tcPr>
          <w:p w:rsidR="0072067C" w:rsidRPr="00C422DC" w:rsidRDefault="0072067C" w:rsidP="00121F70">
            <w:pPr>
              <w:jc w:val="center"/>
            </w:pPr>
            <w:r w:rsidRPr="00C422DC">
              <w:t>Действия учителя</w:t>
            </w:r>
          </w:p>
        </w:tc>
        <w:tc>
          <w:tcPr>
            <w:tcW w:w="3260" w:type="dxa"/>
            <w:vAlign w:val="center"/>
          </w:tcPr>
          <w:p w:rsidR="0072067C" w:rsidRPr="00C422DC" w:rsidRDefault="0072067C" w:rsidP="00121F70">
            <w:pPr>
              <w:jc w:val="center"/>
            </w:pPr>
            <w:r w:rsidRPr="00C422DC">
              <w:t>Действия учеников</w:t>
            </w:r>
          </w:p>
        </w:tc>
      </w:tr>
      <w:tr w:rsidR="0072067C" w:rsidRPr="00C422DC" w:rsidTr="0072067C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C" w:rsidRPr="00C422DC" w:rsidRDefault="004575A9" w:rsidP="0072067C">
            <w:r>
              <w:t>1.</w:t>
            </w:r>
            <w:r w:rsidR="0072067C" w:rsidRPr="00C422DC">
              <w:t>этап мотивации к учебной деятельности.</w:t>
            </w:r>
          </w:p>
          <w:p w:rsidR="0072067C" w:rsidRPr="00C422DC" w:rsidRDefault="0072067C" w:rsidP="0072067C">
            <w:r w:rsidRPr="00C422DC">
              <w:t>(1 мин.)</w:t>
            </w:r>
          </w:p>
          <w:p w:rsidR="0072067C" w:rsidRPr="00E93DE6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E93DE6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575A9" w:rsidRPr="00E93DE6" w:rsidRDefault="004575A9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F97" w:rsidRDefault="00D04F97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72067C" w:rsidP="0072067C">
            <w:r w:rsidRPr="00C422DC">
              <w:t>2. актуализация знаний и пробно</w:t>
            </w:r>
            <w:r>
              <w:t>е учебное</w:t>
            </w:r>
            <w:r w:rsidRPr="00C422DC">
              <w:t xml:space="preserve"> действи</w:t>
            </w:r>
            <w:r>
              <w:t>е</w:t>
            </w:r>
            <w:r w:rsidRPr="00C422DC">
              <w:t>.</w:t>
            </w:r>
          </w:p>
          <w:p w:rsidR="0072067C" w:rsidRPr="00C422DC" w:rsidRDefault="0072067C" w:rsidP="0072067C">
            <w:r w:rsidRPr="00C422DC">
              <w:t>(</w:t>
            </w:r>
            <w:r w:rsidR="00D04F97">
              <w:t>3</w:t>
            </w:r>
            <w:r w:rsidRPr="00C422DC">
              <w:t xml:space="preserve"> мин.)</w:t>
            </w: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F97" w:rsidRDefault="00D04F97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F97" w:rsidRPr="00607550" w:rsidRDefault="00D04F97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72067C" w:rsidP="0072067C">
            <w:r w:rsidRPr="00C422DC">
              <w:t>3. выявление места и причины затруднения.</w:t>
            </w:r>
          </w:p>
          <w:p w:rsidR="0072067C" w:rsidRPr="00C422DC" w:rsidRDefault="0072067C" w:rsidP="0072067C">
            <w:r w:rsidRPr="00C422DC">
              <w:t>(</w:t>
            </w:r>
            <w:r w:rsidR="00D04F97">
              <w:t>6</w:t>
            </w:r>
            <w:r w:rsidRPr="00C422DC">
              <w:t xml:space="preserve"> мин.)</w:t>
            </w: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72067C" w:rsidP="0072067C">
            <w:r w:rsidRPr="00C422DC">
              <w:t>4. этап построения проекта выхода из затруднения.</w:t>
            </w:r>
          </w:p>
          <w:p w:rsidR="0072067C" w:rsidRPr="00C422DC" w:rsidRDefault="0072067C" w:rsidP="0072067C">
            <w:r w:rsidRPr="00C422DC">
              <w:t>(</w:t>
            </w:r>
            <w:r w:rsidR="008D595C">
              <w:t>10</w:t>
            </w:r>
            <w:r w:rsidRPr="00C422DC">
              <w:t xml:space="preserve"> мин.)</w:t>
            </w:r>
          </w:p>
          <w:p w:rsidR="0072067C" w:rsidRPr="008E03A4" w:rsidRDefault="0072067C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Pr="00C00EF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Default="00C00EF4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C00EF4" w:rsidRPr="00C422DC" w:rsidRDefault="00C00EF4" w:rsidP="00C00EF4">
            <w:r w:rsidRPr="00C422DC">
              <w:t>5. реализация построенного проекта.</w:t>
            </w:r>
          </w:p>
          <w:p w:rsidR="00C00EF4" w:rsidRPr="00C422DC" w:rsidRDefault="00C00EF4" w:rsidP="00C00EF4">
            <w:r w:rsidRPr="00C422DC">
              <w:t>(</w:t>
            </w:r>
            <w:r w:rsidR="008D595C">
              <w:t>4</w:t>
            </w:r>
            <w:r w:rsidRPr="00C422DC">
              <w:t xml:space="preserve"> мин.)</w:t>
            </w:r>
          </w:p>
          <w:p w:rsidR="009C2245" w:rsidRDefault="009C2245" w:rsidP="0072067C"/>
          <w:p w:rsidR="008D595C" w:rsidRDefault="008D595C" w:rsidP="0072067C"/>
          <w:p w:rsidR="009C2245" w:rsidRDefault="009C2245" w:rsidP="0072067C"/>
          <w:p w:rsidR="009C2245" w:rsidRPr="00C422DC" w:rsidRDefault="009C2245" w:rsidP="009C2245">
            <w:r w:rsidRPr="00C422DC">
              <w:t>6. первичное закрепление с проговариванием во внешней речи.</w:t>
            </w:r>
          </w:p>
          <w:p w:rsidR="009C2245" w:rsidRPr="00C422DC" w:rsidRDefault="009C2245" w:rsidP="009C2245">
            <w:r w:rsidRPr="00C422DC">
              <w:t>(</w:t>
            </w:r>
            <w:r w:rsidR="008D595C">
              <w:t>8</w:t>
            </w:r>
            <w:r w:rsidRPr="00C422DC">
              <w:t xml:space="preserve"> мин.)</w:t>
            </w:r>
          </w:p>
          <w:p w:rsidR="009C2245" w:rsidRDefault="009C2245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Pr="00C422DC" w:rsidRDefault="00EF2E27" w:rsidP="00EF2E27">
            <w:r w:rsidRPr="00C422DC">
              <w:t>7. самостоятельная работа с самопроверкой по эталону.</w:t>
            </w:r>
          </w:p>
          <w:p w:rsidR="00EF2E27" w:rsidRPr="00C422DC" w:rsidRDefault="00EF2E27" w:rsidP="00EF2E27">
            <w:r w:rsidRPr="00C422DC">
              <w:t>(</w:t>
            </w:r>
            <w:r w:rsidR="008D595C">
              <w:t>5</w:t>
            </w:r>
            <w:r w:rsidRPr="00C422DC">
              <w:t xml:space="preserve"> мин.)</w:t>
            </w:r>
          </w:p>
          <w:p w:rsidR="00EF2E27" w:rsidRDefault="00EF2E27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AB33A8" w:rsidRDefault="00AB33A8" w:rsidP="0072067C"/>
          <w:p w:rsidR="00312A8E" w:rsidRPr="00C422DC" w:rsidRDefault="00312A8E" w:rsidP="00312A8E">
            <w:r w:rsidRPr="00C422DC">
              <w:t>8. включение в систему знаний и повторени</w:t>
            </w:r>
            <w:r w:rsidR="00ED2E7E">
              <w:t>е</w:t>
            </w:r>
            <w:r w:rsidRPr="00C422DC">
              <w:t>.</w:t>
            </w:r>
          </w:p>
          <w:p w:rsidR="00312A8E" w:rsidRPr="00C422DC" w:rsidRDefault="00312A8E" w:rsidP="00312A8E">
            <w:r w:rsidRPr="00C422DC">
              <w:t>(</w:t>
            </w:r>
            <w:r w:rsidR="008D595C">
              <w:t>5</w:t>
            </w:r>
            <w:r w:rsidRPr="00C422DC">
              <w:t xml:space="preserve"> мин.)</w:t>
            </w:r>
          </w:p>
          <w:p w:rsidR="00312A8E" w:rsidRDefault="00312A8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Pr="009C2245" w:rsidRDefault="00ED2E7E" w:rsidP="008D595C">
            <w:r w:rsidRPr="00C422DC">
              <w:t>9. рефлексия. (</w:t>
            </w:r>
            <w:r w:rsidR="008D595C">
              <w:t>3</w:t>
            </w:r>
            <w:r w:rsidRPr="00C422DC">
              <w:t xml:space="preserve"> мин.)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Ребята, закройте глаза, наст</w:t>
            </w:r>
            <w:r w:rsidR="004575A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ойтесь и повторяйте за мной: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уже много знаю.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Вокруг много неизвестного.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хочу узнать больше!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могу узнать больше!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готов работать!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Откройте глаза.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На доске находятся карточки со словами, а у вас на партах индивидуальные рабочие листы с этими словами.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Возьмите листы, прочитайте слова.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вы можете сказать об этих словах? 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Почему?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Назовите корень в этих словах.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Выделите 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Что интересного заметили в произношении этих слов?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Какой возникает вопрос?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Для ответа на этот вопрос предлагаю провести исследование.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Продолжим работать на рабочих листах.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Выпишите в один столбик слова, в которых звук согласный [т] произносится, а в другой, где не произносится. 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Один ученик работает у доски, остальные на местах.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Итак, на какой вопрос мы хотели ответить?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Какие есть предположения?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Когда звук [т] не произносится в словах? 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Так, вы с этим согласны?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Значит дело не в приставке. 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Какие ещё есть мнения?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Где стоит непроизносимый согласный звук [</w:t>
            </w:r>
            <w:proofErr w:type="gramStart"/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]?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Подчеркните буквы, между которыми стоит буква “т” в каждом столбике.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Что вы наблюдаете?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Сделайте вывод, когда согласный звук [т] не произносится?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Как мы его назовём?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8D595C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выслушали ваши ответы. А где можно проверить наши предположения?</w:t>
            </w:r>
          </w:p>
          <w:p w:rsidR="0072067C" w:rsidRPr="00DD07D2" w:rsidRDefault="008D595C" w:rsidP="008D595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Верно,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2067C"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ткройте учебники  на странице </w:t>
            </w:r>
            <w:r w:rsidR="0072067C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  <w:r w:rsidR="0072067C"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сравните свои предположения с тем, что предлагают нам авторы учебника. Прочитайте текст в рамочке про себя.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Pr="00DD07D2" w:rsidRDefault="008D595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Верно ли наше предположение?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 как по-научному называются такие согласные звуки?  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Так над какой темой мы сегодня работаем?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А какова цель нашего занятия?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Снова обратимся к этому тексту. Ребята, когда в слове появляются непроизносимые согласные звуки?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Назовите такие сочетания. 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какие</w:t>
            </w: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ещё сочетания букв могут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стретиться в словах?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Вывешиваются карточки сочетания.</w:t>
            </w:r>
          </w:p>
          <w:p w:rsidR="0072067C" w:rsidRPr="0072067C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СТН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ЗДН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РДЦ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ЛНЦ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ВСТВ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согласные звуки могут быть непроизносимыми? 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Значит</w:t>
            </w:r>
            <w:proofErr w:type="gramEnd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какие согласные мы должны обратить внимание при письме, чтоб не 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допускать ошибок?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Вывешиваются карточки с непроизносимыми согласными.</w:t>
            </w:r>
          </w:p>
          <w:tbl>
            <w:tblPr>
              <w:tblW w:w="0" w:type="auto"/>
              <w:tblInd w:w="8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3"/>
              <w:gridCol w:w="437"/>
              <w:gridCol w:w="528"/>
              <w:gridCol w:w="464"/>
            </w:tblGrid>
            <w:tr w:rsidR="0072067C" w:rsidRPr="00DD07D2" w:rsidTr="00121F70">
              <w:tc>
                <w:tcPr>
                  <w:tcW w:w="413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</w:t>
                  </w:r>
                </w:p>
              </w:tc>
              <w:tc>
                <w:tcPr>
                  <w:tcW w:w="437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Т</w:t>
                  </w:r>
                </w:p>
              </w:tc>
              <w:tc>
                <w:tcPr>
                  <w:tcW w:w="528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464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Л</w:t>
                  </w:r>
                </w:p>
              </w:tc>
            </w:tr>
          </w:tbl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Преобразуем наши знания в виде модели. Какие вы знаете модели?</w:t>
            </w:r>
          </w:p>
          <w:p w:rsidR="0072067C" w:rsidRPr="00E3129F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предлагаю вам составить любую модель,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29F">
              <w:rPr>
                <w:rFonts w:ascii="Times New Roman" w:hAnsi="Times New Roman"/>
                <w:sz w:val="24"/>
                <w:szCs w:val="24"/>
                <w:lang w:val="ru-RU"/>
              </w:rPr>
              <w:t>опираясь на результаты наших исследований. Кто хочет выйти к доске и составить ее, комментируя свой выбор?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8E03A4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D04F97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чего мы это делали?</w:t>
            </w:r>
          </w:p>
          <w:p w:rsidR="00D04F97" w:rsidRDefault="00D04F97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Посмотрите на сочетания.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Можем</w:t>
            </w: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ли мы назвать такие сочетания согласных опасными?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Почему?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Что же делать в таких случаях?</w:t>
            </w: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как можно проверить?  </w:t>
            </w:r>
          </w:p>
          <w:p w:rsidR="00C00EF4" w:rsidRPr="00DD07D2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любое однокоренное слово подойдёт?   А какое?  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8D595C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0EF4"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формулир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уйте</w:t>
            </w:r>
            <w:r w:rsidR="00C00EF4"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00EF4"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Как не ошибиться в написании слова с непроизносимым согласным?</w:t>
            </w:r>
          </w:p>
          <w:p w:rsidR="00C00EF4" w:rsidRPr="008D595C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D595C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выслушали ваши ответы, а теперь обратимся к учебнику и прочитаем правило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странице 61.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 ли мы сформулировали его?</w:t>
            </w:r>
          </w:p>
          <w:p w:rsidR="00C00EF4" w:rsidRPr="00DD07D2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Молодцы!</w:t>
            </w:r>
          </w:p>
          <w:p w:rsidR="00C00EF4" w:rsidRPr="00DD07D2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 ч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 же нужно делать,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если 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мы встретились с непроизносимой согласной? </w:t>
            </w: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595C" w:rsidRPr="00DD07D2" w:rsidRDefault="008D595C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Какие однокоренные слова могут быть проверочными?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E03A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E03A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95C" w:rsidRPr="00C00EF4" w:rsidRDefault="008D595C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5F335D" w:rsidRDefault="00C00EF4" w:rsidP="00C00EF4">
            <w:pPr>
              <w:pStyle w:val="a4"/>
              <w:ind w:right="-108"/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sz w:val="24"/>
                <w:szCs w:val="24"/>
                <w:lang w:val="ru-RU"/>
              </w:rPr>
              <w:t>Как подчеркнута орфограмма?</w:t>
            </w:r>
            <w:r w:rsidRPr="005F335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sz w:val="24"/>
                <w:szCs w:val="24"/>
                <w:lang w:val="ru-RU"/>
              </w:rPr>
              <w:t>Что подчеркиваем двумя чертами?</w:t>
            </w:r>
            <w:r w:rsidRPr="005F335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Прочитайте правило ещё раз. 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Закройте учебники и расскажите его соседу по парте.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Теперь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зная правило, объясните, как нужно писать слова: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F335D">
              <w:rPr>
                <w:rStyle w:val="a7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F335D">
              <w:rPr>
                <w:rStyle w:val="a7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радостный</w:t>
            </w:r>
            <w:proofErr w:type="gramEnd"/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067C" w:rsidRPr="008E03A4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разбейтесь на группы и 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попробуйте составить алгоритм по правилу.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Прочитайте про себя алгоритм </w:t>
            </w:r>
            <w:r w:rsidRPr="005F335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“Как пользоваться правилом”, 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потом</w:t>
            </w:r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35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сравните, так ли вы составили алгоритм.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 Произнеси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слово. Слышишь ли ты рядом несколько согласных звуков?</w:t>
            </w: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лесной – звуки [</w:t>
            </w:r>
            <w:proofErr w:type="spellStart"/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</w:t>
            </w:r>
            <w:proofErr w:type="spellEnd"/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], честный – звуки [</w:t>
            </w:r>
            <w:proofErr w:type="spellStart"/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</w:t>
            </w:r>
            <w:proofErr w:type="spellEnd"/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Проверь,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есть ли в этих словах непроизносимый согласный звук.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этого подбери однокоренное проверочное слово.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сн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 –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истый. Непроизносимого согласного звука нет. Пишем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сн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Честный – че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ь, 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и.. Появился звук [</w:t>
            </w:r>
            <w:proofErr w:type="gramStart"/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proofErr w:type="gramEnd"/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че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стн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ый.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Напиши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слово, обозначь орфограмму.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gramEnd"/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ь, 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Посмотрите на 4 пунк</w:t>
            </w:r>
            <w:proofErr w:type="gramStart"/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проверка)</w:t>
            </w:r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 Какова цель проверки?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C00EF4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был близок к этому алгоритму? У кого были затруднения?</w:t>
            </w:r>
          </w:p>
          <w:p w:rsidR="00C00EF4" w:rsidRDefault="00C00EF4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узнали новое правило. Что нам сейчас необходимо сделать?</w:t>
            </w:r>
          </w:p>
          <w:p w:rsidR="00F023B4" w:rsidRPr="00F023B4" w:rsidRDefault="009C2245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згляните на </w:t>
            </w:r>
            <w:proofErr w:type="spellStart"/>
            <w:proofErr w:type="gramStart"/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80 на с.62</w:t>
            </w:r>
            <w:r w:rsidR="008D5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Прочитайте задание.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Вам нужно его выполнить 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опорой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>алгоритм.</w:t>
            </w:r>
          </w:p>
          <w:p w:rsidR="009C2245" w:rsidRDefault="00F023B4" w:rsidP="00F023B4">
            <w:pPr>
              <w:pStyle w:val="a4"/>
              <w:ind w:right="-108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9C22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Поработаем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парах.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023B4" w:rsidRPr="00F023B4" w:rsidRDefault="009C2245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Посмотрите на рабочие листы. Какое задание вам предлагается?</w:t>
            </w:r>
            <w:r w:rsidR="00F023B4"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F023B4"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ыполните</w:t>
            </w:r>
            <w:r w:rsid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его</w:t>
            </w:r>
            <w:r w:rsidR="00F023B4"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рабочих листах. Подготовьте отчёт по плану.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>1. Мы прочитали слова.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>2. Это – _______________ слова, потому что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>у них ________________________________.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В словах ____________________________ </w:t>
            </w: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есть согласный звук, который не произносится, так как</w:t>
            </w:r>
            <w:r w:rsidRPr="00DD07D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стоит между согласными звуками.</w:t>
            </w:r>
          </w:p>
          <w:p w:rsidR="00F023B4" w:rsidRDefault="00F023B4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F023B4" w:rsidRPr="005F335D" w:rsidRDefault="00F023B4" w:rsidP="00F023B4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Одна пара отчитывается.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35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Остальные слушают и одобряют или выражают свое мнение.</w:t>
            </w:r>
          </w:p>
          <w:p w:rsidR="00F023B4" w:rsidRPr="005F335D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Сейчас я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буду диктовать предложения. 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Вам нужно выписать слова с непроизносимыми согласными в корне вместе с проверочным словом.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У ворот сидел грустный щенок.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Хозяин пришёл поздним вечером.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Местность сильно изменилась.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Над лугами повисли гигантские тучи.</w:t>
            </w:r>
          </w:p>
          <w:p w:rsidR="00C00EF4" w:rsidRPr="00F023B4" w:rsidRDefault="00C00EF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2E27" w:rsidRDefault="00EF2E27" w:rsidP="00EF2E27">
            <w:r>
              <w:t xml:space="preserve">Итак, </w:t>
            </w:r>
            <w:r w:rsidRPr="00C422DC">
              <w:t xml:space="preserve">я </w:t>
            </w:r>
            <w:r>
              <w:t>показываю</w:t>
            </w:r>
            <w:r w:rsidRPr="00C422DC">
              <w:t xml:space="preserve"> правильны</w:t>
            </w:r>
            <w:r>
              <w:t xml:space="preserve">е </w:t>
            </w:r>
            <w:r w:rsidRPr="00C422DC">
              <w:t>вариант</w:t>
            </w:r>
            <w:r>
              <w:t>ы</w:t>
            </w:r>
            <w:r w:rsidRPr="00C422DC">
              <w:t xml:space="preserve"> ответа, а вы провер</w:t>
            </w:r>
            <w:r>
              <w:t xml:space="preserve">яйте </w:t>
            </w:r>
            <w:proofErr w:type="spellStart"/>
            <w:r>
              <w:t>себя-ставьте</w:t>
            </w:r>
            <w:proofErr w:type="spellEnd"/>
            <w:r>
              <w:t xml:space="preserve"> + или</w:t>
            </w:r>
            <w:proofErr w:type="gramStart"/>
            <w:r>
              <w:t xml:space="preserve"> ?</w:t>
            </w:r>
            <w:proofErr w:type="gramEnd"/>
          </w:p>
          <w:p w:rsidR="00EF2E27" w:rsidRPr="00C422DC" w:rsidRDefault="00EF2E27" w:rsidP="00EF2E27">
            <w:r w:rsidRPr="00C422DC">
              <w:t xml:space="preserve">У всех получилось? </w:t>
            </w:r>
            <w:r>
              <w:t>Если</w:t>
            </w:r>
            <w:r w:rsidRPr="00C422DC">
              <w:t xml:space="preserve"> вы допустили ошибку</w:t>
            </w:r>
            <w:r>
              <w:t>, то</w:t>
            </w:r>
            <w:r w:rsidRPr="00C422DC">
              <w:t xml:space="preserve"> дома подумайте над причиной затруднения и постарайтесь над ней поработать.</w:t>
            </w:r>
          </w:p>
          <w:p w:rsidR="00EF2E27" w:rsidRDefault="00EF2E27" w:rsidP="00EF2E27"/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Сейчас посмотрите на доску. Там написаны слова, но в этих словах есть пропущенные буквы, вставьте их, если это необходимо; напишите проверочные слова: 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Поз</w:t>
            </w:r>
            <w:proofErr w:type="gramStart"/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</w:t>
            </w:r>
            <w:proofErr w:type="gram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ий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, 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звёз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и 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окрес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Здра</w:t>
            </w:r>
            <w:proofErr w:type="gramStart"/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твуй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ной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и 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</w:t>
            </w:r>
            <w:proofErr w:type="gramStart"/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</w:t>
            </w:r>
            <w:proofErr w:type="gram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нце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и 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ник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Чу</w:t>
            </w:r>
            <w:proofErr w:type="gramStart"/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тво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ница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праз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ник</w:t>
            </w:r>
            <w:proofErr w:type="spellEnd"/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объяснит, как он выполнил задание?</w:t>
            </w:r>
            <w:r w:rsidR="00AB33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Какие знания</w:t>
            </w:r>
            <w:r w:rsidR="00ED2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умения</w:t>
            </w:r>
            <w:r w:rsidR="00AB33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нам понадобились, чтобы выполнить это упражнение?</w:t>
            </w:r>
          </w:p>
          <w:p w:rsid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Default="00ED2E7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Pr="00195B4E" w:rsidRDefault="00ED2E7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Default="00195B4E" w:rsidP="00ED2E7E">
            <w:r w:rsidRPr="005F335D">
              <w:t xml:space="preserve">Вспомните, </w:t>
            </w:r>
            <w:r w:rsidR="00ED2E7E">
              <w:t>какую цель перед собой сегодня ставили?</w:t>
            </w:r>
          </w:p>
          <w:p w:rsidR="00ED2E7E" w:rsidRDefault="00ED2E7E" w:rsidP="00195B4E"/>
          <w:p w:rsidR="00195B4E" w:rsidRDefault="00195B4E" w:rsidP="00195B4E">
            <w:r w:rsidRPr="005F335D">
              <w:t>Удалось ли нам справиться с этим?</w:t>
            </w:r>
          </w:p>
          <w:p w:rsidR="00ED2E7E" w:rsidRDefault="00ED2E7E" w:rsidP="00195B4E">
            <w:r>
              <w:t>Какое правило вы сформулировали?</w:t>
            </w:r>
          </w:p>
          <w:p w:rsidR="00ED2E7E" w:rsidRDefault="00ED2E7E" w:rsidP="00195B4E"/>
          <w:p w:rsidR="00ED2E7E" w:rsidRDefault="00ED2E7E" w:rsidP="00195B4E"/>
          <w:p w:rsidR="00ED2E7E" w:rsidRDefault="00ED2E7E" w:rsidP="00195B4E"/>
          <w:p w:rsidR="00ED2E7E" w:rsidRDefault="00ED2E7E" w:rsidP="00195B4E"/>
          <w:p w:rsidR="00ED2E7E" w:rsidRPr="005F335D" w:rsidRDefault="00ED2E7E" w:rsidP="00195B4E"/>
          <w:p w:rsidR="00ED2E7E" w:rsidRPr="005F335D" w:rsidRDefault="00ED2E7E" w:rsidP="00ED2E7E">
            <w:r w:rsidRPr="005F335D">
              <w:t>Выбери</w:t>
            </w:r>
            <w:r>
              <w:t>те</w:t>
            </w:r>
            <w:r w:rsidRPr="005F335D">
              <w:t xml:space="preserve"> ответ и обоснуй</w:t>
            </w:r>
            <w:r>
              <w:t>те</w:t>
            </w:r>
            <w:r w:rsidRPr="005F335D">
              <w:t>.</w:t>
            </w:r>
          </w:p>
          <w:p w:rsidR="00ED2E7E" w:rsidRPr="00FE70EA" w:rsidRDefault="00ED2E7E" w:rsidP="00ED2E7E">
            <w:pPr>
              <w:rPr>
                <w:u w:val="single"/>
              </w:rPr>
            </w:pPr>
            <w:r w:rsidRPr="00FE70EA">
              <w:rPr>
                <w:u w:val="single"/>
              </w:rPr>
              <w:t>Что узнали на уроке?</w:t>
            </w:r>
          </w:p>
          <w:p w:rsidR="00ED2E7E" w:rsidRPr="005F335D" w:rsidRDefault="00ED2E7E" w:rsidP="00ED2E7E">
            <w:r w:rsidRPr="005F335D">
              <w:t xml:space="preserve">   нужного …</w:t>
            </w:r>
          </w:p>
          <w:p w:rsidR="00ED2E7E" w:rsidRPr="005F335D" w:rsidRDefault="00ED2E7E" w:rsidP="00ED2E7E">
            <w:r w:rsidRPr="005F335D">
              <w:t xml:space="preserve">   интересного …</w:t>
            </w:r>
          </w:p>
          <w:p w:rsidR="00ED2E7E" w:rsidRPr="005F335D" w:rsidRDefault="00ED2E7E" w:rsidP="00ED2E7E">
            <w:r w:rsidRPr="005F335D">
              <w:t xml:space="preserve">   полезного …</w:t>
            </w:r>
          </w:p>
          <w:p w:rsidR="00ED2E7E" w:rsidRPr="005F335D" w:rsidRDefault="00ED2E7E" w:rsidP="00ED2E7E">
            <w:r w:rsidRPr="00FE70EA">
              <w:rPr>
                <w:u w:val="single"/>
              </w:rPr>
              <w:t>Сегодня на уроке научился</w:t>
            </w:r>
            <w:r w:rsidRPr="005F335D">
              <w:t xml:space="preserve"> …</w:t>
            </w:r>
          </w:p>
          <w:p w:rsidR="00ED2E7E" w:rsidRPr="005F335D" w:rsidRDefault="00ED2E7E" w:rsidP="00ED2E7E">
            <w:r w:rsidRPr="005F335D">
              <w:t>понял …</w:t>
            </w:r>
          </w:p>
          <w:p w:rsidR="00ED2E7E" w:rsidRPr="005F335D" w:rsidRDefault="00ED2E7E" w:rsidP="00ED2E7E">
            <w:r w:rsidRPr="005F335D">
              <w:t>было интересно …</w:t>
            </w:r>
          </w:p>
          <w:p w:rsidR="00ED2E7E" w:rsidRPr="005F335D" w:rsidRDefault="00ED2E7E" w:rsidP="00ED2E7E">
            <w:r w:rsidRPr="005F335D">
              <w:t xml:space="preserve">было трудно …             </w:t>
            </w:r>
          </w:p>
          <w:p w:rsidR="00ED2E7E" w:rsidRPr="00FE70EA" w:rsidRDefault="00ED2E7E" w:rsidP="00ED2E7E">
            <w:pPr>
              <w:rPr>
                <w:u w:val="single"/>
              </w:rPr>
            </w:pPr>
            <w:r w:rsidRPr="00FE70EA">
              <w:rPr>
                <w:u w:val="single"/>
              </w:rPr>
              <w:t>Своей работой я:</w:t>
            </w:r>
          </w:p>
          <w:p w:rsidR="00ED2E7E" w:rsidRPr="005F335D" w:rsidRDefault="00ED2E7E" w:rsidP="00ED2E7E">
            <w:r w:rsidRPr="005F335D">
              <w:t>доволен, так как …</w:t>
            </w:r>
          </w:p>
          <w:p w:rsidR="00ED2E7E" w:rsidRPr="005F335D" w:rsidRDefault="00ED2E7E" w:rsidP="00ED2E7E">
            <w:r w:rsidRPr="005F335D">
              <w:t xml:space="preserve">не совсем </w:t>
            </w:r>
            <w:proofErr w:type="gramStart"/>
            <w:r w:rsidRPr="005F335D">
              <w:t>доволен</w:t>
            </w:r>
            <w:proofErr w:type="gramEnd"/>
            <w:r w:rsidRPr="005F335D">
              <w:t xml:space="preserve"> из-за того что…</w:t>
            </w:r>
          </w:p>
          <w:p w:rsidR="00ED2E7E" w:rsidRPr="005F335D" w:rsidRDefault="00ED2E7E" w:rsidP="00ED2E7E">
            <w:r w:rsidRPr="005F335D">
              <w:t>не доволен, потому что …</w:t>
            </w:r>
          </w:p>
          <w:p w:rsidR="00ED2E7E" w:rsidRPr="005F335D" w:rsidRDefault="00ED2E7E" w:rsidP="00ED2E7E">
            <w:r w:rsidRPr="005F335D">
              <w:t>У меня сегодня получилось …</w:t>
            </w:r>
          </w:p>
          <w:p w:rsidR="00ED2E7E" w:rsidRPr="005F335D" w:rsidRDefault="00ED2E7E" w:rsidP="00ED2E7E">
            <w:r w:rsidRPr="005F335D">
              <w:t>Я и не подозревал …</w:t>
            </w:r>
          </w:p>
          <w:p w:rsidR="00195B4E" w:rsidRPr="00C422DC" w:rsidRDefault="00ED2E7E" w:rsidP="00ED2E7E">
            <w:r w:rsidRPr="005F335D">
              <w:t xml:space="preserve">Мне ещё нужно поработать </w:t>
            </w:r>
            <w:proofErr w:type="gramStart"/>
            <w:r w:rsidRPr="005F335D">
              <w:t>над</w:t>
            </w:r>
            <w:proofErr w:type="gramEnd"/>
            <w:r w:rsidRPr="005F335D">
              <w:t xml:space="preserve"> …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ED2E7E" w:rsidP="00ED2E7E">
            <w:pPr>
              <w:pStyle w:val="a4"/>
              <w:ind w:right="-108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Спасибо за урок!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известно, весть, вестник, известие, </w:t>
            </w:r>
            <w:proofErr w:type="gramStart"/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известные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Это однокоренные слова.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У них общая часть, они близки по смыслу.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Корень “вест”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3D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Выделяют корень.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одних словах звук [т] произносится, а в других нет.</w:t>
            </w:r>
          </w:p>
          <w:p w:rsidR="0072067C" w:rsidRPr="00607550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50">
              <w:rPr>
                <w:rFonts w:ascii="Times New Roman" w:hAnsi="Times New Roman"/>
                <w:sz w:val="24"/>
                <w:szCs w:val="24"/>
                <w:lang w:val="ru-RU"/>
              </w:rPr>
              <w:t>Почему в некоторых словах звук [т] не произносится?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2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вестник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известие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известные</w:t>
            </w:r>
            <w:proofErr w:type="gramEnd"/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известно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ученики сигнализируют светофорами – правильность, неправильность.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Почему в некоторых словах звук [т] не произносится?</w:t>
            </w:r>
          </w:p>
          <w:p w:rsidR="0072067C" w:rsidRPr="00607550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755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Высказывают предположения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Звук [т] не произносятся в словах с приставкой: “известно”, “известные” (ошибочная гипотеза)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Нет, “вестник” без приставки, но звук [т] не произносится.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Между двумя согласными звуками.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Подчёркиваю</w:t>
            </w:r>
            <w:proofErr w:type="gramStart"/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изве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ик,  </w:t>
            </w:r>
            <w:proofErr w:type="gramStart"/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изве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proofErr w:type="gramEnd"/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зве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Во всех словах второго столбика буква “т” стоит между согласными буквами.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 первом столбике – этого нет.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Согласный звук [т] не произносится, когда стоит между двумя согласными звуками.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Неслышимый, молчаливый, спрятанный, непроизносимый и др.</w:t>
            </w:r>
          </w:p>
          <w:p w:rsid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95C">
              <w:rPr>
                <w:rFonts w:ascii="Times New Roman" w:hAnsi="Times New Roman"/>
                <w:sz w:val="24"/>
                <w:szCs w:val="24"/>
                <w:lang w:val="ru-RU"/>
              </w:rPr>
              <w:t>В учебнике.</w:t>
            </w:r>
          </w:p>
          <w:p w:rsidR="008D595C" w:rsidRDefault="008D595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D595C" w:rsidRPr="0072067C" w:rsidRDefault="008D595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русском языке много слов, в которых есть подряд три согласных звука, например [</w:t>
            </w:r>
            <w:proofErr w:type="spellStart"/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стн</w:t>
            </w:r>
            <w:proofErr w:type="spellEnd"/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], [</w:t>
            </w:r>
            <w:proofErr w:type="spellStart"/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здн</w:t>
            </w:r>
            <w:proofErr w:type="spellEnd"/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] и др. </w:t>
            </w: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Один согласный звук из трёх (средний) не произносится. Такие согласные называются непроизносимыми. 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Непроизносимыми могут быть звуки [</w:t>
            </w:r>
            <w:proofErr w:type="spell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</w:t>
            </w:r>
            <w:proofErr w:type="spellEnd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], [т], [в], [</w:t>
            </w:r>
            <w:proofErr w:type="gram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</w:t>
            </w:r>
            <w:proofErr w:type="gramEnd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].</w:t>
            </w: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Да.</w:t>
            </w:r>
          </w:p>
          <w:p w:rsidR="008D595C" w:rsidRPr="0072067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Непроизносимые.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  <w:p w:rsidR="0072067C" w:rsidRDefault="0072067C" w:rsidP="0072067C">
            <w:r w:rsidRPr="00DD07D2">
              <w:t xml:space="preserve">Научиться </w:t>
            </w:r>
            <w:proofErr w:type="gramStart"/>
            <w:r w:rsidRPr="00DD07D2">
              <w:t>грамотно</w:t>
            </w:r>
            <w:proofErr w:type="gramEnd"/>
            <w:r w:rsidRPr="00DD07D2">
              <w:t xml:space="preserve"> писать слова с непроизносимым согласным в корне слова.</w:t>
            </w:r>
          </w:p>
          <w:p w:rsidR="0072067C" w:rsidRDefault="0072067C" w:rsidP="0072067C"/>
          <w:p w:rsidR="0072067C" w:rsidRPr="00DD07D2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Когда в слове есть  сочетание трёх согласных  звуков и один из них не произносится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proofErr w:type="spell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стн</w:t>
            </w:r>
            <w:proofErr w:type="spellEnd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proofErr w:type="gramStart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,[</w:t>
            </w:r>
            <w:proofErr w:type="spellStart"/>
            <w:proofErr w:type="gramEnd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здн</w:t>
            </w:r>
            <w:proofErr w:type="spellEnd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Мнения детей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[</w:t>
            </w:r>
            <w:proofErr w:type="spell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</w:t>
            </w:r>
            <w:proofErr w:type="spellEnd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]</w:t>
            </w:r>
            <w:proofErr w:type="gram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,[</w:t>
            </w:r>
            <w:proofErr w:type="gramEnd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т],[в],[л] </w:t>
            </w: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</w:t>
            </w:r>
            <w:proofErr w:type="gramStart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,т</w:t>
            </w:r>
            <w:proofErr w:type="gramEnd"/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,в,л</w:t>
            </w:r>
            <w:proofErr w:type="spellEnd"/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/>
          <w:p w:rsidR="0072067C" w:rsidRDefault="0072067C" w:rsidP="0072067C"/>
          <w:p w:rsidR="0072067C" w:rsidRDefault="0072067C" w:rsidP="0072067C">
            <w:pPr>
              <w:rPr>
                <w:lang w:val="en-US"/>
              </w:rPr>
            </w:pPr>
            <w:proofErr w:type="spellStart"/>
            <w:r>
              <w:t>Таблица</w:t>
            </w:r>
            <w:proofErr w:type="gramStart"/>
            <w:r>
              <w:t>,с</w:t>
            </w:r>
            <w:proofErr w:type="gramEnd"/>
            <w:r>
              <w:t>хема,кластер</w:t>
            </w:r>
            <w:proofErr w:type="spellEnd"/>
          </w:p>
          <w:p w:rsidR="00C00EF4" w:rsidRDefault="00C00EF4" w:rsidP="0072067C">
            <w:pPr>
              <w:rPr>
                <w:lang w:val="en-US"/>
              </w:rPr>
            </w:pPr>
          </w:p>
          <w:p w:rsidR="00C00EF4" w:rsidRDefault="00C00EF4" w:rsidP="0072067C">
            <w:pPr>
              <w:rPr>
                <w:lang w:val="en-US"/>
              </w:rPr>
            </w:pPr>
          </w:p>
          <w:p w:rsidR="00C00EF4" w:rsidRDefault="00C00EF4" w:rsidP="0072067C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40511" cy="1470660"/>
                  <wp:effectExtent l="3529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10525" cy="6335713"/>
                            <a:chOff x="306388" y="333375"/>
                            <a:chExt cx="8010525" cy="6335713"/>
                          </a:xfrm>
                        </a:grpSpPr>
                        <a:grpSp>
                          <a:nvGrpSpPr>
                            <a:cNvPr id="11" name="Группа 10"/>
                            <a:cNvGrpSpPr/>
                          </a:nvGrpSpPr>
                          <a:grpSpPr>
                            <a:xfrm>
                              <a:off x="306388" y="333375"/>
                              <a:ext cx="8010525" cy="6335713"/>
                              <a:chOff x="306388" y="333375"/>
                              <a:chExt cx="8010525" cy="6335713"/>
                            </a:xfrm>
                          </a:grpSpPr>
                          <a:sp>
                            <a:nvSpPr>
                              <a:cNvPr id="8197" name="AutoShape 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51050" y="1989138"/>
                                <a:ext cx="4249738" cy="29527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sz="1600" b="1" i="1" dirty="0">
                                      <a:solidFill>
                                        <a:srgbClr val="FFFF00"/>
                                      </a:solidFill>
                                    </a:rPr>
                                    <a:t>НЕПРОИЗНОСИМЫЕ</a:t>
                                  </a:r>
                                </a:p>
                                <a:p>
                                  <a:pPr algn="ctr"/>
                                  <a:r>
                                    <a:rPr lang="ru-RU" sz="1600" b="1" i="1" dirty="0">
                                      <a:solidFill>
                                        <a:srgbClr val="FFFF00"/>
                                      </a:solidFill>
                                    </a:rPr>
                                    <a:t>СОГЛАСНЫЕ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199" name="AutoShap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59113" y="333375"/>
                                <a:ext cx="2305050" cy="1366838"/>
                              </a:xfrm>
                              <a:prstGeom prst="wedgeEllipseCallout">
                                <a:avLst>
                                  <a:gd name="adj1" fmla="val 620"/>
                                  <a:gd name="adj2" fmla="val 6265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dirty="0"/>
                                </a:p>
                                <a:p>
                                  <a:pPr algn="ctr"/>
                                  <a:r>
                                    <a:rPr lang="ru-RU" sz="3200" b="1" dirty="0">
                                      <a:solidFill>
                                        <a:srgbClr val="990000"/>
                                      </a:solidFill>
                                    </a:rPr>
                                    <a:t>- </a:t>
                                  </a:r>
                                  <a:r>
                                    <a:rPr lang="ru-RU" sz="3200" b="1" dirty="0" err="1">
                                      <a:solidFill>
                                        <a:srgbClr val="990000"/>
                                      </a:solidFill>
                                    </a:rPr>
                                    <a:t>зДн</a:t>
                                  </a:r>
                                  <a:r>
                                    <a:rPr lang="ru-RU" sz="3200" b="1" dirty="0">
                                      <a:solidFill>
                                        <a:srgbClr val="990000"/>
                                      </a:solidFill>
                                    </a:rPr>
                                    <a:t>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0" name="AutoShap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441956">
                                <a:off x="306388" y="857250"/>
                                <a:ext cx="1968500" cy="1897063"/>
                              </a:xfrm>
                              <a:prstGeom prst="wedgeEllipseCallout">
                                <a:avLst>
                                  <a:gd name="adj1" fmla="val 69431"/>
                                  <a:gd name="adj2" fmla="val 106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2800" b="1"/>
                                </a:p>
                                <a:p>
                                  <a:pPr algn="ctr"/>
                                  <a:r>
                                    <a:rPr lang="ru-RU" sz="3200" b="1">
                                      <a:solidFill>
                                        <a:srgbClr val="99FF66"/>
                                      </a:solidFill>
                                    </a:rPr>
                                    <a:t>-сТн-</a:t>
                                  </a:r>
                                  <a:r>
                                    <a:rPr lang="ru-RU" sz="2800" b="1"/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1" name="AutoShap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084888" y="1052513"/>
                                <a:ext cx="2232025" cy="1727200"/>
                              </a:xfrm>
                              <a:prstGeom prst="wedgeEllipseCallout">
                                <a:avLst>
                                  <a:gd name="adj1" fmla="val -64440"/>
                                  <a:gd name="adj2" fmla="val 24542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3200" b="1">
                                      <a:solidFill>
                                        <a:srgbClr val="FF3300"/>
                                      </a:solidFill>
                                    </a:rPr>
                                    <a:t>- рДц-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2" name="AutoShap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594111">
                                <a:off x="6164263" y="4183063"/>
                                <a:ext cx="2149475" cy="1652587"/>
                              </a:xfrm>
                              <a:prstGeom prst="wedgeEllipseCallout">
                                <a:avLst>
                                  <a:gd name="adj1" fmla="val -71301"/>
                                  <a:gd name="adj2" fmla="val -15884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3200" b="1">
                                      <a:solidFill>
                                        <a:srgbClr val="FFFF00"/>
                                      </a:solidFill>
                                    </a:rPr>
                                    <a:t>-Лнц-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3" name="AutoShap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2874677">
                                <a:off x="604838" y="4264025"/>
                                <a:ext cx="1912937" cy="1905000"/>
                              </a:xfrm>
                              <a:prstGeom prst="wedgeEllipseCallout">
                                <a:avLst>
                                  <a:gd name="adj1" fmla="val -27829"/>
                                  <a:gd name="adj2" fmla="val 61181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rot="10800000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2800" b="1">
                                      <a:solidFill>
                                        <a:srgbClr val="66FFFF"/>
                                      </a:solidFill>
                                    </a:rPr>
                                    <a:t>-Вств-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4" name="AutoShap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0647707">
                                <a:off x="3348038" y="5589588"/>
                                <a:ext cx="2087562" cy="1079500"/>
                              </a:xfrm>
                              <a:prstGeom prst="wedgeRoundRectCallout">
                                <a:avLst>
                                  <a:gd name="adj1" fmla="val 6347"/>
                                  <a:gd name="adj2" fmla="val 99787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rot="10800000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4000" b="1">
                                      <a:solidFill>
                                        <a:srgbClr val="006600"/>
                                      </a:solidFill>
                                    </a:rPr>
                                    <a:t>-сн-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D04F97" w:rsidRDefault="00D04F97" w:rsidP="00C00EF4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04F97" w:rsidRPr="00D04F97" w:rsidRDefault="00D04F97" w:rsidP="00C00EF4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C00EF4" w:rsidRPr="00D04F97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Можно неправильно</w:t>
            </w: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написать слова.</w:t>
            </w:r>
          </w:p>
          <w:p w:rsidR="00C00EF4" w:rsidRPr="00D04F97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Проверить.</w:t>
            </w:r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Подобрать однокоренное слово 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То, в котором непроизносимая согласная произносится.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Чтобы правильно написать слово с непроизносимым согласным, надо подобрать такое проверочное    однокоренное слово, чтобы звук стал произносимым.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D595C" w:rsidRDefault="00C00EF4" w:rsidP="00C00EF4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Да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Нужно подобрать однокоренное слово, чтобы непроизносимая согласная произносилась четко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8D595C" w:rsidRDefault="008D595C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которых</w:t>
            </w:r>
            <w:proofErr w:type="gramStart"/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-согласный звук произносится на конце слова:</w:t>
            </w: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  <w:r w:rsidRPr="00C00EF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ник- вес</w:t>
            </w:r>
            <w:r w:rsidRPr="00C00EF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-согласный звук произносится перед гласным 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звуком:</w:t>
            </w:r>
          </w:p>
          <w:p w:rsidR="00C00EF4" w:rsidRPr="008E03A4" w:rsidRDefault="00C00EF4" w:rsidP="00C00EF4">
            <w:pPr>
              <w:pStyle w:val="a4"/>
              <w:rPr>
                <w:rFonts w:ascii="Times New Roman" w:hAnsi="Times New Roman"/>
                <w:i/>
                <w:iCs/>
                <w:color w:val="0E2B59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03A4"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  <w:r w:rsidRPr="008E03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8E03A4">
              <w:rPr>
                <w:rFonts w:ascii="Times New Roman" w:hAnsi="Times New Roman"/>
                <w:sz w:val="24"/>
                <w:szCs w:val="24"/>
                <w:lang w:val="ru-RU"/>
              </w:rPr>
              <w:t>ник-вес</w:t>
            </w:r>
            <w:r w:rsidRPr="008E03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8E03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8E03A4">
              <w:rPr>
                <w:rFonts w:ascii="Times New Roman" w:hAnsi="Times New Roman"/>
                <w:i/>
                <w:iCs/>
                <w:color w:val="0E2B59"/>
                <w:sz w:val="24"/>
                <w:szCs w:val="24"/>
                <w:lang w:val="ru-RU"/>
              </w:rPr>
              <w:t xml:space="preserve"> </w:t>
            </w:r>
          </w:p>
          <w:p w:rsidR="00C00EF4" w:rsidRPr="005F335D" w:rsidRDefault="00C00EF4" w:rsidP="00C00EF4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5F335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дной чертой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  <w:p w:rsidR="00C00EF4" w:rsidRDefault="00C00EF4" w:rsidP="00C00EF4">
            <w:pPr>
              <w:rPr>
                <w:iCs/>
              </w:rPr>
            </w:pPr>
            <w:r>
              <w:rPr>
                <w:iCs/>
              </w:rPr>
              <w:t>Б</w:t>
            </w:r>
            <w:r w:rsidRPr="005F335D">
              <w:rPr>
                <w:iCs/>
              </w:rPr>
              <w:t>укву гласного, которая помогает услышать непроизносимые согласные звуки и букву согласного в конце слова.</w:t>
            </w: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/>
                <w:iCs/>
              </w:rPr>
            </w:pPr>
            <w:r w:rsidRPr="00C00EF4">
              <w:rPr>
                <w:i/>
                <w:iCs/>
              </w:rPr>
              <w:t>Работают в группах</w:t>
            </w: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Pr="008D595C" w:rsidRDefault="008D595C" w:rsidP="00C00EF4">
            <w:pPr>
              <w:rPr>
                <w:iCs/>
              </w:rPr>
            </w:pPr>
            <w:r w:rsidRPr="008D595C">
              <w:rPr>
                <w:iCs/>
              </w:rPr>
              <w:t>Закрепить его, применить.</w:t>
            </w: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Pr="00F023B4" w:rsidRDefault="009C2245" w:rsidP="009C2245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Прочитайте слова</w:t>
            </w:r>
            <w:r w:rsidRPr="00F023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9C2245" w:rsidRPr="00F023B4" w:rsidRDefault="009C2245" w:rsidP="009C2245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Капуста, капустный (лист), капустница.</w:t>
            </w:r>
          </w:p>
          <w:p w:rsidR="009C2245" w:rsidRPr="009C2245" w:rsidRDefault="009C2245" w:rsidP="009C2245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22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Звезда, звёздочка, </w:t>
            </w:r>
            <w:proofErr w:type="gramStart"/>
            <w:r w:rsidRPr="009C22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звёздный</w:t>
            </w:r>
            <w:proofErr w:type="gramEnd"/>
            <w:r w:rsidRPr="009C22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9C2245" w:rsidRPr="00F023B4" w:rsidRDefault="009C2245" w:rsidP="009C2245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Однокоренные ли слова? Докажите.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3. Выделите в них корень.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4. В каких словах есть согласный звук,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который не произносится?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5. Подчеркните букву, которая обозначает непроизносимый согласный звук.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6. Подготовьте отчёт.</w:t>
            </w: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Pr="00ED2E7E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ED2E7E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ED2E7E" w:rsidRDefault="00ED2E7E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E7E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правила написания слов с непроизносимыми согласными, умение подбирать проверочные слова</w:t>
            </w:r>
          </w:p>
          <w:p w:rsid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Default="00ED2E7E" w:rsidP="00ED2E7E">
            <w:r w:rsidRPr="00DD07D2">
              <w:t xml:space="preserve">Научиться </w:t>
            </w:r>
            <w:proofErr w:type="gramStart"/>
            <w:r w:rsidRPr="00DD07D2">
              <w:t>грамотно</w:t>
            </w:r>
            <w:proofErr w:type="gramEnd"/>
            <w:r w:rsidRPr="00DD07D2">
              <w:t xml:space="preserve"> писать слова с непроизносимым согласным в корне слова.</w:t>
            </w:r>
          </w:p>
          <w:p w:rsidR="009C2245" w:rsidRPr="009C2245" w:rsidRDefault="00ED2E7E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Да!</w:t>
            </w:r>
          </w:p>
          <w:p w:rsidR="00ED2E7E" w:rsidRPr="00DD07D2" w:rsidRDefault="00ED2E7E" w:rsidP="00ED2E7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правильно написать слово с непроизносимым согласным, надо подобрать такое проверочное    однокоренное слово, чтобы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 стал произносимым.</w:t>
            </w: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C00EF4" w:rsidRDefault="009C2245" w:rsidP="00C00EF4">
            <w:pPr>
              <w:rPr>
                <w:i/>
              </w:rPr>
            </w:pPr>
          </w:p>
        </w:tc>
      </w:tr>
    </w:tbl>
    <w:p w:rsidR="00190D62" w:rsidRDefault="00190D62" w:rsidP="0072067C"/>
    <w:sectPr w:rsidR="00190D62" w:rsidSect="0019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2067C"/>
    <w:rsid w:val="00112167"/>
    <w:rsid w:val="0013707E"/>
    <w:rsid w:val="00190D62"/>
    <w:rsid w:val="00195B4E"/>
    <w:rsid w:val="001E459A"/>
    <w:rsid w:val="00312A8E"/>
    <w:rsid w:val="004575A9"/>
    <w:rsid w:val="005E7307"/>
    <w:rsid w:val="0072067C"/>
    <w:rsid w:val="00856734"/>
    <w:rsid w:val="00866623"/>
    <w:rsid w:val="008D595C"/>
    <w:rsid w:val="008E03A4"/>
    <w:rsid w:val="008E03F3"/>
    <w:rsid w:val="009C2245"/>
    <w:rsid w:val="00A72685"/>
    <w:rsid w:val="00AB33A8"/>
    <w:rsid w:val="00C00EF4"/>
    <w:rsid w:val="00C20A0A"/>
    <w:rsid w:val="00D04F97"/>
    <w:rsid w:val="00D867AD"/>
    <w:rsid w:val="00ED2E7E"/>
    <w:rsid w:val="00ED6237"/>
    <w:rsid w:val="00EF2E27"/>
    <w:rsid w:val="00F0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067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basedOn w:val="a"/>
    <w:rsid w:val="0072067C"/>
    <w:pPr>
      <w:suppressAutoHyphens/>
      <w:spacing w:after="200" w:line="276" w:lineRule="auto"/>
    </w:pPr>
    <w:rPr>
      <w:rFonts w:ascii="Verdana" w:eastAsia="SimSun" w:hAnsi="Verdana" w:cs="font296"/>
      <w:kern w:val="1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72067C"/>
  </w:style>
  <w:style w:type="paragraph" w:styleId="a5">
    <w:name w:val="Balloon Text"/>
    <w:basedOn w:val="a"/>
    <w:link w:val="a6"/>
    <w:uiPriority w:val="99"/>
    <w:semiHidden/>
    <w:unhideWhenUsed/>
    <w:rsid w:val="00C00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C00EF4"/>
    <w:rPr>
      <w:i/>
      <w:iCs/>
    </w:rPr>
  </w:style>
  <w:style w:type="character" w:styleId="a8">
    <w:name w:val="Hyperlink"/>
    <w:basedOn w:val="a0"/>
    <w:uiPriority w:val="99"/>
    <w:unhideWhenUsed/>
    <w:rsid w:val="00137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hebnik-4klas.ucoz.ru/load/3_klass/gdz_russkij_jazyk_3_klass_buneev_r_n_buneeva_e_v_pronina_o_v/3-1-0-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User</cp:lastModifiedBy>
  <cp:revision>16</cp:revision>
  <dcterms:created xsi:type="dcterms:W3CDTF">2014-03-03T18:24:00Z</dcterms:created>
  <dcterms:modified xsi:type="dcterms:W3CDTF">2017-10-03T19:12:00Z</dcterms:modified>
</cp:coreProperties>
</file>