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Проект на тему: «Домашние животные» во второй младшей группе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Вид проекта: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комплексный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Тип проекта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: познавательно-исследовательский.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Возраст детей: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 II младшая группа.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Участники проекта: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Дети младшей группы, воспитатели, родители.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Длительность проекта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краткосрочный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Период выполнения проекта:</w:t>
      </w:r>
      <w:r w:rsidR="00C4152E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31829">
        <w:rPr>
          <w:rFonts w:ascii="Times New Roman" w:eastAsia="Times New Roman" w:hAnsi="Times New Roman" w:cs="Times New Roman"/>
          <w:sz w:val="27"/>
          <w:szCs w:val="27"/>
        </w:rPr>
        <w:t>неделя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проекта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: воспитывать гуманное отношение к живым объектам природы через обогащение и углубление у детей представлений о домашних 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животных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проживающих в квартире.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 проекта: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-Сформировать знания детей о домашних животных с учётом интеграции образовательных областей.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-Учить детей приёмам лепке, рисованию в изображении домашних животных.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-Воспитывать любовь и заботливое отношение к домашним животным.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Ожидаемые результаты: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Знакомство с правилами ухода за домашними животными.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Привитие детям любви и бережного отношения к животным.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Желание родителей завести домашнего питомца.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Обогащение знаний детей о животном мире ближайшего окружения</w:t>
      </w:r>
      <w:r w:rsidRPr="004A05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Этапы работы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Первый этап – организационный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>1. Подбор информации по теме, дидактический материал.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2. Подбор художественной литературы для чтения с детьми, заучивания.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3. Разработка конспектов занятий.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Второй этап – практический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 с детьми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>1 . Проведение познавательного занятия «Домашние животные»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2. Рассматривание картин с домашними животными «домашние животные и их детеныши»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>3. Ситуативный разговор «Как я забочусь о своем питомце»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4. Оригами «Кошечка»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>5. Занятие по изобразительной деятельности. Рисование «К нам пришла кошка и оставила следы»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>7. Лепка «Угощение для кошечки»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 Знакомство с художественной и познавательной литературой. 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Сказка «Как собака друга искала» (мордовская народная сказка), «Петушок и бобовое зернышко» (русская народная сказка), К.Ушинский «Слепая лошадь», «Спор животных»,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А.Барто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«Козленок»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9.Сюжетно-ролевая игра «Ветеринарная больница»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10. Дидактическая игра «Кто как кричит?», «Назови ласково», «Один - много», «Где, чья мама?»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 с родителями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Консультации: «Если вы решили завести питомца», «Дети и домашние животные», «Почему дети боятся домашних животных».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Опрос: «Есть ли в вашей семье домашние животное»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Привлечь родителей к сбору информации о домашних животных.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Третий этап – заключительный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Проведение викторины «Животные и их детеныши».</w:t>
      </w: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Выста</w:t>
      </w:r>
      <w:r w:rsidR="00C4152E">
        <w:rPr>
          <w:rFonts w:ascii="Times New Roman" w:eastAsia="Times New Roman" w:hAnsi="Times New Roman" w:cs="Times New Roman"/>
          <w:sz w:val="27"/>
          <w:szCs w:val="27"/>
        </w:rPr>
        <w:t>вка детских работ: аппликация «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Поросята», рисунки</w:t>
      </w:r>
      <w:r w:rsidRPr="004A05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«Домашнее животное – кролик», лепка «Мама кошка»</w:t>
      </w:r>
      <w:proofErr w:type="gramEnd"/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4A05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Default="004A056D" w:rsidP="004A05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52E" w:rsidRDefault="00C4152E" w:rsidP="004A05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52E" w:rsidRPr="004A056D" w:rsidRDefault="00C4152E" w:rsidP="004A05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Реализация проекта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1день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  <w:u w:val="single"/>
        </w:rPr>
        <w:t>Беседа на тему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: «Домашние  животные - наши друзья»,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Совместная деятельность: Рассматривание иллюстраций домашних животных. Наблюдение за собакой. Дидактическая игра «Назови домашнее животное».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Ч.Х.Л. стихотворение </w:t>
      </w:r>
      <w:proofErr w:type="spellStart"/>
      <w:r w:rsidRPr="004A056D">
        <w:rPr>
          <w:rFonts w:ascii="Times New Roman" w:eastAsia="Times New Roman" w:hAnsi="Times New Roman" w:cs="Times New Roman"/>
          <w:sz w:val="24"/>
          <w:szCs w:val="24"/>
        </w:rPr>
        <w:t>Б.Заходер</w:t>
      </w:r>
      <w:proofErr w:type="spellEnd"/>
      <w:r w:rsidRPr="004A05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A056D">
        <w:rPr>
          <w:rFonts w:ascii="Times New Roman" w:eastAsia="Times New Roman" w:hAnsi="Times New Roman" w:cs="Times New Roman"/>
          <w:sz w:val="24"/>
          <w:szCs w:val="24"/>
        </w:rPr>
        <w:t>Собачкины</w:t>
      </w:r>
      <w:proofErr w:type="spellEnd"/>
      <w:r w:rsidRPr="004A056D">
        <w:rPr>
          <w:rFonts w:ascii="Times New Roman" w:eastAsia="Times New Roman" w:hAnsi="Times New Roman" w:cs="Times New Roman"/>
          <w:sz w:val="24"/>
          <w:szCs w:val="24"/>
        </w:rPr>
        <w:t xml:space="preserve"> огорчения». 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Разучивание стихотворения «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Нет напрасно мы решили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>». Пальчиковая гимнастика «Котик».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Самостоятельная деятельность: предложить детям раскраски собачки.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2день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Развитие речи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Тема: Рассматривание картины «Кошка с котятами».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Совместная деятельность: Рассказывание детей на тему: "Мое любимое животное". Наблюдение за кошкой. Подвижная игра «Васька кот». Дидактическая игра «Кого не стало».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Ч.Х.Л. В.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Сутеев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"Кто сказал мяу".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Самостоятельная деятельность: Предложить детям раскраски кошек.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3день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  <w:u w:val="single"/>
        </w:rPr>
        <w:t>Лепка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Тема: «Мягонькие лапки, в лапках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цап-царапки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( 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>м. приложение)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Совместная деятельность: Составление описательного рассказа по картинке с опорой на схему «Мой домашний любимец». Дидактическая игра «Разрезные картинки».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Ч.Х.Л. Стихотворение А.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Барто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«Он был совсем один»</w:t>
      </w:r>
      <w:r w:rsidRPr="004A056D">
        <w:rPr>
          <w:rFonts w:ascii="Times New Roman" w:eastAsia="Times New Roman" w:hAnsi="Times New Roman" w:cs="Times New Roman"/>
          <w:sz w:val="24"/>
          <w:szCs w:val="24"/>
        </w:rPr>
        <w:t>, «Собака».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Подвижная игра «Васька кот».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Самостоятельная деятельность: Предложить детям построить домик для собачки из строительного материала.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4день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  <w:u w:val="single"/>
        </w:rPr>
        <w:t>Беседа на тему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: « Птицы и рыбки у нас дома». Дидактическая игра «Назови домашнее животное», «Кого не стало».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Ч.Х.Л. С. Маршак "Кошкин дом". Разучивание стихотворения «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Нет напрасно мы решили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».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Рассматривание и сравнение кошки и собаки. Пальчиковая гимнастика «Котик».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Подвижная игра « Васька кот».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Самостоятельная деятельность: Предложить детям «Нарисуй животное по точкам".</w:t>
      </w:r>
    </w:p>
    <w:p w:rsidR="004A056D" w:rsidRPr="004A056D" w:rsidRDefault="00231829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5д</w:t>
      </w:r>
      <w:r w:rsidR="004A056D" w:rsidRPr="004A056D">
        <w:rPr>
          <w:rFonts w:ascii="Times New Roman" w:eastAsia="Times New Roman" w:hAnsi="Times New Roman" w:cs="Times New Roman"/>
          <w:sz w:val="27"/>
          <w:szCs w:val="27"/>
        </w:rPr>
        <w:t>ень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  <w:u w:val="single"/>
        </w:rPr>
        <w:t>Беседа на тему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>: «Безопасность при обращении с незнакомыми животными»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Игровое упражнение «Разрезные картинки».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Викторина «Домашние и дикие животные». Ч.Х.Л. стихотворение </w:t>
      </w:r>
      <w:r w:rsidRPr="004A056D">
        <w:rPr>
          <w:rFonts w:ascii="Times New Roman" w:eastAsia="Times New Roman" w:hAnsi="Times New Roman" w:cs="Times New Roman"/>
          <w:sz w:val="24"/>
          <w:szCs w:val="24"/>
        </w:rPr>
        <w:t>С.Михалков «Щенок»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»,  К. Ушинский «Васька»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проекта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Игровые</w:t>
      </w:r>
      <w:proofErr w:type="gram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упражнение "Выбери животное", "Нарисуй животное по точкам" и т. д. 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Дидактические игры: "Кого не стало?", "Назови домашнее животное?", "Животное домашнее или дикое?" "Разрезные картинки"</w:t>
      </w:r>
    </w:p>
    <w:p w:rsidR="004A056D" w:rsidRPr="004A056D" w:rsidRDefault="00C4152E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 область «Познавательное развитие»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Наблюдения за кошкой и собакой на территории детского сада (особенности строения тела, повадки).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«Рассматривание и сравнение кошки и собаки».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C4152E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 область «Речевое развитие»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Рассказывание детей на тему: "Мое любимое животное".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Рассматривание иллюстраций, открыток домашних животных.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Описание кошки, собаки (игрушка).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Рассматривание картины "Кошка с котятами"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Составление описательного рассказа по картинке с опорой на схему «Мой домашний любимец»</w:t>
      </w:r>
    </w:p>
    <w:p w:rsidR="00231829" w:rsidRDefault="004A056D" w:rsidP="002318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Заучивание стихотворения: А.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Барто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«Грузовик».</w:t>
      </w:r>
      <w:r w:rsidR="00231829" w:rsidRPr="002318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1829" w:rsidRDefault="00231829" w:rsidP="002318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Беседа на тему: «Безопасность при обращении с незнакомыми животными»</w:t>
      </w:r>
      <w:r w:rsidRPr="002318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31829" w:rsidRPr="004A056D" w:rsidRDefault="00231829" w:rsidP="0023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Беседа на тему: «Домашние  животные - наши друзья»,</w:t>
      </w:r>
    </w:p>
    <w:p w:rsidR="00231829" w:rsidRPr="004A056D" w:rsidRDefault="00231829" w:rsidP="00231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Беседа «Птицы и рыбки у нас дома» 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Чтение художественной литературы.</w:t>
      </w:r>
    </w:p>
    <w:p w:rsidR="004A056D" w:rsidRPr="004A056D" w:rsidRDefault="004A056D" w:rsidP="00C4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Чтение: В.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Сутеев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"Кто сказал мяу", С. Маршак "Кошкин дом", «Сказка о глупом мышонке»,  </w:t>
      </w:r>
    </w:p>
    <w:p w:rsidR="004A056D" w:rsidRPr="004A056D" w:rsidRDefault="004A056D" w:rsidP="00C4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К. Ушинский «Васька», Л. Толстой «Спала кошка…», </w:t>
      </w:r>
    </w:p>
    <w:p w:rsidR="004A056D" w:rsidRPr="004A056D" w:rsidRDefault="004A056D" w:rsidP="00C41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А. </w:t>
      </w:r>
      <w:proofErr w:type="spellStart"/>
      <w:r w:rsidRPr="004A056D">
        <w:rPr>
          <w:rFonts w:ascii="Times New Roman" w:eastAsia="Times New Roman" w:hAnsi="Times New Roman" w:cs="Times New Roman"/>
          <w:sz w:val="27"/>
          <w:szCs w:val="27"/>
        </w:rPr>
        <w:t>Барто</w:t>
      </w:r>
      <w:proofErr w:type="spellEnd"/>
      <w:r w:rsidRPr="004A056D">
        <w:rPr>
          <w:rFonts w:ascii="Times New Roman" w:eastAsia="Times New Roman" w:hAnsi="Times New Roman" w:cs="Times New Roman"/>
          <w:sz w:val="27"/>
          <w:szCs w:val="27"/>
        </w:rPr>
        <w:t xml:space="preserve"> «Он был совсем один»</w:t>
      </w:r>
      <w:proofErr w:type="gramStart"/>
      <w:r w:rsidRPr="004A056D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A056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056D">
        <w:rPr>
          <w:rFonts w:ascii="Times New Roman" w:eastAsia="Times New Roman" w:hAnsi="Times New Roman" w:cs="Times New Roman"/>
          <w:sz w:val="24"/>
          <w:szCs w:val="24"/>
        </w:rPr>
        <w:t xml:space="preserve"> «Собака», </w:t>
      </w:r>
      <w:proofErr w:type="spellStart"/>
      <w:r w:rsidRPr="004A056D">
        <w:rPr>
          <w:rFonts w:ascii="Times New Roman" w:eastAsia="Times New Roman" w:hAnsi="Times New Roman" w:cs="Times New Roman"/>
          <w:sz w:val="24"/>
          <w:szCs w:val="24"/>
        </w:rPr>
        <w:t>Б.Заходер</w:t>
      </w:r>
      <w:proofErr w:type="spellEnd"/>
      <w:r w:rsidRPr="004A056D">
        <w:rPr>
          <w:rFonts w:ascii="Times New Roman" w:eastAsia="Times New Roman" w:hAnsi="Times New Roman" w:cs="Times New Roman"/>
          <w:sz w:val="24"/>
          <w:szCs w:val="24"/>
        </w:rPr>
        <w:t xml:space="preserve"> «Барбосы», «</w:t>
      </w:r>
      <w:proofErr w:type="spellStart"/>
      <w:r w:rsidRPr="004A056D">
        <w:rPr>
          <w:rFonts w:ascii="Times New Roman" w:eastAsia="Times New Roman" w:hAnsi="Times New Roman" w:cs="Times New Roman"/>
          <w:sz w:val="24"/>
          <w:szCs w:val="24"/>
        </w:rPr>
        <w:t>Собачкины</w:t>
      </w:r>
      <w:proofErr w:type="spellEnd"/>
      <w:r w:rsidRPr="004A056D">
        <w:rPr>
          <w:rFonts w:ascii="Times New Roman" w:eastAsia="Times New Roman" w:hAnsi="Times New Roman" w:cs="Times New Roman"/>
          <w:sz w:val="24"/>
          <w:szCs w:val="24"/>
        </w:rPr>
        <w:t xml:space="preserve"> огорчения», С.Михалков «Щенок».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52E" w:rsidRPr="004A056D" w:rsidRDefault="00C4152E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 область «Художественно-эстетическое  развитие»</w:t>
      </w: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Лепка: "Покормим кошечку".</w:t>
      </w:r>
    </w:p>
    <w:p w:rsidR="00231829" w:rsidRPr="004A056D" w:rsidRDefault="00231829" w:rsidP="0023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Образовательная область «Физическое развитие»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Подвижная игра: «Васька кот»</w:t>
      </w:r>
    </w:p>
    <w:p w:rsidR="004A056D" w:rsidRPr="004A056D" w:rsidRDefault="004A056D" w:rsidP="00C4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b/>
          <w:bCs/>
          <w:sz w:val="27"/>
          <w:szCs w:val="27"/>
        </w:rPr>
        <w:t>Презентация проекта</w:t>
      </w:r>
    </w:p>
    <w:p w:rsidR="004A056D" w:rsidRPr="004A056D" w:rsidRDefault="004A056D" w:rsidP="00C41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6D">
        <w:rPr>
          <w:rFonts w:ascii="Times New Roman" w:eastAsia="Times New Roman" w:hAnsi="Times New Roman" w:cs="Times New Roman"/>
          <w:sz w:val="27"/>
          <w:szCs w:val="27"/>
        </w:rPr>
        <w:t>Викторина «Домашние и дикие животные».</w:t>
      </w:r>
    </w:p>
    <w:sectPr w:rsidR="004A056D" w:rsidRPr="004A056D" w:rsidSect="00C4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6C4C"/>
    <w:multiLevelType w:val="multilevel"/>
    <w:tmpl w:val="11A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056D"/>
    <w:rsid w:val="000E5524"/>
    <w:rsid w:val="00231829"/>
    <w:rsid w:val="004A056D"/>
    <w:rsid w:val="00C4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24"/>
  </w:style>
  <w:style w:type="paragraph" w:styleId="2">
    <w:name w:val="heading 2"/>
    <w:basedOn w:val="a"/>
    <w:link w:val="20"/>
    <w:uiPriority w:val="9"/>
    <w:qFormat/>
    <w:rsid w:val="004A05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A0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5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A05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A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56D"/>
    <w:rPr>
      <w:b/>
      <w:bCs/>
    </w:rPr>
  </w:style>
  <w:style w:type="character" w:styleId="a5">
    <w:name w:val="Emphasis"/>
    <w:basedOn w:val="a0"/>
    <w:uiPriority w:val="20"/>
    <w:qFormat/>
    <w:rsid w:val="004A05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B325-6365-4DF3-9623-DEE7256F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 48</dc:creator>
  <cp:keywords/>
  <dc:description/>
  <cp:lastModifiedBy>Admin</cp:lastModifiedBy>
  <cp:revision>4</cp:revision>
  <dcterms:created xsi:type="dcterms:W3CDTF">2019-06-27T08:43:00Z</dcterms:created>
  <dcterms:modified xsi:type="dcterms:W3CDTF">2001-12-31T23:08:00Z</dcterms:modified>
</cp:coreProperties>
</file>