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F2" w:rsidRPr="00FE37BA" w:rsidRDefault="000109F2" w:rsidP="000109F2">
      <w:pPr>
        <w:jc w:val="center"/>
        <w:rPr>
          <w:b/>
        </w:rPr>
      </w:pPr>
      <w:bookmarkStart w:id="0" w:name="_GoBack"/>
      <w:r w:rsidRPr="00FE37BA">
        <w:rPr>
          <w:b/>
        </w:rPr>
        <w:t>Комплект тестов</w:t>
      </w:r>
      <w:r>
        <w:rPr>
          <w:b/>
        </w:rPr>
        <w:t>ых</w:t>
      </w:r>
      <w:r w:rsidRPr="00FE37BA">
        <w:rPr>
          <w:b/>
        </w:rPr>
        <w:t xml:space="preserve"> заданий </w:t>
      </w:r>
      <w:bookmarkEnd w:id="0"/>
    </w:p>
    <w:p w:rsidR="000109F2" w:rsidRDefault="000109F2" w:rsidP="000109F2">
      <w:pPr>
        <w:spacing w:line="360" w:lineRule="auto"/>
        <w:jc w:val="center"/>
        <w:rPr>
          <w:sz w:val="28"/>
          <w:szCs w:val="28"/>
        </w:rPr>
      </w:pPr>
      <w:r w:rsidRPr="00850684">
        <w:rPr>
          <w:bCs/>
          <w:sz w:val="28"/>
          <w:szCs w:val="28"/>
        </w:rPr>
        <w:t xml:space="preserve">по дисциплине </w:t>
      </w:r>
      <w:r w:rsidRPr="000109F2">
        <w:t>ОП 05 МЕТРОЛОГИЯ, СТАНДАРТИЗАЦИЯ, СЕРТИФИКАЦИЯ</w:t>
      </w:r>
      <w:r w:rsidRPr="00850684">
        <w:rPr>
          <w:sz w:val="28"/>
          <w:szCs w:val="28"/>
        </w:rPr>
        <w:t xml:space="preserve"> </w:t>
      </w:r>
    </w:p>
    <w:p w:rsidR="000109F2" w:rsidRPr="00850684" w:rsidRDefault="000109F2" w:rsidP="000109F2">
      <w:pPr>
        <w:spacing w:line="360" w:lineRule="auto"/>
        <w:jc w:val="center"/>
        <w:rPr>
          <w:sz w:val="28"/>
          <w:szCs w:val="28"/>
        </w:rPr>
      </w:pPr>
      <w:r w:rsidRPr="00850684">
        <w:rPr>
          <w:sz w:val="28"/>
          <w:szCs w:val="28"/>
        </w:rPr>
        <w:t>по специальности</w:t>
      </w:r>
    </w:p>
    <w:p w:rsidR="000109F2" w:rsidRPr="00A27855" w:rsidRDefault="000109F2" w:rsidP="000109F2">
      <w:pPr>
        <w:jc w:val="center"/>
        <w:rPr>
          <w:sz w:val="28"/>
          <w:szCs w:val="28"/>
          <w:vertAlign w:val="superscript"/>
        </w:rPr>
      </w:pPr>
      <w:r w:rsidRPr="000F7B3C">
        <w:rPr>
          <w:rStyle w:val="FontStyle64"/>
          <w:b w:val="0"/>
          <w:sz w:val="28"/>
          <w:szCs w:val="28"/>
        </w:rPr>
        <w:t>23.02.07 Техническое обслуживание и ремонт двигателей, систем и агрегатов автомобилей</w:t>
      </w:r>
    </w:p>
    <w:p w:rsidR="000109F2" w:rsidRPr="004E6851" w:rsidRDefault="000109F2" w:rsidP="000109F2">
      <w:pPr>
        <w:jc w:val="center"/>
        <w:rPr>
          <w:b/>
          <w:sz w:val="20"/>
          <w:szCs w:val="20"/>
        </w:rPr>
      </w:pPr>
      <w:r w:rsidRPr="004E6851">
        <w:rPr>
          <w:b/>
          <w:sz w:val="20"/>
          <w:szCs w:val="20"/>
        </w:rPr>
        <w:t>Вариант 1</w:t>
      </w:r>
    </w:p>
    <w:p w:rsidR="000109F2" w:rsidRPr="004E6851" w:rsidRDefault="000109F2" w:rsidP="000109F2">
      <w:pPr>
        <w:rPr>
          <w:sz w:val="20"/>
          <w:szCs w:val="20"/>
        </w:rPr>
      </w:pPr>
      <w:r w:rsidRPr="004E6851">
        <w:rPr>
          <w:sz w:val="20"/>
          <w:szCs w:val="20"/>
        </w:rPr>
        <w:t>1. Выберите. Каким понятием связаны между собой понятия «стандартизация», «метрология», «сертификация»?</w:t>
      </w:r>
    </w:p>
    <w:p w:rsidR="000109F2" w:rsidRPr="004E6851" w:rsidRDefault="000109F2" w:rsidP="000109F2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Качество</w:t>
      </w:r>
    </w:p>
    <w:p w:rsidR="000109F2" w:rsidRPr="004E6851" w:rsidRDefault="000109F2" w:rsidP="000109F2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 xml:space="preserve">Продукция </w:t>
      </w:r>
    </w:p>
    <w:p w:rsidR="000109F2" w:rsidRPr="004E6851" w:rsidRDefault="000109F2" w:rsidP="000109F2">
      <w:pPr>
        <w:pStyle w:val="a3"/>
        <w:numPr>
          <w:ilvl w:val="0"/>
          <w:numId w:val="1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Услуга</w:t>
      </w:r>
    </w:p>
    <w:p w:rsidR="000109F2" w:rsidRPr="004E6851" w:rsidRDefault="000109F2" w:rsidP="000109F2">
      <w:pPr>
        <w:jc w:val="both"/>
        <w:rPr>
          <w:sz w:val="20"/>
          <w:szCs w:val="20"/>
        </w:rPr>
      </w:pPr>
      <w:r w:rsidRPr="004E6851">
        <w:rPr>
          <w:sz w:val="20"/>
          <w:szCs w:val="20"/>
        </w:rPr>
        <w:t xml:space="preserve">2.Установите соответствие между понятиями и определениями.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7"/>
        <w:gridCol w:w="7625"/>
      </w:tblGrid>
      <w:tr w:rsidR="000109F2" w:rsidRPr="004E6851" w:rsidTr="00602489">
        <w:tc>
          <w:tcPr>
            <w:tcW w:w="1697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Понятия</w:t>
            </w:r>
          </w:p>
        </w:tc>
        <w:tc>
          <w:tcPr>
            <w:tcW w:w="7625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Определения</w:t>
            </w:r>
          </w:p>
        </w:tc>
      </w:tr>
      <w:tr w:rsidR="000109F2" w:rsidRPr="004E6851" w:rsidTr="00602489">
        <w:tc>
          <w:tcPr>
            <w:tcW w:w="1697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1.метрология</w:t>
            </w:r>
          </w:p>
        </w:tc>
        <w:tc>
          <w:tcPr>
            <w:tcW w:w="7625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pacing w:val="-9"/>
                <w:sz w:val="20"/>
                <w:szCs w:val="20"/>
              </w:rPr>
              <w:t xml:space="preserve">А. форма осуществляемого органом по сертификации </w:t>
            </w:r>
            <w:r w:rsidRPr="004E6851">
              <w:rPr>
                <w:spacing w:val="-8"/>
                <w:sz w:val="20"/>
                <w:szCs w:val="20"/>
              </w:rPr>
              <w:t xml:space="preserve">подтверждения соответствия объектов требованиям технических </w:t>
            </w:r>
            <w:r w:rsidRPr="004E6851">
              <w:rPr>
                <w:spacing w:val="-9"/>
                <w:sz w:val="20"/>
                <w:szCs w:val="20"/>
              </w:rPr>
              <w:t xml:space="preserve">регламентов, положениям стандартов или условиям договоров                    </w:t>
            </w:r>
          </w:p>
        </w:tc>
      </w:tr>
      <w:tr w:rsidR="000109F2" w:rsidRPr="004E6851" w:rsidTr="00602489">
        <w:tc>
          <w:tcPr>
            <w:tcW w:w="1697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2.стандартизация</w:t>
            </w:r>
          </w:p>
        </w:tc>
        <w:tc>
          <w:tcPr>
            <w:tcW w:w="7625" w:type="dxa"/>
          </w:tcPr>
          <w:p w:rsidR="000109F2" w:rsidRPr="004E6851" w:rsidRDefault="000109F2" w:rsidP="00602489">
            <w:pPr>
              <w:shd w:val="clear" w:color="auto" w:fill="FFFFFF"/>
              <w:autoSpaceDE w:val="0"/>
              <w:autoSpaceDN w:val="0"/>
              <w:adjustRightInd w:val="0"/>
              <w:ind w:left="19" w:hanging="21"/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Б.</w:t>
            </w:r>
            <w:r w:rsidRPr="004E6851">
              <w:rPr>
                <w:spacing w:val="-9"/>
                <w:sz w:val="20"/>
                <w:szCs w:val="20"/>
              </w:rPr>
              <w:t xml:space="preserve">   деятельность по установлению правил в </w:t>
            </w:r>
            <w:r w:rsidRPr="004E6851">
              <w:rPr>
                <w:spacing w:val="-8"/>
                <w:sz w:val="20"/>
                <w:szCs w:val="20"/>
              </w:rPr>
              <w:t xml:space="preserve">целях их добровольного использования, направленная на </w:t>
            </w:r>
            <w:r w:rsidRPr="004E6851">
              <w:rPr>
                <w:spacing w:val="-9"/>
                <w:sz w:val="20"/>
                <w:szCs w:val="20"/>
              </w:rPr>
              <w:t xml:space="preserve">повышение конкурентоспособности продукции, работ или услуг </w:t>
            </w:r>
          </w:p>
        </w:tc>
      </w:tr>
      <w:tr w:rsidR="000109F2" w:rsidRPr="004E6851" w:rsidTr="00602489">
        <w:tc>
          <w:tcPr>
            <w:tcW w:w="1697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3.сертификация</w:t>
            </w:r>
          </w:p>
        </w:tc>
        <w:tc>
          <w:tcPr>
            <w:tcW w:w="7625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В.  область знаний и вид деятельности, связанные с из</w:t>
            </w:r>
            <w:r w:rsidRPr="004E6851">
              <w:rPr>
                <w:sz w:val="20"/>
                <w:szCs w:val="20"/>
              </w:rPr>
              <w:softHyphen/>
              <w:t>мерениями</w:t>
            </w:r>
          </w:p>
        </w:tc>
      </w:tr>
    </w:tbl>
    <w:p w:rsidR="000109F2" w:rsidRPr="004E6851" w:rsidRDefault="000109F2" w:rsidP="000109F2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3543300</wp:posOffset>
            </wp:positionH>
            <wp:positionV relativeFrom="line">
              <wp:posOffset>38735</wp:posOffset>
            </wp:positionV>
            <wp:extent cx="687705" cy="633730"/>
            <wp:effectExtent l="0" t="0" r="0" b="0"/>
            <wp:wrapSquare wrapText="bothSides"/>
            <wp:docPr id="10" name="Рисунок 10" descr="Знак соответствия при декларировании соответств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Знак соответствия при декларировании соответств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851">
        <w:rPr>
          <w:sz w:val="20"/>
          <w:szCs w:val="20"/>
        </w:rPr>
        <w:t>3. Выберите. На рисунке изображен знак соответствия чему?</w:t>
      </w:r>
    </w:p>
    <w:p w:rsidR="000109F2" w:rsidRPr="004E6851" w:rsidRDefault="000109F2" w:rsidP="000109F2">
      <w:pPr>
        <w:pStyle w:val="a3"/>
        <w:numPr>
          <w:ilvl w:val="0"/>
          <w:numId w:val="2"/>
        </w:numPr>
        <w:rPr>
          <w:sz w:val="20"/>
          <w:szCs w:val="20"/>
        </w:rPr>
      </w:pPr>
      <w:r w:rsidRPr="004E6851">
        <w:rPr>
          <w:sz w:val="20"/>
          <w:szCs w:val="20"/>
        </w:rPr>
        <w:t>Добровольной сертификации</w:t>
      </w:r>
    </w:p>
    <w:p w:rsidR="000109F2" w:rsidRPr="004E6851" w:rsidRDefault="000109F2" w:rsidP="000109F2">
      <w:pPr>
        <w:pStyle w:val="a3"/>
        <w:numPr>
          <w:ilvl w:val="0"/>
          <w:numId w:val="2"/>
        </w:numPr>
        <w:rPr>
          <w:sz w:val="20"/>
          <w:szCs w:val="20"/>
        </w:rPr>
      </w:pPr>
      <w:r w:rsidRPr="004E6851">
        <w:rPr>
          <w:sz w:val="20"/>
          <w:szCs w:val="20"/>
        </w:rPr>
        <w:t>Техническим регламентам</w:t>
      </w:r>
    </w:p>
    <w:p w:rsidR="000109F2" w:rsidRPr="004E6851" w:rsidRDefault="000109F2" w:rsidP="000109F2">
      <w:pPr>
        <w:pStyle w:val="a3"/>
        <w:numPr>
          <w:ilvl w:val="0"/>
          <w:numId w:val="2"/>
        </w:numPr>
        <w:rPr>
          <w:sz w:val="20"/>
          <w:szCs w:val="20"/>
        </w:rPr>
      </w:pPr>
      <w:r w:rsidRPr="004E6851">
        <w:rPr>
          <w:sz w:val="20"/>
          <w:szCs w:val="20"/>
        </w:rPr>
        <w:t>Обязательной сертификации</w:t>
      </w:r>
    </w:p>
    <w:p w:rsidR="000109F2" w:rsidRPr="004E6851" w:rsidRDefault="000109F2" w:rsidP="000109F2">
      <w:pPr>
        <w:ind w:left="720" w:hanging="720"/>
        <w:rPr>
          <w:sz w:val="20"/>
          <w:szCs w:val="20"/>
        </w:rPr>
      </w:pPr>
      <w:r w:rsidRPr="004E6851">
        <w:rPr>
          <w:sz w:val="20"/>
          <w:szCs w:val="20"/>
          <w:lang w:val="en-US"/>
        </w:rPr>
        <w:t>4</w:t>
      </w:r>
      <w:r w:rsidRPr="004E6851">
        <w:rPr>
          <w:sz w:val="20"/>
          <w:szCs w:val="20"/>
        </w:rPr>
        <w:t>. Установите соответствие.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44"/>
        <w:gridCol w:w="3503"/>
      </w:tblGrid>
      <w:tr w:rsidR="000109F2" w:rsidRPr="004E6851" w:rsidTr="00602489">
        <w:tc>
          <w:tcPr>
            <w:tcW w:w="3644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Виды характеристики качества</w:t>
            </w:r>
          </w:p>
        </w:tc>
        <w:tc>
          <w:tcPr>
            <w:tcW w:w="3503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Пример характеристики качества продукта</w:t>
            </w:r>
          </w:p>
        </w:tc>
      </w:tr>
      <w:tr w:rsidR="000109F2" w:rsidRPr="004E6851" w:rsidTr="00602489">
        <w:tc>
          <w:tcPr>
            <w:tcW w:w="3644" w:type="dxa"/>
            <w:vMerge w:val="restart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1. Качественные характеристики</w:t>
            </w:r>
          </w:p>
        </w:tc>
        <w:tc>
          <w:tcPr>
            <w:tcW w:w="3503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А.</w:t>
            </w:r>
            <w:r>
              <w:rPr>
                <w:sz w:val="20"/>
                <w:szCs w:val="20"/>
              </w:rPr>
              <w:t xml:space="preserve"> </w:t>
            </w:r>
            <w:r w:rsidRPr="004E6851">
              <w:rPr>
                <w:sz w:val="20"/>
                <w:szCs w:val="20"/>
              </w:rPr>
              <w:t>цвет, форма</w:t>
            </w:r>
          </w:p>
        </w:tc>
      </w:tr>
      <w:tr w:rsidR="000109F2" w:rsidRPr="004E6851" w:rsidTr="00602489">
        <w:tc>
          <w:tcPr>
            <w:tcW w:w="3644" w:type="dxa"/>
            <w:vMerge/>
          </w:tcPr>
          <w:p w:rsidR="000109F2" w:rsidRPr="004E6851" w:rsidRDefault="000109F2" w:rsidP="00602489">
            <w:pPr>
              <w:pStyle w:val="a3"/>
              <w:ind w:left="851"/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Б. габаритные размеры</w:t>
            </w:r>
          </w:p>
        </w:tc>
      </w:tr>
      <w:tr w:rsidR="000109F2" w:rsidRPr="004E6851" w:rsidTr="00602489">
        <w:tc>
          <w:tcPr>
            <w:tcW w:w="3644" w:type="dxa"/>
            <w:vMerge w:val="restart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2. Количественные характеристики</w:t>
            </w:r>
          </w:p>
        </w:tc>
        <w:tc>
          <w:tcPr>
            <w:tcW w:w="3503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В.</w:t>
            </w:r>
            <w:r>
              <w:rPr>
                <w:sz w:val="20"/>
                <w:szCs w:val="20"/>
              </w:rPr>
              <w:t xml:space="preserve"> </w:t>
            </w:r>
            <w:r w:rsidRPr="004E6851">
              <w:rPr>
                <w:sz w:val="20"/>
                <w:szCs w:val="20"/>
              </w:rPr>
              <w:t>способ регулировки</w:t>
            </w:r>
          </w:p>
        </w:tc>
      </w:tr>
      <w:tr w:rsidR="000109F2" w:rsidRPr="004E6851" w:rsidTr="00602489">
        <w:tc>
          <w:tcPr>
            <w:tcW w:w="3644" w:type="dxa"/>
            <w:vMerge/>
          </w:tcPr>
          <w:p w:rsidR="000109F2" w:rsidRPr="004E6851" w:rsidRDefault="000109F2" w:rsidP="00602489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3503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Г. грузоподъемность</w:t>
            </w:r>
          </w:p>
        </w:tc>
      </w:tr>
    </w:tbl>
    <w:p w:rsidR="000109F2" w:rsidRPr="004E6851" w:rsidRDefault="000109F2" w:rsidP="000109F2">
      <w:pPr>
        <w:rPr>
          <w:sz w:val="20"/>
          <w:szCs w:val="20"/>
        </w:rPr>
      </w:pPr>
      <w:r w:rsidRPr="004E6851">
        <w:rPr>
          <w:sz w:val="20"/>
          <w:szCs w:val="20"/>
          <w:lang w:val="en-US"/>
        </w:rPr>
        <w:t>5</w:t>
      </w:r>
      <w:r w:rsidRPr="004E6851">
        <w:rPr>
          <w:sz w:val="20"/>
          <w:szCs w:val="20"/>
        </w:rPr>
        <w:t>.  Установите правильную последовательность.</w:t>
      </w:r>
    </w:p>
    <w:tbl>
      <w:tblPr>
        <w:tblW w:w="6612" w:type="dxa"/>
        <w:jc w:val="center"/>
        <w:tblInd w:w="-601" w:type="dxa"/>
        <w:tblLook w:val="01E0" w:firstRow="1" w:lastRow="1" w:firstColumn="1" w:lastColumn="1" w:noHBand="0" w:noVBand="0"/>
      </w:tblPr>
      <w:tblGrid>
        <w:gridCol w:w="2889"/>
        <w:gridCol w:w="1439"/>
        <w:gridCol w:w="2284"/>
      </w:tblGrid>
      <w:tr w:rsidR="000109F2" w:rsidRPr="004E6851" w:rsidTr="00602489">
        <w:trPr>
          <w:trHeight w:val="399"/>
          <w:jc w:val="center"/>
        </w:trPr>
        <w:tc>
          <w:tcPr>
            <w:tcW w:w="2889" w:type="dxa"/>
            <w:vAlign w:val="center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НОМЕР ЭТАПА ЖЦП</w:t>
            </w:r>
          </w:p>
        </w:tc>
        <w:tc>
          <w:tcPr>
            <w:tcW w:w="3723" w:type="dxa"/>
            <w:gridSpan w:val="2"/>
            <w:vAlign w:val="center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ЭТАПЫ  ЖИЗНЕННОГО ЦИКЛА ПРОДУКЦИИ</w:t>
            </w:r>
          </w:p>
        </w:tc>
      </w:tr>
      <w:tr w:rsidR="000109F2" w:rsidRPr="004E6851" w:rsidTr="00602489">
        <w:trPr>
          <w:trHeight w:val="168"/>
          <w:jc w:val="center"/>
        </w:trPr>
        <w:tc>
          <w:tcPr>
            <w:tcW w:w="2889" w:type="dxa"/>
            <w:vAlign w:val="bottom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___</w:t>
            </w:r>
          </w:p>
        </w:tc>
        <w:tc>
          <w:tcPr>
            <w:tcW w:w="3723" w:type="dxa"/>
            <w:gridSpan w:val="2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Закупка</w:t>
            </w:r>
          </w:p>
        </w:tc>
      </w:tr>
      <w:tr w:rsidR="000109F2" w:rsidRPr="004E6851" w:rsidTr="00602489">
        <w:trPr>
          <w:gridAfter w:val="1"/>
          <w:wAfter w:w="2284" w:type="dxa"/>
          <w:trHeight w:val="124"/>
          <w:jc w:val="center"/>
        </w:trPr>
        <w:tc>
          <w:tcPr>
            <w:tcW w:w="2889" w:type="dxa"/>
            <w:vAlign w:val="bottom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___</w:t>
            </w:r>
          </w:p>
        </w:tc>
        <w:tc>
          <w:tcPr>
            <w:tcW w:w="1439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Маркетинг</w:t>
            </w:r>
          </w:p>
        </w:tc>
      </w:tr>
      <w:tr w:rsidR="000109F2" w:rsidRPr="004E6851" w:rsidTr="00602489">
        <w:trPr>
          <w:trHeight w:val="76"/>
          <w:jc w:val="center"/>
        </w:trPr>
        <w:tc>
          <w:tcPr>
            <w:tcW w:w="2889" w:type="dxa"/>
            <w:vAlign w:val="bottom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___</w:t>
            </w:r>
          </w:p>
        </w:tc>
        <w:tc>
          <w:tcPr>
            <w:tcW w:w="3723" w:type="dxa"/>
            <w:gridSpan w:val="2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 xml:space="preserve">Упаковка </w:t>
            </w:r>
          </w:p>
        </w:tc>
      </w:tr>
      <w:tr w:rsidR="000109F2" w:rsidRPr="004E6851" w:rsidTr="00602489">
        <w:trPr>
          <w:trHeight w:val="129"/>
          <w:jc w:val="center"/>
        </w:trPr>
        <w:tc>
          <w:tcPr>
            <w:tcW w:w="2889" w:type="dxa"/>
            <w:vAlign w:val="bottom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___</w:t>
            </w:r>
          </w:p>
        </w:tc>
        <w:tc>
          <w:tcPr>
            <w:tcW w:w="3723" w:type="dxa"/>
            <w:gridSpan w:val="2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Проектирование</w:t>
            </w:r>
          </w:p>
        </w:tc>
      </w:tr>
      <w:tr w:rsidR="000109F2" w:rsidRPr="004E6851" w:rsidTr="00602489">
        <w:trPr>
          <w:trHeight w:val="76"/>
          <w:jc w:val="center"/>
        </w:trPr>
        <w:tc>
          <w:tcPr>
            <w:tcW w:w="2889" w:type="dxa"/>
            <w:vAlign w:val="bottom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___</w:t>
            </w:r>
          </w:p>
        </w:tc>
        <w:tc>
          <w:tcPr>
            <w:tcW w:w="3723" w:type="dxa"/>
            <w:gridSpan w:val="2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Производство</w:t>
            </w:r>
          </w:p>
        </w:tc>
      </w:tr>
    </w:tbl>
    <w:p w:rsidR="000109F2" w:rsidRPr="004E6851" w:rsidRDefault="000109F2" w:rsidP="000109F2">
      <w:p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6.Установите соответствие. Укажите конечные результаты деятельности  на отдельных этапах жизненного цикла продукции (ЖЦП).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3353"/>
      </w:tblGrid>
      <w:tr w:rsidR="000109F2" w:rsidRPr="004E6851" w:rsidTr="00602489">
        <w:tc>
          <w:tcPr>
            <w:tcW w:w="3794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Стадия ЖЦП</w:t>
            </w:r>
          </w:p>
        </w:tc>
        <w:tc>
          <w:tcPr>
            <w:tcW w:w="3353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Конечный результат</w:t>
            </w:r>
          </w:p>
        </w:tc>
      </w:tr>
      <w:tr w:rsidR="000109F2" w:rsidRPr="004E6851" w:rsidTr="00602489">
        <w:tc>
          <w:tcPr>
            <w:tcW w:w="3794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1.проектирование и разработка</w:t>
            </w:r>
          </w:p>
        </w:tc>
        <w:tc>
          <w:tcPr>
            <w:tcW w:w="3353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А. продукция</w:t>
            </w:r>
          </w:p>
        </w:tc>
      </w:tr>
      <w:tr w:rsidR="000109F2" w:rsidRPr="004E6851" w:rsidTr="00602489">
        <w:tc>
          <w:tcPr>
            <w:tcW w:w="3794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2. изготовление</w:t>
            </w:r>
          </w:p>
        </w:tc>
        <w:tc>
          <w:tcPr>
            <w:tcW w:w="3353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Б. товар</w:t>
            </w:r>
          </w:p>
        </w:tc>
      </w:tr>
      <w:tr w:rsidR="000109F2" w:rsidRPr="004E6851" w:rsidTr="00602489">
        <w:tc>
          <w:tcPr>
            <w:tcW w:w="3794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3. распределение и реализация</w:t>
            </w:r>
          </w:p>
        </w:tc>
        <w:tc>
          <w:tcPr>
            <w:tcW w:w="3353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В. опытный образец</w:t>
            </w:r>
          </w:p>
        </w:tc>
      </w:tr>
      <w:tr w:rsidR="000109F2" w:rsidRPr="004E6851" w:rsidTr="00602489">
        <w:tc>
          <w:tcPr>
            <w:tcW w:w="3794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4.использование (эксплуатация)</w:t>
            </w:r>
          </w:p>
        </w:tc>
        <w:tc>
          <w:tcPr>
            <w:tcW w:w="3353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Г. предмет потребления</w:t>
            </w:r>
          </w:p>
        </w:tc>
      </w:tr>
    </w:tbl>
    <w:p w:rsidR="000109F2" w:rsidRPr="004E6851" w:rsidRDefault="000109F2" w:rsidP="000109F2">
      <w:pPr>
        <w:rPr>
          <w:sz w:val="20"/>
          <w:szCs w:val="20"/>
        </w:rPr>
      </w:pPr>
      <w:r w:rsidRPr="004E6851">
        <w:rPr>
          <w:sz w:val="20"/>
          <w:szCs w:val="20"/>
          <w:lang w:val="en-US"/>
        </w:rPr>
        <w:t>7</w:t>
      </w:r>
      <w:r w:rsidRPr="004E6851">
        <w:rPr>
          <w:sz w:val="20"/>
          <w:szCs w:val="20"/>
        </w:rPr>
        <w:t>. Установите соответствие.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0109F2" w:rsidRPr="004E6851" w:rsidTr="00602489">
        <w:tc>
          <w:tcPr>
            <w:tcW w:w="3936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Основание классификации объектов стандартизации</w:t>
            </w:r>
          </w:p>
        </w:tc>
        <w:tc>
          <w:tcPr>
            <w:tcW w:w="5635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Объекты стандартизации</w:t>
            </w:r>
          </w:p>
        </w:tc>
      </w:tr>
      <w:tr w:rsidR="000109F2" w:rsidRPr="004E6851" w:rsidTr="00602489">
        <w:tc>
          <w:tcPr>
            <w:tcW w:w="3936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1. продукция</w:t>
            </w:r>
          </w:p>
        </w:tc>
        <w:tc>
          <w:tcPr>
            <w:tcW w:w="5635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А.   измерительные работы</w:t>
            </w:r>
          </w:p>
        </w:tc>
      </w:tr>
      <w:tr w:rsidR="000109F2" w:rsidRPr="004E6851" w:rsidTr="00602489">
        <w:tc>
          <w:tcPr>
            <w:tcW w:w="3936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2. услуга</w:t>
            </w:r>
          </w:p>
        </w:tc>
        <w:tc>
          <w:tcPr>
            <w:tcW w:w="5635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 xml:space="preserve">Б.   социальные </w:t>
            </w:r>
          </w:p>
        </w:tc>
      </w:tr>
      <w:tr w:rsidR="000109F2" w:rsidRPr="004E6851" w:rsidTr="00602489">
        <w:tc>
          <w:tcPr>
            <w:tcW w:w="3936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 xml:space="preserve">3. процессы </w:t>
            </w:r>
          </w:p>
        </w:tc>
        <w:tc>
          <w:tcPr>
            <w:tcW w:w="5635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В.   сырье и природное топливо</w:t>
            </w:r>
          </w:p>
        </w:tc>
      </w:tr>
    </w:tbl>
    <w:p w:rsidR="000109F2" w:rsidRPr="004E6851" w:rsidRDefault="000109F2" w:rsidP="000109F2">
      <w:pPr>
        <w:rPr>
          <w:sz w:val="20"/>
          <w:szCs w:val="20"/>
        </w:rPr>
      </w:pPr>
      <w:r w:rsidRPr="004E6851">
        <w:rPr>
          <w:sz w:val="20"/>
          <w:szCs w:val="20"/>
        </w:rPr>
        <w:t>8. Расшифруйте аббревиатуру ТУ.</w:t>
      </w:r>
    </w:p>
    <w:p w:rsidR="000109F2" w:rsidRPr="004E6851" w:rsidRDefault="000109F2" w:rsidP="000109F2">
      <w:pPr>
        <w:pStyle w:val="a3"/>
        <w:ind w:left="110" w:hanging="110"/>
        <w:rPr>
          <w:sz w:val="20"/>
          <w:szCs w:val="20"/>
        </w:rPr>
      </w:pPr>
      <w:r w:rsidRPr="004E6851">
        <w:rPr>
          <w:sz w:val="20"/>
          <w:szCs w:val="20"/>
        </w:rPr>
        <w:t xml:space="preserve">9. Выберите все правильные ответы. Размеры подразделяются </w:t>
      </w:r>
      <w:proofErr w:type="gramStart"/>
      <w:r w:rsidRPr="004E6851">
        <w:rPr>
          <w:sz w:val="20"/>
          <w:szCs w:val="20"/>
        </w:rPr>
        <w:t>на</w:t>
      </w:r>
      <w:proofErr w:type="gramEnd"/>
      <w:r w:rsidRPr="004E6851">
        <w:rPr>
          <w:sz w:val="20"/>
          <w:szCs w:val="20"/>
        </w:rPr>
        <w:t>:</w:t>
      </w:r>
    </w:p>
    <w:p w:rsidR="000109F2" w:rsidRPr="004E6851" w:rsidRDefault="000109F2" w:rsidP="000109F2">
      <w:pPr>
        <w:pStyle w:val="a3"/>
        <w:numPr>
          <w:ilvl w:val="0"/>
          <w:numId w:val="5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измеренные</w:t>
      </w:r>
    </w:p>
    <w:p w:rsidR="000109F2" w:rsidRPr="004E6851" w:rsidRDefault="000109F2" w:rsidP="000109F2">
      <w:pPr>
        <w:pStyle w:val="a3"/>
        <w:numPr>
          <w:ilvl w:val="0"/>
          <w:numId w:val="5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предельные</w:t>
      </w:r>
    </w:p>
    <w:p w:rsidR="000109F2" w:rsidRPr="004E6851" w:rsidRDefault="000109F2" w:rsidP="000109F2">
      <w:pPr>
        <w:pStyle w:val="a3"/>
        <w:numPr>
          <w:ilvl w:val="0"/>
          <w:numId w:val="5"/>
        </w:numPr>
        <w:rPr>
          <w:sz w:val="20"/>
          <w:szCs w:val="20"/>
        </w:rPr>
      </w:pPr>
      <w:r w:rsidRPr="004E6851">
        <w:rPr>
          <w:sz w:val="20"/>
          <w:szCs w:val="20"/>
        </w:rPr>
        <w:t>действительные</w:t>
      </w:r>
    </w:p>
    <w:p w:rsidR="000109F2" w:rsidRPr="004E6851" w:rsidRDefault="000109F2" w:rsidP="000109F2">
      <w:pPr>
        <w:pStyle w:val="a3"/>
        <w:rPr>
          <w:sz w:val="20"/>
          <w:szCs w:val="20"/>
        </w:rPr>
      </w:pPr>
    </w:p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10.Выберите буквенное обозначение номинального размера.</w:t>
      </w:r>
    </w:p>
    <w:p w:rsidR="000109F2" w:rsidRPr="004E6851" w:rsidRDefault="000109F2" w:rsidP="000109F2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D</w:t>
      </w:r>
    </w:p>
    <w:p w:rsidR="000109F2" w:rsidRPr="004E6851" w:rsidRDefault="000109F2" w:rsidP="000109F2">
      <w:pPr>
        <w:pStyle w:val="a3"/>
        <w:numPr>
          <w:ilvl w:val="0"/>
          <w:numId w:val="6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Т</w:t>
      </w:r>
    </w:p>
    <w:p w:rsidR="000109F2" w:rsidRPr="004E6851" w:rsidRDefault="000109F2" w:rsidP="000109F2">
      <w:pPr>
        <w:pStyle w:val="a3"/>
        <w:ind w:left="0"/>
        <w:jc w:val="both"/>
        <w:rPr>
          <w:sz w:val="20"/>
          <w:szCs w:val="20"/>
        </w:rPr>
      </w:pPr>
      <w:r w:rsidRPr="004E6851">
        <w:rPr>
          <w:sz w:val="20"/>
          <w:szCs w:val="20"/>
        </w:rPr>
        <w:lastRenderedPageBreak/>
        <w:t>11. Выберите. Внутренние цилиндрические поверхности (охватывающие), условно называются:</w:t>
      </w:r>
    </w:p>
    <w:p w:rsidR="000109F2" w:rsidRPr="004E6851" w:rsidRDefault="000109F2" w:rsidP="000109F2">
      <w:pPr>
        <w:pStyle w:val="a3"/>
        <w:numPr>
          <w:ilvl w:val="0"/>
          <w:numId w:val="7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отверстиями</w:t>
      </w:r>
    </w:p>
    <w:p w:rsidR="000109F2" w:rsidRPr="004E6851" w:rsidRDefault="000109F2" w:rsidP="000109F2">
      <w:pPr>
        <w:pStyle w:val="a3"/>
        <w:numPr>
          <w:ilvl w:val="0"/>
          <w:numId w:val="7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валами</w:t>
      </w:r>
    </w:p>
    <w:p w:rsidR="000109F2" w:rsidRPr="004E6851" w:rsidRDefault="000109F2" w:rsidP="000109F2">
      <w:pPr>
        <w:pStyle w:val="a3"/>
        <w:ind w:left="0"/>
        <w:jc w:val="both"/>
        <w:rPr>
          <w:sz w:val="20"/>
          <w:szCs w:val="20"/>
        </w:rPr>
      </w:pPr>
      <w:r w:rsidRPr="004E6851">
        <w:rPr>
          <w:sz w:val="20"/>
          <w:szCs w:val="20"/>
        </w:rPr>
        <w:t>12. Выберите все правильные ответы. Формулы для определения предельных размеров отверстия.</w:t>
      </w:r>
    </w:p>
    <w:p w:rsidR="000109F2" w:rsidRPr="004E6851" w:rsidRDefault="000109F2" w:rsidP="000109F2">
      <w:pPr>
        <w:pStyle w:val="a3"/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Dmin</w:t>
      </w:r>
      <w:proofErr w:type="spellEnd"/>
      <w:r w:rsidRPr="004E6851">
        <w:rPr>
          <w:sz w:val="20"/>
          <w:szCs w:val="20"/>
        </w:rPr>
        <w:t xml:space="preserve"> = D +EI    </w:t>
      </w:r>
    </w:p>
    <w:p w:rsidR="000109F2" w:rsidRPr="004E6851" w:rsidRDefault="000109F2" w:rsidP="000109F2">
      <w:pPr>
        <w:pStyle w:val="a3"/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dmin</w:t>
      </w:r>
      <w:proofErr w:type="spellEnd"/>
      <w:r w:rsidRPr="004E6851">
        <w:rPr>
          <w:sz w:val="20"/>
          <w:szCs w:val="20"/>
        </w:rPr>
        <w:t xml:space="preserve"> = d +</w:t>
      </w:r>
      <w:proofErr w:type="spellStart"/>
      <w:r w:rsidRPr="004E6851">
        <w:rPr>
          <w:sz w:val="20"/>
          <w:szCs w:val="20"/>
        </w:rPr>
        <w:t>ei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Dmax</w:t>
      </w:r>
      <w:proofErr w:type="spellEnd"/>
      <w:r w:rsidRPr="004E6851">
        <w:rPr>
          <w:sz w:val="20"/>
          <w:szCs w:val="20"/>
        </w:rPr>
        <w:t xml:space="preserve"> = D +ES</w:t>
      </w:r>
    </w:p>
    <w:p w:rsidR="000109F2" w:rsidRPr="004E6851" w:rsidRDefault="000109F2" w:rsidP="000109F2">
      <w:pPr>
        <w:pStyle w:val="a3"/>
        <w:numPr>
          <w:ilvl w:val="0"/>
          <w:numId w:val="8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dmax</w:t>
      </w:r>
      <w:proofErr w:type="spellEnd"/>
      <w:r w:rsidRPr="004E6851">
        <w:rPr>
          <w:sz w:val="20"/>
          <w:szCs w:val="20"/>
        </w:rPr>
        <w:t xml:space="preserve"> = d +</w:t>
      </w:r>
      <w:proofErr w:type="spellStart"/>
      <w:r w:rsidRPr="004E6851">
        <w:rPr>
          <w:sz w:val="20"/>
          <w:szCs w:val="20"/>
        </w:rPr>
        <w:t>es</w:t>
      </w:r>
      <w:proofErr w:type="spellEnd"/>
      <w:r w:rsidRPr="004E6851">
        <w:rPr>
          <w:sz w:val="20"/>
          <w:szCs w:val="20"/>
        </w:rPr>
        <w:t xml:space="preserve"> </w:t>
      </w:r>
    </w:p>
    <w:p w:rsidR="000109F2" w:rsidRPr="004E6851" w:rsidRDefault="000109F2" w:rsidP="000109F2">
      <w:pPr>
        <w:pStyle w:val="a3"/>
        <w:ind w:left="0"/>
        <w:jc w:val="both"/>
        <w:rPr>
          <w:sz w:val="20"/>
          <w:szCs w:val="20"/>
        </w:rPr>
      </w:pPr>
      <w:r w:rsidRPr="004E6851">
        <w:rPr>
          <w:sz w:val="20"/>
          <w:szCs w:val="20"/>
        </w:rPr>
        <w:t>13. Выберите буквенное обозначение предельных отклонений вала.</w:t>
      </w:r>
    </w:p>
    <w:p w:rsidR="000109F2" w:rsidRPr="004E6851" w:rsidRDefault="000109F2" w:rsidP="000109F2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ES</w:t>
      </w:r>
    </w:p>
    <w:p w:rsidR="000109F2" w:rsidRPr="004E6851" w:rsidRDefault="000109F2" w:rsidP="000109F2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EI</w:t>
      </w:r>
    </w:p>
    <w:p w:rsidR="000109F2" w:rsidRPr="004E6851" w:rsidRDefault="000109F2" w:rsidP="000109F2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ei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es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Em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9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em</w:t>
      </w:r>
      <w:proofErr w:type="spellEnd"/>
    </w:p>
    <w:p w:rsidR="000109F2" w:rsidRPr="004E6851" w:rsidRDefault="000109F2" w:rsidP="000109F2">
      <w:pPr>
        <w:pStyle w:val="a3"/>
        <w:ind w:left="0"/>
        <w:jc w:val="both"/>
        <w:rPr>
          <w:sz w:val="20"/>
          <w:szCs w:val="20"/>
        </w:rPr>
      </w:pPr>
      <w:r w:rsidRPr="004E6851">
        <w:rPr>
          <w:sz w:val="20"/>
          <w:szCs w:val="20"/>
        </w:rPr>
        <w:t>14. Выберите график посадки с натягом</w:t>
      </w:r>
    </w:p>
    <w:tbl>
      <w:tblPr>
        <w:tblW w:w="0" w:type="auto"/>
        <w:jc w:val="center"/>
        <w:tblInd w:w="92" w:type="dxa"/>
        <w:tblLook w:val="01E0" w:firstRow="1" w:lastRow="1" w:firstColumn="1" w:lastColumn="1" w:noHBand="0" w:noVBand="0"/>
      </w:tblPr>
      <w:tblGrid>
        <w:gridCol w:w="222"/>
        <w:gridCol w:w="2532"/>
        <w:gridCol w:w="222"/>
        <w:gridCol w:w="3296"/>
      </w:tblGrid>
      <w:tr w:rsidR="000109F2" w:rsidRPr="00682A4D" w:rsidTr="00602489">
        <w:trPr>
          <w:trHeight w:val="2023"/>
          <w:jc w:val="center"/>
        </w:trPr>
        <w:tc>
          <w:tcPr>
            <w:tcW w:w="209" w:type="dxa"/>
            <w:shd w:val="clear" w:color="auto" w:fill="auto"/>
          </w:tcPr>
          <w:p w:rsidR="000109F2" w:rsidRPr="00682A4D" w:rsidRDefault="000109F2" w:rsidP="000109F2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220"/>
              </w:tabs>
              <w:ind w:hanging="720"/>
              <w:jc w:val="center"/>
              <w:rPr>
                <w:sz w:val="20"/>
                <w:szCs w:val="20"/>
              </w:rPr>
            </w:pPr>
          </w:p>
        </w:tc>
        <w:tc>
          <w:tcPr>
            <w:tcW w:w="2532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56690" cy="1329055"/>
                  <wp:effectExtent l="0" t="0" r="0" b="444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dxa"/>
            <w:shd w:val="clear" w:color="auto" w:fill="auto"/>
          </w:tcPr>
          <w:p w:rsidR="000109F2" w:rsidRPr="00682A4D" w:rsidRDefault="000109F2" w:rsidP="000109F2">
            <w:pPr>
              <w:pStyle w:val="a3"/>
              <w:numPr>
                <w:ilvl w:val="0"/>
                <w:numId w:val="10"/>
              </w:numPr>
              <w:tabs>
                <w:tab w:val="clear" w:pos="720"/>
                <w:tab w:val="num" w:pos="332"/>
              </w:tabs>
              <w:ind w:hanging="720"/>
              <w:jc w:val="both"/>
              <w:rPr>
                <w:sz w:val="20"/>
                <w:szCs w:val="20"/>
              </w:rPr>
            </w:pPr>
          </w:p>
        </w:tc>
        <w:tc>
          <w:tcPr>
            <w:tcW w:w="3296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58620" cy="11696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15. Выберите, какое обозначение на графике отклонений является неверным</w:t>
      </w:r>
    </w:p>
    <w:tbl>
      <w:tblPr>
        <w:tblW w:w="0" w:type="auto"/>
        <w:tblInd w:w="658" w:type="dxa"/>
        <w:tblLook w:val="01E0" w:firstRow="1" w:lastRow="1" w:firstColumn="1" w:lastColumn="1" w:noHBand="0" w:noVBand="0"/>
      </w:tblPr>
      <w:tblGrid>
        <w:gridCol w:w="440"/>
        <w:gridCol w:w="699"/>
        <w:gridCol w:w="1104"/>
      </w:tblGrid>
      <w:tr w:rsidR="000109F2" w:rsidRPr="00682A4D" w:rsidTr="00602489">
        <w:trPr>
          <w:trHeight w:val="203"/>
        </w:trPr>
        <w:tc>
          <w:tcPr>
            <w:tcW w:w="440" w:type="dxa"/>
            <w:vMerge w:val="restart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1.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Ø25</w:t>
            </w:r>
          </w:p>
        </w:tc>
        <w:tc>
          <w:tcPr>
            <w:tcW w:w="1104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bscript"/>
              </w:rPr>
            </w:pPr>
            <w:r w:rsidRPr="00682A4D">
              <w:rPr>
                <w:sz w:val="20"/>
                <w:szCs w:val="20"/>
                <w:vertAlign w:val="subscript"/>
              </w:rPr>
              <w:t>+ 0.1</w:t>
            </w:r>
            <w:r w:rsidRPr="00682A4D">
              <w:rPr>
                <w:sz w:val="20"/>
                <w:szCs w:val="20"/>
                <w:vertAlign w:val="subscript"/>
                <w:lang w:val="en-US"/>
              </w:rPr>
              <w:t>05</w:t>
            </w:r>
          </w:p>
        </w:tc>
      </w:tr>
      <w:tr w:rsidR="000109F2" w:rsidRPr="00682A4D" w:rsidTr="00602489">
        <w:trPr>
          <w:trHeight w:val="87"/>
        </w:trPr>
        <w:tc>
          <w:tcPr>
            <w:tcW w:w="440" w:type="dxa"/>
            <w:vMerge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perscript"/>
              </w:rPr>
            </w:pPr>
            <w:r w:rsidRPr="00682A4D">
              <w:rPr>
                <w:sz w:val="20"/>
                <w:szCs w:val="20"/>
                <w:vertAlign w:val="superscript"/>
              </w:rPr>
              <w:t>- 0.1</w:t>
            </w:r>
          </w:p>
        </w:tc>
      </w:tr>
      <w:tr w:rsidR="000109F2" w:rsidRPr="00682A4D" w:rsidTr="00602489">
        <w:trPr>
          <w:trHeight w:val="979"/>
        </w:trPr>
        <w:tc>
          <w:tcPr>
            <w:tcW w:w="440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  <w:lang w:val="en-US"/>
              </w:rPr>
              <w:t>2</w:t>
            </w:r>
            <w:r w:rsidRPr="00682A4D">
              <w:rPr>
                <w:sz w:val="20"/>
                <w:szCs w:val="20"/>
              </w:rPr>
              <w:t>.</w:t>
            </w:r>
          </w:p>
        </w:tc>
        <w:tc>
          <w:tcPr>
            <w:tcW w:w="1803" w:type="dxa"/>
            <w:gridSpan w:val="2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bscript"/>
              </w:rPr>
            </w:pPr>
            <w:r w:rsidRPr="00682A4D">
              <w:rPr>
                <w:sz w:val="20"/>
                <w:szCs w:val="20"/>
              </w:rPr>
              <w:t>Ø2</w:t>
            </w:r>
            <w:r w:rsidRPr="00682A4D">
              <w:rPr>
                <w:sz w:val="20"/>
                <w:szCs w:val="20"/>
                <w:lang w:val="en-US"/>
              </w:rPr>
              <w:t>0  ±0</w:t>
            </w:r>
            <w:r w:rsidRPr="00682A4D">
              <w:rPr>
                <w:sz w:val="20"/>
                <w:szCs w:val="20"/>
              </w:rPr>
              <w:t>.002</w:t>
            </w:r>
          </w:p>
        </w:tc>
      </w:tr>
    </w:tbl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16. Определите годность деталей, если заданный размер Ø26 мм, при отклонении от 25.90 до 26.15.  Контрольное измерение показало действительные размеры  готовых деталей:</w:t>
      </w:r>
    </w:p>
    <w:p w:rsidR="000109F2" w:rsidRPr="004E6851" w:rsidRDefault="000109F2" w:rsidP="000109F2">
      <w:pPr>
        <w:pStyle w:val="a3"/>
        <w:numPr>
          <w:ilvl w:val="0"/>
          <w:numId w:val="17"/>
        </w:numPr>
        <w:rPr>
          <w:sz w:val="20"/>
          <w:szCs w:val="20"/>
        </w:rPr>
      </w:pPr>
      <w:r w:rsidRPr="004E6851">
        <w:rPr>
          <w:sz w:val="20"/>
          <w:szCs w:val="20"/>
        </w:rPr>
        <w:t>d1=25.85мм</w:t>
      </w:r>
    </w:p>
    <w:p w:rsidR="000109F2" w:rsidRPr="004E6851" w:rsidRDefault="000109F2" w:rsidP="000109F2">
      <w:pPr>
        <w:pStyle w:val="a3"/>
        <w:numPr>
          <w:ilvl w:val="0"/>
          <w:numId w:val="17"/>
        </w:numPr>
        <w:rPr>
          <w:sz w:val="20"/>
          <w:szCs w:val="20"/>
        </w:rPr>
      </w:pPr>
      <w:r w:rsidRPr="004E6851">
        <w:rPr>
          <w:sz w:val="20"/>
          <w:szCs w:val="20"/>
        </w:rPr>
        <w:t>d2=25.80мм</w:t>
      </w:r>
    </w:p>
    <w:p w:rsidR="000109F2" w:rsidRPr="004E6851" w:rsidRDefault="000109F2" w:rsidP="000109F2">
      <w:pPr>
        <w:pStyle w:val="a3"/>
        <w:numPr>
          <w:ilvl w:val="0"/>
          <w:numId w:val="17"/>
        </w:numPr>
        <w:rPr>
          <w:sz w:val="20"/>
          <w:szCs w:val="20"/>
        </w:rPr>
      </w:pPr>
      <w:r w:rsidRPr="004E6851">
        <w:rPr>
          <w:sz w:val="20"/>
          <w:szCs w:val="20"/>
        </w:rPr>
        <w:t>d3=26.05мм</w:t>
      </w:r>
    </w:p>
    <w:p w:rsidR="000109F2" w:rsidRPr="004E6851" w:rsidRDefault="000109F2" w:rsidP="000109F2">
      <w:pPr>
        <w:pStyle w:val="a3"/>
        <w:numPr>
          <w:ilvl w:val="0"/>
          <w:numId w:val="17"/>
        </w:numPr>
        <w:rPr>
          <w:sz w:val="20"/>
          <w:szCs w:val="20"/>
        </w:rPr>
      </w:pPr>
      <w:r w:rsidRPr="004E6851">
        <w:rPr>
          <w:sz w:val="20"/>
          <w:szCs w:val="20"/>
        </w:rPr>
        <w:t>d4=26.20мм</w:t>
      </w:r>
    </w:p>
    <w:p w:rsidR="000109F2" w:rsidRPr="004E6851" w:rsidRDefault="000109F2" w:rsidP="000109F2">
      <w:pPr>
        <w:pStyle w:val="a3"/>
        <w:ind w:hanging="720"/>
        <w:jc w:val="both"/>
        <w:rPr>
          <w:sz w:val="20"/>
          <w:szCs w:val="20"/>
        </w:rPr>
      </w:pPr>
      <w:r w:rsidRPr="004E6851">
        <w:rPr>
          <w:sz w:val="20"/>
          <w:szCs w:val="20"/>
          <w:lang w:val="en-US"/>
        </w:rPr>
        <w:t>17</w:t>
      </w:r>
      <w:r w:rsidRPr="004E6851">
        <w:rPr>
          <w:sz w:val="20"/>
          <w:szCs w:val="20"/>
        </w:rPr>
        <w:t>. Выберите график переходной посадки.</w:t>
      </w:r>
    </w:p>
    <w:tbl>
      <w:tblPr>
        <w:tblW w:w="0" w:type="auto"/>
        <w:jc w:val="center"/>
        <w:tblInd w:w="92" w:type="dxa"/>
        <w:tblLook w:val="01E0" w:firstRow="1" w:lastRow="1" w:firstColumn="1" w:lastColumn="1" w:noHBand="0" w:noVBand="0"/>
      </w:tblPr>
      <w:tblGrid>
        <w:gridCol w:w="366"/>
        <w:gridCol w:w="2532"/>
        <w:gridCol w:w="366"/>
        <w:gridCol w:w="3296"/>
      </w:tblGrid>
      <w:tr w:rsidR="000109F2" w:rsidRPr="00682A4D" w:rsidTr="00602489">
        <w:trPr>
          <w:trHeight w:val="2023"/>
          <w:jc w:val="center"/>
        </w:trPr>
        <w:tc>
          <w:tcPr>
            <w:tcW w:w="209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1.</w:t>
            </w:r>
          </w:p>
        </w:tc>
        <w:tc>
          <w:tcPr>
            <w:tcW w:w="2532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56690" cy="10102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010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2.</w:t>
            </w:r>
          </w:p>
        </w:tc>
        <w:tc>
          <w:tcPr>
            <w:tcW w:w="3296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58620" cy="116967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18. Выберите обозначение отклонений сопрягаемых деталей на сборочном чертеже:</w:t>
      </w:r>
    </w:p>
    <w:tbl>
      <w:tblPr>
        <w:tblW w:w="0" w:type="auto"/>
        <w:tblInd w:w="658" w:type="dxa"/>
        <w:tblLook w:val="01E0" w:firstRow="1" w:lastRow="1" w:firstColumn="1" w:lastColumn="1" w:noHBand="0" w:noVBand="0"/>
      </w:tblPr>
      <w:tblGrid>
        <w:gridCol w:w="440"/>
        <w:gridCol w:w="699"/>
        <w:gridCol w:w="1104"/>
      </w:tblGrid>
      <w:tr w:rsidR="000109F2" w:rsidRPr="00682A4D" w:rsidTr="00602489">
        <w:trPr>
          <w:trHeight w:val="203"/>
        </w:trPr>
        <w:tc>
          <w:tcPr>
            <w:tcW w:w="440" w:type="dxa"/>
            <w:vMerge w:val="restart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1.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Ø10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bscript"/>
              </w:rPr>
            </w:pPr>
            <w:r w:rsidRPr="00682A4D">
              <w:rPr>
                <w:sz w:val="20"/>
                <w:szCs w:val="20"/>
                <w:vertAlign w:val="subscript"/>
                <w:lang w:val="en-US"/>
              </w:rPr>
              <w:t>±</w:t>
            </w:r>
            <w:r w:rsidRPr="00682A4D">
              <w:rPr>
                <w:sz w:val="20"/>
                <w:szCs w:val="20"/>
                <w:vertAlign w:val="subscript"/>
              </w:rPr>
              <w:t xml:space="preserve"> 0.</w:t>
            </w:r>
            <w:r w:rsidRPr="00682A4D">
              <w:rPr>
                <w:sz w:val="20"/>
                <w:szCs w:val="20"/>
                <w:vertAlign w:val="subscript"/>
                <w:lang w:val="en-US"/>
              </w:rPr>
              <w:t>0</w:t>
            </w:r>
            <w:r w:rsidRPr="00682A4D">
              <w:rPr>
                <w:sz w:val="20"/>
                <w:szCs w:val="20"/>
                <w:vertAlign w:val="subscript"/>
              </w:rPr>
              <w:t>11</w:t>
            </w:r>
          </w:p>
        </w:tc>
      </w:tr>
      <w:tr w:rsidR="000109F2" w:rsidRPr="00682A4D" w:rsidTr="00602489">
        <w:trPr>
          <w:trHeight w:val="87"/>
        </w:trPr>
        <w:tc>
          <w:tcPr>
            <w:tcW w:w="440" w:type="dxa"/>
            <w:vMerge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bscript"/>
              </w:rPr>
            </w:pPr>
            <w:r w:rsidRPr="00682A4D">
              <w:rPr>
                <w:sz w:val="20"/>
                <w:szCs w:val="20"/>
                <w:vertAlign w:val="subscript"/>
              </w:rPr>
              <w:t>- 0.03</w:t>
            </w:r>
          </w:p>
        </w:tc>
      </w:tr>
      <w:tr w:rsidR="000109F2" w:rsidRPr="00682A4D" w:rsidTr="00602489">
        <w:trPr>
          <w:trHeight w:val="342"/>
        </w:trPr>
        <w:tc>
          <w:tcPr>
            <w:tcW w:w="440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  <w:lang w:val="en-US"/>
              </w:rPr>
              <w:t>2</w:t>
            </w:r>
            <w:r w:rsidRPr="00682A4D">
              <w:rPr>
                <w:sz w:val="20"/>
                <w:szCs w:val="20"/>
              </w:rPr>
              <w:t>.</w:t>
            </w:r>
          </w:p>
        </w:tc>
        <w:tc>
          <w:tcPr>
            <w:tcW w:w="1803" w:type="dxa"/>
            <w:gridSpan w:val="2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bscript"/>
              </w:rPr>
            </w:pPr>
            <w:r w:rsidRPr="00682A4D">
              <w:rPr>
                <w:sz w:val="20"/>
                <w:szCs w:val="20"/>
              </w:rPr>
              <w:t>Ø2</w:t>
            </w:r>
            <w:r w:rsidRPr="00682A4D">
              <w:rPr>
                <w:sz w:val="20"/>
                <w:szCs w:val="20"/>
                <w:lang w:val="en-US"/>
              </w:rPr>
              <w:t>0  ±0</w:t>
            </w:r>
            <w:r w:rsidRPr="00682A4D">
              <w:rPr>
                <w:sz w:val="20"/>
                <w:szCs w:val="20"/>
              </w:rPr>
              <w:t>.002</w:t>
            </w:r>
          </w:p>
        </w:tc>
      </w:tr>
      <w:tr w:rsidR="000109F2" w:rsidRPr="00682A4D" w:rsidTr="00602489">
        <w:trPr>
          <w:trHeight w:val="342"/>
        </w:trPr>
        <w:tc>
          <w:tcPr>
            <w:tcW w:w="440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3.</w:t>
            </w:r>
          </w:p>
        </w:tc>
        <w:tc>
          <w:tcPr>
            <w:tcW w:w="1803" w:type="dxa"/>
            <w:gridSpan w:val="2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 xml:space="preserve">Ø80 </w:t>
            </w:r>
            <w:r w:rsidRPr="00682A4D">
              <w:rPr>
                <w:sz w:val="20"/>
                <w:szCs w:val="20"/>
                <w:vertAlign w:val="subscript"/>
              </w:rPr>
              <w:t>- 0.03</w:t>
            </w:r>
          </w:p>
        </w:tc>
      </w:tr>
    </w:tbl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19. Выберите. Какие условия являются основными для посадки с зазором?</w:t>
      </w:r>
    </w:p>
    <w:p w:rsidR="000109F2" w:rsidRPr="004E6851" w:rsidRDefault="000109F2" w:rsidP="000109F2">
      <w:pPr>
        <w:pStyle w:val="a3"/>
        <w:numPr>
          <w:ilvl w:val="0"/>
          <w:numId w:val="19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Nmax</w:t>
      </w:r>
      <w:proofErr w:type="spellEnd"/>
      <w:r w:rsidRPr="004E6851">
        <w:rPr>
          <w:sz w:val="20"/>
          <w:szCs w:val="20"/>
        </w:rPr>
        <w:t xml:space="preserve">, </w:t>
      </w:r>
      <w:proofErr w:type="spellStart"/>
      <w:r w:rsidRPr="004E6851">
        <w:rPr>
          <w:sz w:val="20"/>
          <w:szCs w:val="20"/>
        </w:rPr>
        <w:t>Nmin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19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Smax</w:t>
      </w:r>
      <w:proofErr w:type="spellEnd"/>
      <w:r w:rsidRPr="004E6851">
        <w:rPr>
          <w:sz w:val="20"/>
          <w:szCs w:val="20"/>
        </w:rPr>
        <w:t xml:space="preserve">, </w:t>
      </w:r>
      <w:proofErr w:type="spellStart"/>
      <w:r w:rsidRPr="004E6851">
        <w:rPr>
          <w:sz w:val="20"/>
          <w:szCs w:val="20"/>
        </w:rPr>
        <w:t>Smin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19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Nmax</w:t>
      </w:r>
      <w:proofErr w:type="spellEnd"/>
      <w:r w:rsidRPr="004E6851">
        <w:rPr>
          <w:sz w:val="20"/>
          <w:szCs w:val="20"/>
        </w:rPr>
        <w:t xml:space="preserve">, </w:t>
      </w:r>
      <w:proofErr w:type="spellStart"/>
      <w:r w:rsidRPr="004E6851">
        <w:rPr>
          <w:sz w:val="20"/>
          <w:szCs w:val="20"/>
        </w:rPr>
        <w:t>Smax</w:t>
      </w:r>
      <w:proofErr w:type="spellEnd"/>
    </w:p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20. Выберите. Какие условия являются основными для переходной посадки?</w:t>
      </w:r>
    </w:p>
    <w:p w:rsidR="000109F2" w:rsidRPr="004E6851" w:rsidRDefault="000109F2" w:rsidP="000109F2">
      <w:pPr>
        <w:pStyle w:val="a3"/>
        <w:numPr>
          <w:ilvl w:val="0"/>
          <w:numId w:val="21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Smax</w:t>
      </w:r>
      <w:proofErr w:type="spellEnd"/>
      <w:r w:rsidRPr="004E6851">
        <w:rPr>
          <w:sz w:val="20"/>
          <w:szCs w:val="20"/>
        </w:rPr>
        <w:t xml:space="preserve">, </w:t>
      </w:r>
      <w:proofErr w:type="spellStart"/>
      <w:r w:rsidRPr="004E6851">
        <w:rPr>
          <w:sz w:val="20"/>
          <w:szCs w:val="20"/>
        </w:rPr>
        <w:t>Smin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21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Nmax</w:t>
      </w:r>
      <w:proofErr w:type="spellEnd"/>
      <w:r w:rsidRPr="004E6851">
        <w:rPr>
          <w:sz w:val="20"/>
          <w:szCs w:val="20"/>
        </w:rPr>
        <w:t xml:space="preserve">,, </w:t>
      </w:r>
      <w:proofErr w:type="spellStart"/>
      <w:r w:rsidRPr="004E6851">
        <w:rPr>
          <w:sz w:val="20"/>
          <w:szCs w:val="20"/>
        </w:rPr>
        <w:t>Smin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21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Nmax</w:t>
      </w:r>
      <w:proofErr w:type="spellEnd"/>
      <w:r w:rsidRPr="004E6851">
        <w:rPr>
          <w:sz w:val="20"/>
          <w:szCs w:val="20"/>
        </w:rPr>
        <w:t xml:space="preserve">, </w:t>
      </w:r>
      <w:proofErr w:type="spellStart"/>
      <w:r w:rsidRPr="004E6851">
        <w:rPr>
          <w:sz w:val="20"/>
          <w:szCs w:val="20"/>
        </w:rPr>
        <w:t>Smax</w:t>
      </w:r>
      <w:proofErr w:type="spellEnd"/>
    </w:p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</w:p>
    <w:p w:rsidR="000109F2" w:rsidRPr="004E6851" w:rsidRDefault="000109F2" w:rsidP="000109F2">
      <w:pPr>
        <w:pStyle w:val="a3"/>
        <w:jc w:val="center"/>
        <w:rPr>
          <w:b/>
          <w:sz w:val="20"/>
          <w:szCs w:val="20"/>
        </w:rPr>
      </w:pPr>
      <w:r w:rsidRPr="004E6851">
        <w:rPr>
          <w:b/>
          <w:sz w:val="20"/>
          <w:szCs w:val="20"/>
        </w:rPr>
        <w:lastRenderedPageBreak/>
        <w:t>Вариант 2</w:t>
      </w:r>
    </w:p>
    <w:p w:rsidR="000109F2" w:rsidRPr="004E6851" w:rsidRDefault="000109F2" w:rsidP="000109F2">
      <w:p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1. Выберите. В последнее время вместо понятия «сертификация» широко используют, какое понятие?</w:t>
      </w:r>
    </w:p>
    <w:p w:rsidR="000109F2" w:rsidRPr="004E6851" w:rsidRDefault="000109F2" w:rsidP="000109F2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Подтверждение соответствия</w:t>
      </w:r>
    </w:p>
    <w:p w:rsidR="000109F2" w:rsidRPr="004E6851" w:rsidRDefault="000109F2" w:rsidP="000109F2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Конкурентоспособность</w:t>
      </w:r>
    </w:p>
    <w:p w:rsidR="000109F2" w:rsidRPr="004E6851" w:rsidRDefault="000109F2" w:rsidP="000109F2">
      <w:pPr>
        <w:pStyle w:val="a3"/>
        <w:numPr>
          <w:ilvl w:val="0"/>
          <w:numId w:val="4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Техническое регулирование</w:t>
      </w:r>
    </w:p>
    <w:p w:rsidR="000109F2" w:rsidRPr="004E6851" w:rsidRDefault="000109F2" w:rsidP="000109F2">
      <w:pPr>
        <w:jc w:val="both"/>
        <w:rPr>
          <w:sz w:val="20"/>
          <w:szCs w:val="20"/>
        </w:rPr>
      </w:pPr>
      <w:r w:rsidRPr="004E6851">
        <w:rPr>
          <w:sz w:val="20"/>
          <w:szCs w:val="20"/>
        </w:rPr>
        <w:t xml:space="preserve">2.Установите соответствие между понятиями и определениями.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5054"/>
      </w:tblGrid>
      <w:tr w:rsidR="000109F2" w:rsidRPr="004E6851" w:rsidTr="00602489">
        <w:tc>
          <w:tcPr>
            <w:tcW w:w="2093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Понятия</w:t>
            </w:r>
          </w:p>
        </w:tc>
        <w:tc>
          <w:tcPr>
            <w:tcW w:w="5054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Определения</w:t>
            </w:r>
          </w:p>
        </w:tc>
      </w:tr>
      <w:tr w:rsidR="000109F2" w:rsidRPr="004E6851" w:rsidTr="00602489">
        <w:tc>
          <w:tcPr>
            <w:tcW w:w="2093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1.стандартизация</w:t>
            </w:r>
          </w:p>
        </w:tc>
        <w:tc>
          <w:tcPr>
            <w:tcW w:w="5054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pacing w:val="-9"/>
                <w:sz w:val="20"/>
                <w:szCs w:val="20"/>
              </w:rPr>
              <w:t xml:space="preserve">А. форма осуществляемого органом по сертификации </w:t>
            </w:r>
            <w:r w:rsidRPr="004E6851">
              <w:rPr>
                <w:spacing w:val="-8"/>
                <w:sz w:val="20"/>
                <w:szCs w:val="20"/>
              </w:rPr>
              <w:t xml:space="preserve">подтверждения соответствия объектов требованиям технических </w:t>
            </w:r>
            <w:r w:rsidRPr="004E6851">
              <w:rPr>
                <w:spacing w:val="-9"/>
                <w:sz w:val="20"/>
                <w:szCs w:val="20"/>
              </w:rPr>
              <w:t xml:space="preserve">регламентов, положениям стандартов или условиям договоров                                                                  </w:t>
            </w:r>
          </w:p>
        </w:tc>
      </w:tr>
      <w:tr w:rsidR="000109F2" w:rsidRPr="004E6851" w:rsidTr="00602489">
        <w:tc>
          <w:tcPr>
            <w:tcW w:w="2093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 xml:space="preserve">2. метрология </w:t>
            </w:r>
          </w:p>
        </w:tc>
        <w:tc>
          <w:tcPr>
            <w:tcW w:w="5054" w:type="dxa"/>
          </w:tcPr>
          <w:p w:rsidR="000109F2" w:rsidRPr="004E6851" w:rsidRDefault="000109F2" w:rsidP="00602489">
            <w:pPr>
              <w:shd w:val="clear" w:color="auto" w:fill="FFFFFF"/>
              <w:autoSpaceDE w:val="0"/>
              <w:autoSpaceDN w:val="0"/>
              <w:adjustRightInd w:val="0"/>
              <w:ind w:left="19" w:hanging="21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Б.</w:t>
            </w:r>
            <w:r w:rsidRPr="004E6851">
              <w:rPr>
                <w:spacing w:val="-9"/>
                <w:sz w:val="20"/>
                <w:szCs w:val="20"/>
              </w:rPr>
              <w:t xml:space="preserve"> деятельность по установлению правил в </w:t>
            </w:r>
            <w:r w:rsidRPr="004E6851">
              <w:rPr>
                <w:spacing w:val="-8"/>
                <w:sz w:val="20"/>
                <w:szCs w:val="20"/>
              </w:rPr>
              <w:t xml:space="preserve">целях их добровольного использования, направленная на </w:t>
            </w:r>
            <w:r w:rsidRPr="004E6851">
              <w:rPr>
                <w:spacing w:val="-9"/>
                <w:sz w:val="20"/>
                <w:szCs w:val="20"/>
              </w:rPr>
              <w:t>повышение конкурентоспособности продукции, работ или услуг</w:t>
            </w:r>
          </w:p>
        </w:tc>
      </w:tr>
      <w:tr w:rsidR="000109F2" w:rsidRPr="004E6851" w:rsidTr="00602489">
        <w:tc>
          <w:tcPr>
            <w:tcW w:w="2093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3.сертификация</w:t>
            </w:r>
          </w:p>
        </w:tc>
        <w:tc>
          <w:tcPr>
            <w:tcW w:w="5054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В. область знаний и вид деятельности, связанные с из</w:t>
            </w:r>
            <w:r w:rsidRPr="004E6851">
              <w:rPr>
                <w:sz w:val="20"/>
                <w:szCs w:val="20"/>
              </w:rPr>
              <w:softHyphen/>
              <w:t>мерениями</w:t>
            </w:r>
          </w:p>
        </w:tc>
      </w:tr>
    </w:tbl>
    <w:p w:rsidR="000109F2" w:rsidRPr="004E6851" w:rsidRDefault="000109F2" w:rsidP="000109F2">
      <w:pPr>
        <w:shd w:val="clear" w:color="auto" w:fill="FFFFFF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3543300</wp:posOffset>
            </wp:positionH>
            <wp:positionV relativeFrom="line">
              <wp:posOffset>10795</wp:posOffset>
            </wp:positionV>
            <wp:extent cx="614680" cy="596900"/>
            <wp:effectExtent l="0" t="0" r="0" b="0"/>
            <wp:wrapSquare wrapText="bothSides"/>
            <wp:docPr id="9" name="Рисунок 9" descr="Знак соответствия соответствия техническому регламенту - образец нанесе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Знак соответствия соответствия техническому регламенту - образец нанесеня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6851">
        <w:rPr>
          <w:sz w:val="20"/>
          <w:szCs w:val="20"/>
        </w:rPr>
        <w:t>3.  Выберите. На рисунке изображен знак соответствия:</w:t>
      </w:r>
    </w:p>
    <w:p w:rsidR="000109F2" w:rsidRPr="004E6851" w:rsidRDefault="000109F2" w:rsidP="000109F2">
      <w:pPr>
        <w:pStyle w:val="a3"/>
        <w:numPr>
          <w:ilvl w:val="0"/>
          <w:numId w:val="3"/>
        </w:numPr>
        <w:shd w:val="clear" w:color="auto" w:fill="FFFFFF"/>
        <w:rPr>
          <w:sz w:val="20"/>
          <w:szCs w:val="20"/>
        </w:rPr>
      </w:pPr>
      <w:r w:rsidRPr="004E6851">
        <w:rPr>
          <w:sz w:val="20"/>
          <w:szCs w:val="20"/>
        </w:rPr>
        <w:t>Добровольной сертификации</w:t>
      </w:r>
    </w:p>
    <w:p w:rsidR="000109F2" w:rsidRPr="004E6851" w:rsidRDefault="000109F2" w:rsidP="000109F2">
      <w:pPr>
        <w:pStyle w:val="a3"/>
        <w:numPr>
          <w:ilvl w:val="0"/>
          <w:numId w:val="3"/>
        </w:numPr>
        <w:rPr>
          <w:sz w:val="20"/>
          <w:szCs w:val="20"/>
        </w:rPr>
      </w:pPr>
      <w:r w:rsidRPr="004E6851">
        <w:rPr>
          <w:sz w:val="20"/>
          <w:szCs w:val="20"/>
        </w:rPr>
        <w:t>Техническим регламентам</w:t>
      </w:r>
    </w:p>
    <w:p w:rsidR="000109F2" w:rsidRPr="004E6851" w:rsidRDefault="000109F2" w:rsidP="000109F2">
      <w:pPr>
        <w:pStyle w:val="a3"/>
        <w:numPr>
          <w:ilvl w:val="0"/>
          <w:numId w:val="3"/>
        </w:numPr>
        <w:rPr>
          <w:sz w:val="20"/>
          <w:szCs w:val="20"/>
        </w:rPr>
      </w:pPr>
      <w:r w:rsidRPr="004E6851">
        <w:rPr>
          <w:sz w:val="20"/>
          <w:szCs w:val="20"/>
        </w:rPr>
        <w:t>Обязательной сертификации</w:t>
      </w:r>
    </w:p>
    <w:p w:rsidR="000109F2" w:rsidRPr="004E6851" w:rsidRDefault="000109F2" w:rsidP="000109F2">
      <w:pPr>
        <w:rPr>
          <w:sz w:val="20"/>
          <w:szCs w:val="20"/>
        </w:rPr>
      </w:pPr>
      <w:r w:rsidRPr="004E6851">
        <w:rPr>
          <w:sz w:val="20"/>
          <w:szCs w:val="20"/>
          <w:lang w:val="en-US"/>
        </w:rPr>
        <w:t>4</w:t>
      </w:r>
      <w:r w:rsidRPr="004E6851">
        <w:rPr>
          <w:sz w:val="20"/>
          <w:szCs w:val="20"/>
        </w:rPr>
        <w:t>. Установите соответствие.</w:t>
      </w:r>
    </w:p>
    <w:tbl>
      <w:tblPr>
        <w:tblW w:w="74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4252"/>
      </w:tblGrid>
      <w:tr w:rsidR="000109F2" w:rsidRPr="004E6851" w:rsidTr="00602489">
        <w:tc>
          <w:tcPr>
            <w:tcW w:w="3227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Виды характеристики качества</w:t>
            </w:r>
          </w:p>
        </w:tc>
        <w:tc>
          <w:tcPr>
            <w:tcW w:w="4252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Пример характеристики качества электробытовой техники (холодильник)</w:t>
            </w:r>
          </w:p>
        </w:tc>
      </w:tr>
      <w:tr w:rsidR="000109F2" w:rsidRPr="004E6851" w:rsidTr="00602489">
        <w:tc>
          <w:tcPr>
            <w:tcW w:w="3227" w:type="dxa"/>
            <w:vMerge w:val="restart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1. Качественные характеристики</w:t>
            </w:r>
          </w:p>
        </w:tc>
        <w:tc>
          <w:tcPr>
            <w:tcW w:w="4252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А. способ крепления (сварка, клепка)</w:t>
            </w:r>
          </w:p>
        </w:tc>
      </w:tr>
      <w:tr w:rsidR="000109F2" w:rsidRPr="004E6851" w:rsidTr="00602489">
        <w:tc>
          <w:tcPr>
            <w:tcW w:w="3227" w:type="dxa"/>
            <w:vMerge/>
          </w:tcPr>
          <w:p w:rsidR="000109F2" w:rsidRPr="004E6851" w:rsidRDefault="000109F2" w:rsidP="00602489">
            <w:pPr>
              <w:pStyle w:val="a3"/>
              <w:ind w:left="851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 xml:space="preserve">Б. масса </w:t>
            </w:r>
          </w:p>
        </w:tc>
      </w:tr>
      <w:tr w:rsidR="000109F2" w:rsidRPr="004E6851" w:rsidTr="00602489">
        <w:tc>
          <w:tcPr>
            <w:tcW w:w="3227" w:type="dxa"/>
            <w:vMerge w:val="restart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2. Количественные характеристики</w:t>
            </w:r>
          </w:p>
        </w:tc>
        <w:tc>
          <w:tcPr>
            <w:tcW w:w="4252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В. форма изделия</w:t>
            </w:r>
          </w:p>
        </w:tc>
      </w:tr>
      <w:tr w:rsidR="000109F2" w:rsidRPr="004E6851" w:rsidTr="00602489">
        <w:tc>
          <w:tcPr>
            <w:tcW w:w="3227" w:type="dxa"/>
            <w:vMerge/>
          </w:tcPr>
          <w:p w:rsidR="000109F2" w:rsidRPr="004E6851" w:rsidRDefault="000109F2" w:rsidP="00602489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0109F2" w:rsidRPr="004E6851" w:rsidRDefault="000109F2" w:rsidP="00602489">
            <w:pPr>
              <w:jc w:val="both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Г. мощность двигателя</w:t>
            </w:r>
          </w:p>
        </w:tc>
      </w:tr>
    </w:tbl>
    <w:p w:rsidR="000109F2" w:rsidRPr="004E6851" w:rsidRDefault="000109F2" w:rsidP="000109F2">
      <w:pPr>
        <w:rPr>
          <w:sz w:val="20"/>
          <w:szCs w:val="20"/>
        </w:rPr>
      </w:pPr>
      <w:r w:rsidRPr="004E6851">
        <w:rPr>
          <w:sz w:val="20"/>
          <w:szCs w:val="20"/>
          <w:lang w:val="en-US"/>
        </w:rPr>
        <w:t>5</w:t>
      </w:r>
      <w:r w:rsidRPr="004E6851">
        <w:rPr>
          <w:sz w:val="20"/>
          <w:szCs w:val="20"/>
        </w:rPr>
        <w:t>. Установите правильную последовательность.</w:t>
      </w:r>
    </w:p>
    <w:tbl>
      <w:tblPr>
        <w:tblW w:w="7088" w:type="dxa"/>
        <w:tblInd w:w="108" w:type="dxa"/>
        <w:tblLook w:val="01E0" w:firstRow="1" w:lastRow="1" w:firstColumn="1" w:lastColumn="1" w:noHBand="0" w:noVBand="0"/>
      </w:tblPr>
      <w:tblGrid>
        <w:gridCol w:w="2127"/>
        <w:gridCol w:w="4961"/>
      </w:tblGrid>
      <w:tr w:rsidR="000109F2" w:rsidRPr="004E6851" w:rsidTr="00602489">
        <w:trPr>
          <w:trHeight w:val="536"/>
        </w:trPr>
        <w:tc>
          <w:tcPr>
            <w:tcW w:w="2127" w:type="dxa"/>
            <w:vAlign w:val="center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НОМЕР ЭТАПА ЖЦП</w:t>
            </w:r>
          </w:p>
        </w:tc>
        <w:tc>
          <w:tcPr>
            <w:tcW w:w="4961" w:type="dxa"/>
            <w:vAlign w:val="center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ЭТАПЫ  ЖИЗНЕННОГО ЦИКЛА ПРОДУКЦИИ</w:t>
            </w:r>
          </w:p>
        </w:tc>
      </w:tr>
      <w:tr w:rsidR="000109F2" w:rsidRPr="004E6851" w:rsidTr="00602489">
        <w:trPr>
          <w:trHeight w:val="108"/>
        </w:trPr>
        <w:tc>
          <w:tcPr>
            <w:tcW w:w="2127" w:type="dxa"/>
            <w:vAlign w:val="bottom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___</w:t>
            </w:r>
          </w:p>
        </w:tc>
        <w:tc>
          <w:tcPr>
            <w:tcW w:w="4961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Утилизация</w:t>
            </w:r>
          </w:p>
        </w:tc>
      </w:tr>
      <w:tr w:rsidR="000109F2" w:rsidRPr="004E6851" w:rsidTr="00602489">
        <w:trPr>
          <w:trHeight w:val="191"/>
        </w:trPr>
        <w:tc>
          <w:tcPr>
            <w:tcW w:w="2127" w:type="dxa"/>
            <w:vAlign w:val="bottom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___</w:t>
            </w:r>
          </w:p>
        </w:tc>
        <w:tc>
          <w:tcPr>
            <w:tcW w:w="4961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Эксплуатация</w:t>
            </w:r>
          </w:p>
        </w:tc>
      </w:tr>
      <w:tr w:rsidR="000109F2" w:rsidRPr="004E6851" w:rsidTr="00602489">
        <w:trPr>
          <w:trHeight w:val="167"/>
        </w:trPr>
        <w:tc>
          <w:tcPr>
            <w:tcW w:w="2127" w:type="dxa"/>
            <w:vAlign w:val="bottom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___</w:t>
            </w:r>
          </w:p>
        </w:tc>
        <w:tc>
          <w:tcPr>
            <w:tcW w:w="4961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Реализация</w:t>
            </w:r>
          </w:p>
        </w:tc>
      </w:tr>
      <w:tr w:rsidR="000109F2" w:rsidRPr="004E6851" w:rsidTr="00602489">
        <w:trPr>
          <w:trHeight w:val="93"/>
        </w:trPr>
        <w:tc>
          <w:tcPr>
            <w:tcW w:w="2127" w:type="dxa"/>
            <w:vAlign w:val="bottom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___</w:t>
            </w:r>
          </w:p>
        </w:tc>
        <w:tc>
          <w:tcPr>
            <w:tcW w:w="4961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После продажная деятельность</w:t>
            </w:r>
          </w:p>
        </w:tc>
      </w:tr>
      <w:tr w:rsidR="000109F2" w:rsidRPr="004E6851" w:rsidTr="00602489">
        <w:trPr>
          <w:trHeight w:val="161"/>
        </w:trPr>
        <w:tc>
          <w:tcPr>
            <w:tcW w:w="2127" w:type="dxa"/>
            <w:vAlign w:val="bottom"/>
          </w:tcPr>
          <w:p w:rsidR="000109F2" w:rsidRPr="004E6851" w:rsidRDefault="000109F2" w:rsidP="00602489">
            <w:pPr>
              <w:jc w:val="center"/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___</w:t>
            </w:r>
          </w:p>
        </w:tc>
        <w:tc>
          <w:tcPr>
            <w:tcW w:w="4961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Техническое обслуживание</w:t>
            </w:r>
          </w:p>
        </w:tc>
      </w:tr>
    </w:tbl>
    <w:p w:rsidR="000109F2" w:rsidRPr="004E6851" w:rsidRDefault="000109F2" w:rsidP="000109F2">
      <w:pPr>
        <w:jc w:val="both"/>
        <w:rPr>
          <w:sz w:val="20"/>
          <w:szCs w:val="20"/>
        </w:rPr>
      </w:pPr>
      <w:proofErr w:type="gramStart"/>
      <w:r w:rsidRPr="004E6851">
        <w:rPr>
          <w:sz w:val="20"/>
          <w:szCs w:val="20"/>
          <w:lang w:val="en-US"/>
        </w:rPr>
        <w:t>6</w:t>
      </w:r>
      <w:r w:rsidRPr="004E6851">
        <w:rPr>
          <w:sz w:val="20"/>
          <w:szCs w:val="20"/>
        </w:rPr>
        <w:t>.Установите соотношение.</w:t>
      </w:r>
      <w:proofErr w:type="gramEnd"/>
    </w:p>
    <w:p w:rsidR="000109F2" w:rsidRPr="004E6851" w:rsidRDefault="000109F2" w:rsidP="000109F2">
      <w:p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Укажите субъекты управления качеством и безопасностью продукции на отдельных стадиях жизненного цикла продукции (ЖЦП)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28"/>
        <w:gridCol w:w="4619"/>
      </w:tblGrid>
      <w:tr w:rsidR="000109F2" w:rsidRPr="004E6851" w:rsidTr="00602489">
        <w:tc>
          <w:tcPr>
            <w:tcW w:w="2528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Стадия ЖЦП</w:t>
            </w:r>
          </w:p>
        </w:tc>
        <w:tc>
          <w:tcPr>
            <w:tcW w:w="4619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Субъекты управления</w:t>
            </w:r>
          </w:p>
        </w:tc>
      </w:tr>
      <w:tr w:rsidR="000109F2" w:rsidRPr="004E6851" w:rsidTr="00602489">
        <w:tc>
          <w:tcPr>
            <w:tcW w:w="2528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1.исследование и проектирование</w:t>
            </w:r>
          </w:p>
        </w:tc>
        <w:tc>
          <w:tcPr>
            <w:tcW w:w="4619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А.  торговые организации, транспортные организации</w:t>
            </w:r>
          </w:p>
        </w:tc>
      </w:tr>
      <w:tr w:rsidR="000109F2" w:rsidRPr="004E6851" w:rsidTr="00602489">
        <w:tc>
          <w:tcPr>
            <w:tcW w:w="2528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2. изготовление</w:t>
            </w:r>
          </w:p>
        </w:tc>
        <w:tc>
          <w:tcPr>
            <w:tcW w:w="4619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Б.  потребители, сервисные организации</w:t>
            </w:r>
          </w:p>
        </w:tc>
      </w:tr>
      <w:tr w:rsidR="000109F2" w:rsidRPr="004E6851" w:rsidTr="00602489">
        <w:tc>
          <w:tcPr>
            <w:tcW w:w="2528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3. распределение и реализация</w:t>
            </w:r>
          </w:p>
        </w:tc>
        <w:tc>
          <w:tcPr>
            <w:tcW w:w="4619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В.  промышленные предприятия</w:t>
            </w:r>
          </w:p>
        </w:tc>
      </w:tr>
      <w:tr w:rsidR="000109F2" w:rsidRPr="004E6851" w:rsidTr="00602489">
        <w:tc>
          <w:tcPr>
            <w:tcW w:w="2528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4. использование и (эксплуатация)</w:t>
            </w:r>
          </w:p>
        </w:tc>
        <w:tc>
          <w:tcPr>
            <w:tcW w:w="4619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Г.  научные организации, конструкторские и дизайнерские бюро</w:t>
            </w:r>
          </w:p>
        </w:tc>
      </w:tr>
    </w:tbl>
    <w:p w:rsidR="000109F2" w:rsidRPr="004E6851" w:rsidRDefault="000109F2" w:rsidP="000109F2">
      <w:pPr>
        <w:rPr>
          <w:sz w:val="20"/>
          <w:szCs w:val="20"/>
        </w:rPr>
      </w:pPr>
      <w:r w:rsidRPr="004E6851">
        <w:rPr>
          <w:sz w:val="20"/>
          <w:szCs w:val="20"/>
          <w:lang w:val="en-US"/>
        </w:rPr>
        <w:t>7</w:t>
      </w:r>
      <w:r w:rsidRPr="004E6851">
        <w:rPr>
          <w:sz w:val="20"/>
          <w:szCs w:val="20"/>
        </w:rPr>
        <w:t>. Установите соответствие.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5"/>
        <w:gridCol w:w="4092"/>
      </w:tblGrid>
      <w:tr w:rsidR="000109F2" w:rsidRPr="004E6851" w:rsidTr="00602489">
        <w:tc>
          <w:tcPr>
            <w:tcW w:w="3055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Основание классификации объектов стандартизации</w:t>
            </w:r>
          </w:p>
        </w:tc>
        <w:tc>
          <w:tcPr>
            <w:tcW w:w="4092" w:type="dxa"/>
          </w:tcPr>
          <w:p w:rsidR="000109F2" w:rsidRPr="004E6851" w:rsidRDefault="000109F2" w:rsidP="00602489">
            <w:pPr>
              <w:jc w:val="center"/>
              <w:rPr>
                <w:b/>
                <w:sz w:val="20"/>
                <w:szCs w:val="20"/>
              </w:rPr>
            </w:pPr>
            <w:r w:rsidRPr="004E6851">
              <w:rPr>
                <w:b/>
                <w:sz w:val="20"/>
                <w:szCs w:val="20"/>
              </w:rPr>
              <w:t>Объекты стандартизации</w:t>
            </w:r>
          </w:p>
        </w:tc>
      </w:tr>
      <w:tr w:rsidR="000109F2" w:rsidRPr="004E6851" w:rsidTr="00602489">
        <w:tc>
          <w:tcPr>
            <w:tcW w:w="3055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1. продукция</w:t>
            </w:r>
          </w:p>
        </w:tc>
        <w:tc>
          <w:tcPr>
            <w:tcW w:w="4092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А.   требования к персоналу</w:t>
            </w:r>
          </w:p>
        </w:tc>
      </w:tr>
      <w:tr w:rsidR="000109F2" w:rsidRPr="004E6851" w:rsidTr="00602489">
        <w:tc>
          <w:tcPr>
            <w:tcW w:w="3055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2. услуга</w:t>
            </w:r>
          </w:p>
        </w:tc>
        <w:tc>
          <w:tcPr>
            <w:tcW w:w="4092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Б.   готовые изделия</w:t>
            </w:r>
          </w:p>
        </w:tc>
      </w:tr>
      <w:tr w:rsidR="000109F2" w:rsidRPr="004E6851" w:rsidTr="00602489">
        <w:tc>
          <w:tcPr>
            <w:tcW w:w="3055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 xml:space="preserve">3. процессы </w:t>
            </w:r>
          </w:p>
        </w:tc>
        <w:tc>
          <w:tcPr>
            <w:tcW w:w="4092" w:type="dxa"/>
          </w:tcPr>
          <w:p w:rsidR="000109F2" w:rsidRPr="004E6851" w:rsidRDefault="000109F2" w:rsidP="00602489">
            <w:pPr>
              <w:rPr>
                <w:sz w:val="20"/>
                <w:szCs w:val="20"/>
              </w:rPr>
            </w:pPr>
            <w:r w:rsidRPr="004E6851">
              <w:rPr>
                <w:sz w:val="20"/>
                <w:szCs w:val="20"/>
              </w:rPr>
              <w:t>В.   работа по учету и переработке информации</w:t>
            </w:r>
          </w:p>
        </w:tc>
      </w:tr>
    </w:tbl>
    <w:p w:rsidR="000109F2" w:rsidRPr="004E6851" w:rsidRDefault="000109F2" w:rsidP="000109F2">
      <w:pPr>
        <w:rPr>
          <w:sz w:val="20"/>
          <w:szCs w:val="20"/>
        </w:rPr>
      </w:pPr>
      <w:r w:rsidRPr="004E6851">
        <w:rPr>
          <w:sz w:val="20"/>
          <w:szCs w:val="20"/>
        </w:rPr>
        <w:t xml:space="preserve">8. Расшифруйте аббревиатуру ГОСТ </w:t>
      </w:r>
      <w:proofErr w:type="gramStart"/>
      <w:r w:rsidRPr="004E6851">
        <w:rPr>
          <w:sz w:val="20"/>
          <w:szCs w:val="20"/>
        </w:rPr>
        <w:t>Р</w:t>
      </w:r>
      <w:proofErr w:type="gramEnd"/>
    </w:p>
    <w:p w:rsidR="000109F2" w:rsidRPr="004E6851" w:rsidRDefault="000109F2" w:rsidP="000109F2">
      <w:pPr>
        <w:rPr>
          <w:sz w:val="20"/>
          <w:szCs w:val="20"/>
        </w:rPr>
      </w:pPr>
      <w:r w:rsidRPr="004E6851">
        <w:rPr>
          <w:sz w:val="20"/>
          <w:szCs w:val="20"/>
        </w:rPr>
        <w:t xml:space="preserve">9. Выберите все правильные ответы. Отклонения подразделяются  </w:t>
      </w:r>
      <w:proofErr w:type="gramStart"/>
      <w:r w:rsidRPr="004E6851">
        <w:rPr>
          <w:sz w:val="20"/>
          <w:szCs w:val="20"/>
        </w:rPr>
        <w:t>на</w:t>
      </w:r>
      <w:proofErr w:type="gramEnd"/>
      <w:r w:rsidRPr="004E6851">
        <w:rPr>
          <w:sz w:val="20"/>
          <w:szCs w:val="20"/>
        </w:rPr>
        <w:t>:</w:t>
      </w:r>
    </w:p>
    <w:p w:rsidR="000109F2" w:rsidRPr="004E6851" w:rsidRDefault="000109F2" w:rsidP="000109F2">
      <w:pPr>
        <w:pStyle w:val="a3"/>
        <w:numPr>
          <w:ilvl w:val="0"/>
          <w:numId w:val="11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измеренные</w:t>
      </w:r>
    </w:p>
    <w:p w:rsidR="000109F2" w:rsidRPr="004E6851" w:rsidRDefault="000109F2" w:rsidP="000109F2">
      <w:pPr>
        <w:pStyle w:val="a3"/>
        <w:numPr>
          <w:ilvl w:val="0"/>
          <w:numId w:val="11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предельные</w:t>
      </w:r>
    </w:p>
    <w:p w:rsidR="000109F2" w:rsidRPr="004E6851" w:rsidRDefault="000109F2" w:rsidP="000109F2">
      <w:pPr>
        <w:pStyle w:val="a3"/>
        <w:numPr>
          <w:ilvl w:val="0"/>
          <w:numId w:val="11"/>
        </w:numPr>
        <w:rPr>
          <w:sz w:val="20"/>
          <w:szCs w:val="20"/>
        </w:rPr>
      </w:pPr>
      <w:r w:rsidRPr="004E6851">
        <w:rPr>
          <w:sz w:val="20"/>
          <w:szCs w:val="20"/>
        </w:rPr>
        <w:t>действительные</w:t>
      </w:r>
    </w:p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10.Выберите буквенное обозначение действительного размера.</w:t>
      </w:r>
    </w:p>
    <w:p w:rsidR="000109F2" w:rsidRPr="004E6851" w:rsidRDefault="000109F2" w:rsidP="000109F2">
      <w:pPr>
        <w:pStyle w:val="a3"/>
        <w:numPr>
          <w:ilvl w:val="0"/>
          <w:numId w:val="12"/>
        </w:numPr>
        <w:ind w:hanging="60"/>
        <w:jc w:val="both"/>
        <w:rPr>
          <w:sz w:val="20"/>
          <w:szCs w:val="20"/>
        </w:rPr>
      </w:pPr>
      <w:r w:rsidRPr="004E6851">
        <w:rPr>
          <w:sz w:val="20"/>
          <w:szCs w:val="20"/>
        </w:rPr>
        <w:t>D</w:t>
      </w:r>
    </w:p>
    <w:p w:rsidR="000109F2" w:rsidRPr="004E6851" w:rsidRDefault="000109F2" w:rsidP="000109F2">
      <w:pPr>
        <w:pStyle w:val="a3"/>
        <w:numPr>
          <w:ilvl w:val="0"/>
          <w:numId w:val="12"/>
        </w:numPr>
        <w:ind w:hanging="60"/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Dr</w:t>
      </w:r>
      <w:proofErr w:type="spellEnd"/>
      <w:r w:rsidRPr="004E6851">
        <w:rPr>
          <w:sz w:val="20"/>
          <w:szCs w:val="20"/>
        </w:rPr>
        <w:t xml:space="preserve"> </w:t>
      </w:r>
    </w:p>
    <w:p w:rsidR="000109F2" w:rsidRPr="004E6851" w:rsidRDefault="000109F2" w:rsidP="000109F2">
      <w:pPr>
        <w:pStyle w:val="a3"/>
        <w:ind w:left="0"/>
        <w:jc w:val="both"/>
        <w:rPr>
          <w:sz w:val="20"/>
          <w:szCs w:val="20"/>
        </w:rPr>
      </w:pPr>
      <w:r w:rsidRPr="004E6851">
        <w:rPr>
          <w:sz w:val="20"/>
          <w:szCs w:val="20"/>
        </w:rPr>
        <w:t>11. Выберите. Наружные цилиндрические поверхности (охватываемые), условно называются:</w:t>
      </w:r>
    </w:p>
    <w:p w:rsidR="000109F2" w:rsidRPr="004E6851" w:rsidRDefault="000109F2" w:rsidP="000109F2">
      <w:pPr>
        <w:pStyle w:val="a3"/>
        <w:numPr>
          <w:ilvl w:val="0"/>
          <w:numId w:val="13"/>
        </w:numPr>
        <w:ind w:hanging="60"/>
        <w:jc w:val="both"/>
        <w:rPr>
          <w:sz w:val="20"/>
          <w:szCs w:val="20"/>
        </w:rPr>
      </w:pPr>
      <w:r w:rsidRPr="004E6851">
        <w:rPr>
          <w:sz w:val="20"/>
          <w:szCs w:val="20"/>
        </w:rPr>
        <w:lastRenderedPageBreak/>
        <w:t>отверстиями</w:t>
      </w:r>
    </w:p>
    <w:p w:rsidR="000109F2" w:rsidRPr="004E6851" w:rsidRDefault="000109F2" w:rsidP="000109F2">
      <w:pPr>
        <w:pStyle w:val="a3"/>
        <w:numPr>
          <w:ilvl w:val="0"/>
          <w:numId w:val="13"/>
        </w:numPr>
        <w:ind w:hanging="60"/>
        <w:jc w:val="both"/>
        <w:rPr>
          <w:sz w:val="20"/>
          <w:szCs w:val="20"/>
        </w:rPr>
      </w:pPr>
      <w:r w:rsidRPr="004E6851">
        <w:rPr>
          <w:sz w:val="20"/>
          <w:szCs w:val="20"/>
        </w:rPr>
        <w:t>валами</w:t>
      </w:r>
    </w:p>
    <w:p w:rsidR="000109F2" w:rsidRPr="004E6851" w:rsidRDefault="000109F2" w:rsidP="000109F2">
      <w:pPr>
        <w:pStyle w:val="a3"/>
        <w:ind w:left="0"/>
        <w:jc w:val="both"/>
        <w:rPr>
          <w:sz w:val="20"/>
          <w:szCs w:val="20"/>
        </w:rPr>
      </w:pPr>
      <w:r w:rsidRPr="004E6851">
        <w:rPr>
          <w:sz w:val="20"/>
          <w:szCs w:val="20"/>
        </w:rPr>
        <w:t>12. Выберите все правильные ответы. Формулы для определения предельных размеров вала.</w:t>
      </w:r>
    </w:p>
    <w:p w:rsidR="000109F2" w:rsidRPr="004E6851" w:rsidRDefault="000109F2" w:rsidP="000109F2">
      <w:pPr>
        <w:pStyle w:val="a3"/>
        <w:numPr>
          <w:ilvl w:val="0"/>
          <w:numId w:val="16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Dmin</w:t>
      </w:r>
      <w:proofErr w:type="spellEnd"/>
      <w:r w:rsidRPr="004E6851">
        <w:rPr>
          <w:sz w:val="20"/>
          <w:szCs w:val="20"/>
        </w:rPr>
        <w:t xml:space="preserve"> = D +EI    </w:t>
      </w:r>
    </w:p>
    <w:p w:rsidR="000109F2" w:rsidRPr="004E6851" w:rsidRDefault="000109F2" w:rsidP="000109F2">
      <w:pPr>
        <w:pStyle w:val="a3"/>
        <w:numPr>
          <w:ilvl w:val="0"/>
          <w:numId w:val="16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dmin</w:t>
      </w:r>
      <w:proofErr w:type="spellEnd"/>
      <w:r w:rsidRPr="004E6851">
        <w:rPr>
          <w:sz w:val="20"/>
          <w:szCs w:val="20"/>
        </w:rPr>
        <w:t xml:space="preserve"> = d +</w:t>
      </w:r>
      <w:proofErr w:type="spellStart"/>
      <w:r w:rsidRPr="004E6851">
        <w:rPr>
          <w:sz w:val="20"/>
          <w:szCs w:val="20"/>
        </w:rPr>
        <w:t>ei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16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Dmax</w:t>
      </w:r>
      <w:proofErr w:type="spellEnd"/>
      <w:r w:rsidRPr="004E6851">
        <w:rPr>
          <w:sz w:val="20"/>
          <w:szCs w:val="20"/>
        </w:rPr>
        <w:t xml:space="preserve"> = D +ES</w:t>
      </w:r>
    </w:p>
    <w:p w:rsidR="000109F2" w:rsidRPr="004E6851" w:rsidRDefault="000109F2" w:rsidP="000109F2">
      <w:pPr>
        <w:pStyle w:val="a3"/>
        <w:numPr>
          <w:ilvl w:val="0"/>
          <w:numId w:val="16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dmax</w:t>
      </w:r>
      <w:proofErr w:type="spellEnd"/>
      <w:r w:rsidRPr="004E6851">
        <w:rPr>
          <w:sz w:val="20"/>
          <w:szCs w:val="20"/>
        </w:rPr>
        <w:t xml:space="preserve"> = d +</w:t>
      </w:r>
      <w:proofErr w:type="spellStart"/>
      <w:r w:rsidRPr="004E6851">
        <w:rPr>
          <w:sz w:val="20"/>
          <w:szCs w:val="20"/>
        </w:rPr>
        <w:t>es</w:t>
      </w:r>
      <w:proofErr w:type="spellEnd"/>
      <w:r w:rsidRPr="004E6851">
        <w:rPr>
          <w:sz w:val="20"/>
          <w:szCs w:val="20"/>
        </w:rPr>
        <w:t xml:space="preserve"> </w:t>
      </w:r>
    </w:p>
    <w:p w:rsidR="000109F2" w:rsidRPr="004E6851" w:rsidRDefault="000109F2" w:rsidP="000109F2">
      <w:pPr>
        <w:pStyle w:val="a3"/>
        <w:ind w:left="0"/>
        <w:jc w:val="both"/>
        <w:rPr>
          <w:sz w:val="20"/>
          <w:szCs w:val="20"/>
        </w:rPr>
      </w:pPr>
      <w:r w:rsidRPr="004E6851">
        <w:rPr>
          <w:sz w:val="20"/>
          <w:szCs w:val="20"/>
        </w:rPr>
        <w:t>13. Выберите буквенное обозначение предельных отклонений отверстий</w:t>
      </w:r>
    </w:p>
    <w:p w:rsidR="000109F2" w:rsidRPr="004E6851" w:rsidRDefault="000109F2" w:rsidP="000109F2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ES</w:t>
      </w:r>
    </w:p>
    <w:p w:rsidR="000109F2" w:rsidRPr="004E6851" w:rsidRDefault="000109F2" w:rsidP="000109F2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r w:rsidRPr="004E6851">
        <w:rPr>
          <w:sz w:val="20"/>
          <w:szCs w:val="20"/>
        </w:rPr>
        <w:t>EI</w:t>
      </w:r>
    </w:p>
    <w:p w:rsidR="000109F2" w:rsidRPr="004E6851" w:rsidRDefault="000109F2" w:rsidP="000109F2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ei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es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Em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14"/>
        </w:numPr>
        <w:jc w:val="both"/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em</w:t>
      </w:r>
      <w:proofErr w:type="spellEnd"/>
    </w:p>
    <w:p w:rsidR="000109F2" w:rsidRPr="004E6851" w:rsidRDefault="000109F2" w:rsidP="000109F2">
      <w:pPr>
        <w:pStyle w:val="a3"/>
        <w:ind w:left="0"/>
        <w:jc w:val="both"/>
        <w:rPr>
          <w:sz w:val="20"/>
          <w:szCs w:val="20"/>
        </w:rPr>
      </w:pPr>
      <w:r w:rsidRPr="004E6851">
        <w:rPr>
          <w:sz w:val="20"/>
          <w:szCs w:val="20"/>
        </w:rPr>
        <w:t>14. Выберите график посадки с зазором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58"/>
        <w:gridCol w:w="2530"/>
        <w:gridCol w:w="770"/>
        <w:gridCol w:w="3189"/>
      </w:tblGrid>
      <w:tr w:rsidR="000109F2" w:rsidRPr="00682A4D" w:rsidTr="00602489">
        <w:tc>
          <w:tcPr>
            <w:tcW w:w="658" w:type="dxa"/>
            <w:shd w:val="clear" w:color="auto" w:fill="auto"/>
          </w:tcPr>
          <w:p w:rsidR="000109F2" w:rsidRPr="00682A4D" w:rsidRDefault="000109F2" w:rsidP="000109F2">
            <w:pPr>
              <w:pStyle w:val="a3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456690" cy="1329055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690" cy="1329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0" w:type="dxa"/>
            <w:shd w:val="clear" w:color="auto" w:fill="auto"/>
          </w:tcPr>
          <w:p w:rsidR="000109F2" w:rsidRPr="00682A4D" w:rsidRDefault="000109F2" w:rsidP="000109F2">
            <w:pPr>
              <w:pStyle w:val="a3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189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58620" cy="116967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15. Выберите, какое обозначение на графике отклонений является неверным</w:t>
      </w:r>
    </w:p>
    <w:tbl>
      <w:tblPr>
        <w:tblW w:w="0" w:type="auto"/>
        <w:tblInd w:w="658" w:type="dxa"/>
        <w:tblLook w:val="01E0" w:firstRow="1" w:lastRow="1" w:firstColumn="1" w:lastColumn="1" w:noHBand="0" w:noVBand="0"/>
      </w:tblPr>
      <w:tblGrid>
        <w:gridCol w:w="440"/>
        <w:gridCol w:w="699"/>
        <w:gridCol w:w="1104"/>
      </w:tblGrid>
      <w:tr w:rsidR="000109F2" w:rsidRPr="00682A4D" w:rsidTr="00602489">
        <w:trPr>
          <w:trHeight w:val="203"/>
        </w:trPr>
        <w:tc>
          <w:tcPr>
            <w:tcW w:w="440" w:type="dxa"/>
            <w:vMerge w:val="restart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1.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Ø25</w:t>
            </w:r>
          </w:p>
        </w:tc>
        <w:tc>
          <w:tcPr>
            <w:tcW w:w="1104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bscript"/>
              </w:rPr>
            </w:pPr>
            <w:r w:rsidRPr="00682A4D">
              <w:rPr>
                <w:sz w:val="20"/>
                <w:szCs w:val="20"/>
                <w:vertAlign w:val="subscript"/>
              </w:rPr>
              <w:t>+ 0.22</w:t>
            </w:r>
            <w:r w:rsidRPr="00682A4D">
              <w:rPr>
                <w:sz w:val="20"/>
                <w:szCs w:val="20"/>
                <w:vertAlign w:val="subscript"/>
                <w:lang w:val="en-US"/>
              </w:rPr>
              <w:t>5</w:t>
            </w:r>
          </w:p>
        </w:tc>
      </w:tr>
      <w:tr w:rsidR="000109F2" w:rsidRPr="00682A4D" w:rsidTr="00602489">
        <w:trPr>
          <w:trHeight w:val="87"/>
        </w:trPr>
        <w:tc>
          <w:tcPr>
            <w:tcW w:w="440" w:type="dxa"/>
            <w:vMerge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perscript"/>
              </w:rPr>
            </w:pPr>
            <w:r w:rsidRPr="00682A4D">
              <w:rPr>
                <w:sz w:val="20"/>
                <w:szCs w:val="20"/>
                <w:vertAlign w:val="superscript"/>
              </w:rPr>
              <w:t>- 0.10</w:t>
            </w:r>
          </w:p>
        </w:tc>
      </w:tr>
      <w:tr w:rsidR="000109F2" w:rsidRPr="00682A4D" w:rsidTr="00602489">
        <w:trPr>
          <w:trHeight w:val="381"/>
        </w:trPr>
        <w:tc>
          <w:tcPr>
            <w:tcW w:w="440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  <w:lang w:val="en-US"/>
              </w:rPr>
              <w:t>2</w:t>
            </w:r>
            <w:r w:rsidRPr="00682A4D">
              <w:rPr>
                <w:sz w:val="20"/>
                <w:szCs w:val="20"/>
              </w:rPr>
              <w:t>.</w:t>
            </w:r>
          </w:p>
        </w:tc>
        <w:tc>
          <w:tcPr>
            <w:tcW w:w="1803" w:type="dxa"/>
            <w:gridSpan w:val="2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bscript"/>
              </w:rPr>
            </w:pPr>
            <w:r w:rsidRPr="00682A4D">
              <w:rPr>
                <w:sz w:val="20"/>
                <w:szCs w:val="20"/>
              </w:rPr>
              <w:t>Ø2</w:t>
            </w:r>
            <w:r w:rsidRPr="00682A4D">
              <w:rPr>
                <w:sz w:val="20"/>
                <w:szCs w:val="20"/>
                <w:lang w:val="en-US"/>
              </w:rPr>
              <w:t xml:space="preserve">0  </w:t>
            </w:r>
            <w:r w:rsidRPr="00682A4D">
              <w:rPr>
                <w:sz w:val="20"/>
                <w:szCs w:val="20"/>
                <w:vertAlign w:val="subscript"/>
              </w:rPr>
              <w:t>-0.002</w:t>
            </w:r>
          </w:p>
        </w:tc>
      </w:tr>
    </w:tbl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16. Определите годность деталей, если заданный размер Ø23 мм, при отклонении от 22.855 до 23.150.  Контрольное измерение показало действительные размеры  готовых деталей:</w:t>
      </w:r>
    </w:p>
    <w:p w:rsidR="000109F2" w:rsidRPr="004E6851" w:rsidRDefault="000109F2" w:rsidP="000109F2">
      <w:pPr>
        <w:pStyle w:val="a3"/>
        <w:numPr>
          <w:ilvl w:val="0"/>
          <w:numId w:val="18"/>
        </w:numPr>
        <w:rPr>
          <w:sz w:val="20"/>
          <w:szCs w:val="20"/>
        </w:rPr>
      </w:pPr>
      <w:r w:rsidRPr="004E6851">
        <w:rPr>
          <w:sz w:val="20"/>
          <w:szCs w:val="20"/>
        </w:rPr>
        <w:t>d1=22.750мм</w:t>
      </w:r>
    </w:p>
    <w:p w:rsidR="000109F2" w:rsidRPr="004E6851" w:rsidRDefault="000109F2" w:rsidP="000109F2">
      <w:pPr>
        <w:pStyle w:val="a3"/>
        <w:numPr>
          <w:ilvl w:val="0"/>
          <w:numId w:val="18"/>
        </w:numPr>
        <w:rPr>
          <w:sz w:val="20"/>
          <w:szCs w:val="20"/>
        </w:rPr>
      </w:pPr>
      <w:r w:rsidRPr="004E6851">
        <w:rPr>
          <w:sz w:val="20"/>
          <w:szCs w:val="20"/>
        </w:rPr>
        <w:t>d2=22.805мм</w:t>
      </w:r>
    </w:p>
    <w:p w:rsidR="000109F2" w:rsidRPr="004E6851" w:rsidRDefault="000109F2" w:rsidP="000109F2">
      <w:pPr>
        <w:pStyle w:val="a3"/>
        <w:numPr>
          <w:ilvl w:val="0"/>
          <w:numId w:val="18"/>
        </w:numPr>
        <w:rPr>
          <w:sz w:val="20"/>
          <w:szCs w:val="20"/>
        </w:rPr>
      </w:pPr>
      <w:r w:rsidRPr="004E6851">
        <w:rPr>
          <w:sz w:val="20"/>
          <w:szCs w:val="20"/>
        </w:rPr>
        <w:t>d3=22.905мм</w:t>
      </w:r>
    </w:p>
    <w:p w:rsidR="000109F2" w:rsidRPr="004E6851" w:rsidRDefault="000109F2" w:rsidP="000109F2">
      <w:pPr>
        <w:pStyle w:val="a3"/>
        <w:numPr>
          <w:ilvl w:val="0"/>
          <w:numId w:val="18"/>
        </w:numPr>
        <w:rPr>
          <w:sz w:val="20"/>
          <w:szCs w:val="20"/>
        </w:rPr>
      </w:pPr>
      <w:r w:rsidRPr="004E6851">
        <w:rPr>
          <w:sz w:val="20"/>
          <w:szCs w:val="20"/>
        </w:rPr>
        <w:t>d4=23.200мм</w:t>
      </w:r>
    </w:p>
    <w:p w:rsidR="000109F2" w:rsidRPr="004E6851" w:rsidRDefault="000109F2" w:rsidP="000109F2">
      <w:pPr>
        <w:pStyle w:val="a3"/>
        <w:ind w:hanging="720"/>
        <w:jc w:val="both"/>
        <w:rPr>
          <w:sz w:val="20"/>
          <w:szCs w:val="20"/>
        </w:rPr>
      </w:pPr>
      <w:r w:rsidRPr="004E6851">
        <w:rPr>
          <w:sz w:val="20"/>
          <w:szCs w:val="20"/>
          <w:lang w:val="en-US"/>
        </w:rPr>
        <w:t>17</w:t>
      </w:r>
      <w:r w:rsidRPr="004E6851">
        <w:rPr>
          <w:sz w:val="20"/>
          <w:szCs w:val="20"/>
        </w:rPr>
        <w:t>. Выберите график переходной посадки.</w:t>
      </w:r>
    </w:p>
    <w:tbl>
      <w:tblPr>
        <w:tblW w:w="0" w:type="auto"/>
        <w:jc w:val="center"/>
        <w:tblInd w:w="92" w:type="dxa"/>
        <w:tblLook w:val="01E0" w:firstRow="1" w:lastRow="1" w:firstColumn="1" w:lastColumn="1" w:noHBand="0" w:noVBand="0"/>
      </w:tblPr>
      <w:tblGrid>
        <w:gridCol w:w="366"/>
        <w:gridCol w:w="2677"/>
        <w:gridCol w:w="366"/>
        <w:gridCol w:w="3296"/>
      </w:tblGrid>
      <w:tr w:rsidR="000109F2" w:rsidRPr="00682A4D" w:rsidTr="00602489">
        <w:trPr>
          <w:trHeight w:val="2023"/>
          <w:jc w:val="center"/>
        </w:trPr>
        <w:tc>
          <w:tcPr>
            <w:tcW w:w="209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center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1.</w:t>
            </w:r>
          </w:p>
        </w:tc>
        <w:tc>
          <w:tcPr>
            <w:tcW w:w="2532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</w:p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562735" cy="925195"/>
                  <wp:effectExtent l="0" t="0" r="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2.</w:t>
            </w:r>
          </w:p>
        </w:tc>
        <w:tc>
          <w:tcPr>
            <w:tcW w:w="3296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1658620" cy="11696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18. Выберите обозначение отклонений сопрягаемых деталей на сборочном чертеже:</w:t>
      </w:r>
    </w:p>
    <w:p w:rsidR="000109F2" w:rsidRPr="004E6851" w:rsidRDefault="000109F2" w:rsidP="000109F2">
      <w:pPr>
        <w:pStyle w:val="a3"/>
        <w:jc w:val="center"/>
        <w:rPr>
          <w:sz w:val="20"/>
          <w:szCs w:val="20"/>
        </w:rPr>
      </w:pPr>
    </w:p>
    <w:tbl>
      <w:tblPr>
        <w:tblW w:w="0" w:type="auto"/>
        <w:tblInd w:w="658" w:type="dxa"/>
        <w:tblLook w:val="01E0" w:firstRow="1" w:lastRow="1" w:firstColumn="1" w:lastColumn="1" w:noHBand="0" w:noVBand="0"/>
      </w:tblPr>
      <w:tblGrid>
        <w:gridCol w:w="440"/>
        <w:gridCol w:w="699"/>
        <w:gridCol w:w="1104"/>
      </w:tblGrid>
      <w:tr w:rsidR="000109F2" w:rsidRPr="00682A4D" w:rsidTr="00602489">
        <w:trPr>
          <w:trHeight w:val="203"/>
        </w:trPr>
        <w:tc>
          <w:tcPr>
            <w:tcW w:w="440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1.</w:t>
            </w:r>
          </w:p>
        </w:tc>
        <w:tc>
          <w:tcPr>
            <w:tcW w:w="1803" w:type="dxa"/>
            <w:gridSpan w:val="2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bscript"/>
              </w:rPr>
            </w:pPr>
            <w:r w:rsidRPr="00682A4D">
              <w:rPr>
                <w:sz w:val="20"/>
                <w:szCs w:val="20"/>
              </w:rPr>
              <w:t>Ø5</w:t>
            </w:r>
            <w:r w:rsidRPr="00682A4D">
              <w:rPr>
                <w:sz w:val="20"/>
                <w:szCs w:val="20"/>
                <w:lang w:val="en-US"/>
              </w:rPr>
              <w:t xml:space="preserve">  ±0</w:t>
            </w:r>
            <w:r w:rsidRPr="00682A4D">
              <w:rPr>
                <w:sz w:val="20"/>
                <w:szCs w:val="20"/>
              </w:rPr>
              <w:t>.0045</w:t>
            </w:r>
          </w:p>
        </w:tc>
      </w:tr>
      <w:tr w:rsidR="000109F2" w:rsidRPr="00682A4D" w:rsidTr="00602489">
        <w:trPr>
          <w:trHeight w:val="203"/>
        </w:trPr>
        <w:tc>
          <w:tcPr>
            <w:tcW w:w="440" w:type="dxa"/>
            <w:vMerge w:val="restart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2.</w:t>
            </w:r>
          </w:p>
        </w:tc>
        <w:tc>
          <w:tcPr>
            <w:tcW w:w="699" w:type="dxa"/>
            <w:vMerge w:val="restart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Ø8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perscript"/>
              </w:rPr>
            </w:pPr>
            <w:r w:rsidRPr="00682A4D">
              <w:rPr>
                <w:sz w:val="20"/>
                <w:szCs w:val="20"/>
                <w:vertAlign w:val="subscript"/>
              </w:rPr>
              <w:t xml:space="preserve"> </w:t>
            </w:r>
            <w:r w:rsidRPr="00682A4D">
              <w:rPr>
                <w:sz w:val="20"/>
                <w:szCs w:val="20"/>
                <w:vertAlign w:val="superscript"/>
              </w:rPr>
              <w:t>+ 0.</w:t>
            </w:r>
            <w:r w:rsidRPr="00682A4D">
              <w:rPr>
                <w:sz w:val="20"/>
                <w:szCs w:val="20"/>
                <w:vertAlign w:val="superscript"/>
                <w:lang w:val="en-US"/>
              </w:rPr>
              <w:t>0</w:t>
            </w:r>
            <w:r w:rsidRPr="00682A4D">
              <w:rPr>
                <w:sz w:val="20"/>
                <w:szCs w:val="20"/>
                <w:vertAlign w:val="superscript"/>
              </w:rPr>
              <w:t>11</w:t>
            </w:r>
          </w:p>
        </w:tc>
      </w:tr>
      <w:tr w:rsidR="000109F2" w:rsidRPr="00682A4D" w:rsidTr="00602489">
        <w:trPr>
          <w:trHeight w:val="87"/>
        </w:trPr>
        <w:tc>
          <w:tcPr>
            <w:tcW w:w="440" w:type="dxa"/>
            <w:vMerge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699" w:type="dxa"/>
            <w:vMerge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perscript"/>
              </w:rPr>
            </w:pPr>
            <w:r w:rsidRPr="00682A4D">
              <w:rPr>
                <w:sz w:val="20"/>
                <w:szCs w:val="20"/>
                <w:vertAlign w:val="superscript"/>
              </w:rPr>
              <w:t>+ 0.028</w:t>
            </w:r>
          </w:p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  <w:vertAlign w:val="superscript"/>
              </w:rPr>
            </w:pPr>
            <w:r w:rsidRPr="00682A4D">
              <w:rPr>
                <w:sz w:val="20"/>
                <w:szCs w:val="20"/>
                <w:vertAlign w:val="superscript"/>
              </w:rPr>
              <w:t>+0.019</w:t>
            </w:r>
          </w:p>
        </w:tc>
      </w:tr>
      <w:tr w:rsidR="000109F2" w:rsidRPr="00682A4D" w:rsidTr="00602489">
        <w:trPr>
          <w:trHeight w:val="342"/>
        </w:trPr>
        <w:tc>
          <w:tcPr>
            <w:tcW w:w="440" w:type="dxa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>3.</w:t>
            </w:r>
          </w:p>
        </w:tc>
        <w:tc>
          <w:tcPr>
            <w:tcW w:w="1803" w:type="dxa"/>
            <w:gridSpan w:val="2"/>
            <w:shd w:val="clear" w:color="auto" w:fill="auto"/>
          </w:tcPr>
          <w:p w:rsidR="000109F2" w:rsidRPr="00682A4D" w:rsidRDefault="000109F2" w:rsidP="00602489">
            <w:pPr>
              <w:pStyle w:val="a3"/>
              <w:ind w:left="0"/>
              <w:rPr>
                <w:sz w:val="20"/>
                <w:szCs w:val="20"/>
              </w:rPr>
            </w:pPr>
            <w:r w:rsidRPr="00682A4D">
              <w:rPr>
                <w:sz w:val="20"/>
                <w:szCs w:val="20"/>
              </w:rPr>
              <w:t xml:space="preserve">Ø80 </w:t>
            </w:r>
            <w:r w:rsidRPr="00682A4D">
              <w:rPr>
                <w:sz w:val="20"/>
                <w:szCs w:val="20"/>
                <w:vertAlign w:val="subscript"/>
              </w:rPr>
              <w:t>- 0.03</w:t>
            </w:r>
          </w:p>
        </w:tc>
      </w:tr>
    </w:tbl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19. Выберите. Какие условия являются основными для посадки с натягом?</w:t>
      </w:r>
    </w:p>
    <w:p w:rsidR="000109F2" w:rsidRPr="004E6851" w:rsidRDefault="000109F2" w:rsidP="000109F2">
      <w:pPr>
        <w:pStyle w:val="a3"/>
        <w:numPr>
          <w:ilvl w:val="0"/>
          <w:numId w:val="20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Nmax</w:t>
      </w:r>
      <w:proofErr w:type="spellEnd"/>
      <w:r w:rsidRPr="004E6851">
        <w:rPr>
          <w:sz w:val="20"/>
          <w:szCs w:val="20"/>
        </w:rPr>
        <w:t xml:space="preserve">, </w:t>
      </w:r>
      <w:proofErr w:type="spellStart"/>
      <w:r w:rsidRPr="004E6851">
        <w:rPr>
          <w:sz w:val="20"/>
          <w:szCs w:val="20"/>
        </w:rPr>
        <w:t>Nmin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20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Smax</w:t>
      </w:r>
      <w:proofErr w:type="spellEnd"/>
      <w:r w:rsidRPr="004E6851">
        <w:rPr>
          <w:sz w:val="20"/>
          <w:szCs w:val="20"/>
        </w:rPr>
        <w:t xml:space="preserve">, </w:t>
      </w:r>
      <w:proofErr w:type="spellStart"/>
      <w:r w:rsidRPr="004E6851">
        <w:rPr>
          <w:sz w:val="20"/>
          <w:szCs w:val="20"/>
        </w:rPr>
        <w:t>Smin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20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Nmax</w:t>
      </w:r>
      <w:proofErr w:type="spellEnd"/>
      <w:r w:rsidRPr="004E6851">
        <w:rPr>
          <w:sz w:val="20"/>
          <w:szCs w:val="20"/>
        </w:rPr>
        <w:t xml:space="preserve">, </w:t>
      </w:r>
      <w:proofErr w:type="spellStart"/>
      <w:r w:rsidRPr="004E6851">
        <w:rPr>
          <w:sz w:val="20"/>
          <w:szCs w:val="20"/>
        </w:rPr>
        <w:t>Smax</w:t>
      </w:r>
      <w:proofErr w:type="spellEnd"/>
    </w:p>
    <w:p w:rsidR="000109F2" w:rsidRPr="004E6851" w:rsidRDefault="000109F2" w:rsidP="000109F2">
      <w:pPr>
        <w:pStyle w:val="a3"/>
        <w:ind w:left="0"/>
        <w:rPr>
          <w:sz w:val="20"/>
          <w:szCs w:val="20"/>
        </w:rPr>
      </w:pPr>
      <w:r w:rsidRPr="004E6851">
        <w:rPr>
          <w:sz w:val="20"/>
          <w:szCs w:val="20"/>
        </w:rPr>
        <w:t>20. Выберите. Какие условия являются основными для переходной посадки?</w:t>
      </w:r>
    </w:p>
    <w:p w:rsidR="000109F2" w:rsidRPr="004E6851" w:rsidRDefault="000109F2" w:rsidP="000109F2">
      <w:pPr>
        <w:pStyle w:val="a3"/>
        <w:numPr>
          <w:ilvl w:val="0"/>
          <w:numId w:val="21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Nmax</w:t>
      </w:r>
      <w:proofErr w:type="spellEnd"/>
      <w:r w:rsidRPr="004E6851">
        <w:rPr>
          <w:sz w:val="20"/>
          <w:szCs w:val="20"/>
        </w:rPr>
        <w:t xml:space="preserve">, </w:t>
      </w:r>
      <w:proofErr w:type="spellStart"/>
      <w:r w:rsidRPr="004E6851">
        <w:rPr>
          <w:sz w:val="20"/>
          <w:szCs w:val="20"/>
        </w:rPr>
        <w:t>Nmin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21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Nmax</w:t>
      </w:r>
      <w:proofErr w:type="spellEnd"/>
      <w:r w:rsidRPr="004E6851">
        <w:rPr>
          <w:sz w:val="20"/>
          <w:szCs w:val="20"/>
        </w:rPr>
        <w:t xml:space="preserve">,, </w:t>
      </w:r>
      <w:proofErr w:type="spellStart"/>
      <w:r w:rsidRPr="004E6851">
        <w:rPr>
          <w:sz w:val="20"/>
          <w:szCs w:val="20"/>
        </w:rPr>
        <w:t>Smin</w:t>
      </w:r>
      <w:proofErr w:type="spellEnd"/>
    </w:p>
    <w:p w:rsidR="000109F2" w:rsidRPr="004E6851" w:rsidRDefault="000109F2" w:rsidP="000109F2">
      <w:pPr>
        <w:pStyle w:val="a3"/>
        <w:numPr>
          <w:ilvl w:val="0"/>
          <w:numId w:val="21"/>
        </w:numPr>
        <w:rPr>
          <w:sz w:val="20"/>
          <w:szCs w:val="20"/>
        </w:rPr>
      </w:pPr>
      <w:proofErr w:type="spellStart"/>
      <w:r w:rsidRPr="004E6851">
        <w:rPr>
          <w:sz w:val="20"/>
          <w:szCs w:val="20"/>
        </w:rPr>
        <w:t>Nmax</w:t>
      </w:r>
      <w:proofErr w:type="spellEnd"/>
      <w:r w:rsidRPr="004E6851">
        <w:rPr>
          <w:sz w:val="20"/>
          <w:szCs w:val="20"/>
        </w:rPr>
        <w:t xml:space="preserve">, </w:t>
      </w:r>
      <w:proofErr w:type="spellStart"/>
      <w:r w:rsidRPr="004E6851">
        <w:rPr>
          <w:sz w:val="20"/>
          <w:szCs w:val="20"/>
        </w:rPr>
        <w:t>Smax</w:t>
      </w:r>
      <w:proofErr w:type="spellEnd"/>
    </w:p>
    <w:p w:rsidR="000109F2" w:rsidRPr="004E6851" w:rsidRDefault="000109F2" w:rsidP="000109F2">
      <w:pPr>
        <w:rPr>
          <w:sz w:val="20"/>
          <w:szCs w:val="20"/>
        </w:rPr>
      </w:pPr>
    </w:p>
    <w:p w:rsidR="000109F2" w:rsidRPr="00FE37BA" w:rsidRDefault="000109F2" w:rsidP="000109F2">
      <w:pPr>
        <w:rPr>
          <w:b/>
          <w:sz w:val="20"/>
          <w:szCs w:val="20"/>
        </w:rPr>
      </w:pPr>
      <w:r w:rsidRPr="00FE37BA">
        <w:rPr>
          <w:b/>
          <w:sz w:val="20"/>
          <w:szCs w:val="20"/>
        </w:rPr>
        <w:t>Критерии оценки теста:</w:t>
      </w:r>
    </w:p>
    <w:p w:rsidR="000109F2" w:rsidRPr="00FE37BA" w:rsidRDefault="000109F2" w:rsidP="000109F2">
      <w:pPr>
        <w:pStyle w:val="a4"/>
        <w:suppressLineNumbers/>
        <w:spacing w:after="0"/>
        <w:ind w:left="0"/>
        <w:jc w:val="both"/>
        <w:rPr>
          <w:sz w:val="20"/>
          <w:szCs w:val="20"/>
        </w:rPr>
      </w:pPr>
      <w:r w:rsidRPr="00FE37BA">
        <w:rPr>
          <w:b/>
          <w:sz w:val="20"/>
          <w:szCs w:val="20"/>
        </w:rPr>
        <w:t>оценка «отлично»</w:t>
      </w:r>
      <w:r w:rsidRPr="00FE37BA">
        <w:rPr>
          <w:sz w:val="20"/>
          <w:szCs w:val="20"/>
        </w:rPr>
        <w:t xml:space="preserve"> выставляется студенту, если он положительно ответил на 95-100% вопросов;</w:t>
      </w:r>
    </w:p>
    <w:p w:rsidR="000109F2" w:rsidRPr="00FE37BA" w:rsidRDefault="000109F2" w:rsidP="000109F2">
      <w:pPr>
        <w:jc w:val="both"/>
        <w:rPr>
          <w:sz w:val="20"/>
          <w:szCs w:val="20"/>
        </w:rPr>
      </w:pPr>
      <w:r w:rsidRPr="00FE37BA">
        <w:rPr>
          <w:b/>
          <w:sz w:val="20"/>
          <w:szCs w:val="20"/>
        </w:rPr>
        <w:lastRenderedPageBreak/>
        <w:t>оценка «хорошо»</w:t>
      </w:r>
      <w:r w:rsidRPr="00FE37BA">
        <w:rPr>
          <w:sz w:val="20"/>
          <w:szCs w:val="20"/>
        </w:rPr>
        <w:t xml:space="preserve"> выставляется студенту, если он положительно ответил на 85-94% вопросов;</w:t>
      </w:r>
    </w:p>
    <w:p w:rsidR="000109F2" w:rsidRPr="00FE37BA" w:rsidRDefault="000109F2" w:rsidP="000109F2">
      <w:pPr>
        <w:jc w:val="both"/>
      </w:pPr>
      <w:r w:rsidRPr="00FE37BA">
        <w:rPr>
          <w:b/>
        </w:rPr>
        <w:t>оценка «удовлетворительно»</w:t>
      </w:r>
      <w:r w:rsidRPr="00FE37BA">
        <w:t xml:space="preserve"> выставляется студенту, если он положительно ответил  на 75-84% вопросов;</w:t>
      </w:r>
    </w:p>
    <w:p w:rsidR="000109F2" w:rsidRPr="00FE37BA" w:rsidRDefault="000109F2" w:rsidP="000109F2">
      <w:pPr>
        <w:jc w:val="both"/>
        <w:rPr>
          <w:sz w:val="20"/>
          <w:szCs w:val="20"/>
        </w:rPr>
      </w:pPr>
      <w:r w:rsidRPr="00FE37BA">
        <w:rPr>
          <w:b/>
        </w:rPr>
        <w:t>оценка «неудовлетворительно»</w:t>
      </w:r>
      <w:r w:rsidRPr="00FE37BA">
        <w:t xml:space="preserve"> выставляется студенту, если положительно ответил менее 75% вопросов.</w:t>
      </w:r>
    </w:p>
    <w:p w:rsidR="000109F2" w:rsidRPr="00FE37BA" w:rsidRDefault="000109F2" w:rsidP="000109F2">
      <w:pPr>
        <w:rPr>
          <w:sz w:val="20"/>
          <w:szCs w:val="20"/>
        </w:rPr>
      </w:pPr>
    </w:p>
    <w:p w:rsidR="00195B8A" w:rsidRDefault="00195B8A" w:rsidP="000109F2"/>
    <w:sectPr w:rsidR="00195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6D77"/>
    <w:multiLevelType w:val="hybridMultilevel"/>
    <w:tmpl w:val="97F87C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66143D"/>
    <w:multiLevelType w:val="hybridMultilevel"/>
    <w:tmpl w:val="F0B283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40C44"/>
    <w:multiLevelType w:val="hybridMultilevel"/>
    <w:tmpl w:val="93000F5E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A335F2"/>
    <w:multiLevelType w:val="hybridMultilevel"/>
    <w:tmpl w:val="6CDC9B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6F275B"/>
    <w:multiLevelType w:val="hybridMultilevel"/>
    <w:tmpl w:val="03485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F32DA"/>
    <w:multiLevelType w:val="hybridMultilevel"/>
    <w:tmpl w:val="381AC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C505C"/>
    <w:multiLevelType w:val="hybridMultilevel"/>
    <w:tmpl w:val="56E40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2C45C2"/>
    <w:multiLevelType w:val="hybridMultilevel"/>
    <w:tmpl w:val="C23AB9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B1046"/>
    <w:multiLevelType w:val="hybridMultilevel"/>
    <w:tmpl w:val="46DCF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74113"/>
    <w:multiLevelType w:val="hybridMultilevel"/>
    <w:tmpl w:val="850EF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E248F5"/>
    <w:multiLevelType w:val="hybridMultilevel"/>
    <w:tmpl w:val="46DCF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6D4075"/>
    <w:multiLevelType w:val="hybridMultilevel"/>
    <w:tmpl w:val="126657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583130"/>
    <w:multiLevelType w:val="hybridMultilevel"/>
    <w:tmpl w:val="D3921D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FF1A06"/>
    <w:multiLevelType w:val="hybridMultilevel"/>
    <w:tmpl w:val="27C2BEBC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4E2E04F8"/>
    <w:multiLevelType w:val="hybridMultilevel"/>
    <w:tmpl w:val="7832B2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4C781E"/>
    <w:multiLevelType w:val="hybridMultilevel"/>
    <w:tmpl w:val="F1528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C3E78"/>
    <w:multiLevelType w:val="hybridMultilevel"/>
    <w:tmpl w:val="89A26D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B207B8"/>
    <w:multiLevelType w:val="hybridMultilevel"/>
    <w:tmpl w:val="934C3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3225C0"/>
    <w:multiLevelType w:val="hybridMultilevel"/>
    <w:tmpl w:val="C43CD48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0BA678F"/>
    <w:multiLevelType w:val="hybridMultilevel"/>
    <w:tmpl w:val="ED547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0C5EC1"/>
    <w:multiLevelType w:val="hybridMultilevel"/>
    <w:tmpl w:val="A8766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1"/>
  </w:num>
  <w:num w:numId="5">
    <w:abstractNumId w:val="1"/>
  </w:num>
  <w:num w:numId="6">
    <w:abstractNumId w:val="20"/>
  </w:num>
  <w:num w:numId="7">
    <w:abstractNumId w:val="16"/>
  </w:num>
  <w:num w:numId="8">
    <w:abstractNumId w:val="15"/>
  </w:num>
  <w:num w:numId="9">
    <w:abstractNumId w:val="3"/>
  </w:num>
  <w:num w:numId="10">
    <w:abstractNumId w:val="19"/>
  </w:num>
  <w:num w:numId="11">
    <w:abstractNumId w:val="18"/>
  </w:num>
  <w:num w:numId="12">
    <w:abstractNumId w:val="0"/>
  </w:num>
  <w:num w:numId="13">
    <w:abstractNumId w:val="14"/>
  </w:num>
  <w:num w:numId="14">
    <w:abstractNumId w:val="17"/>
  </w:num>
  <w:num w:numId="15">
    <w:abstractNumId w:val="12"/>
  </w:num>
  <w:num w:numId="16">
    <w:abstractNumId w:val="13"/>
  </w:num>
  <w:num w:numId="17">
    <w:abstractNumId w:val="6"/>
  </w:num>
  <w:num w:numId="18">
    <w:abstractNumId w:val="7"/>
  </w:num>
  <w:num w:numId="19">
    <w:abstractNumId w:val="2"/>
  </w:num>
  <w:num w:numId="20">
    <w:abstractNumId w:val="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3AD"/>
    <w:rsid w:val="000109F2"/>
    <w:rsid w:val="00195B8A"/>
    <w:rsid w:val="00CE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4">
    <w:name w:val="Font Style64"/>
    <w:uiPriority w:val="99"/>
    <w:rsid w:val="000109F2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0109F2"/>
    <w:pPr>
      <w:ind w:left="720"/>
      <w:contextualSpacing/>
    </w:pPr>
  </w:style>
  <w:style w:type="paragraph" w:styleId="a4">
    <w:name w:val="Body Text Indent"/>
    <w:basedOn w:val="a"/>
    <w:link w:val="a5"/>
    <w:rsid w:val="000109F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10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9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64">
    <w:name w:val="Font Style64"/>
    <w:uiPriority w:val="99"/>
    <w:rsid w:val="000109F2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0109F2"/>
    <w:pPr>
      <w:ind w:left="720"/>
      <w:contextualSpacing/>
    </w:pPr>
  </w:style>
  <w:style w:type="paragraph" w:styleId="a4">
    <w:name w:val="Body Text Indent"/>
    <w:basedOn w:val="a"/>
    <w:link w:val="a5"/>
    <w:rsid w:val="000109F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010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109F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0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1056</Words>
  <Characters>6025</Characters>
  <Application>Microsoft Office Word</Application>
  <DocSecurity>0</DocSecurity>
  <Lines>50</Lines>
  <Paragraphs>14</Paragraphs>
  <ScaleCrop>false</ScaleCrop>
  <Company/>
  <LinksUpToDate>false</LinksUpToDate>
  <CharactersWithSpaces>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Хребтова В.Н.</dc:creator>
  <cp:keywords/>
  <dc:description/>
  <cp:lastModifiedBy>Хребтова В.Н.</cp:lastModifiedBy>
  <cp:revision>2</cp:revision>
  <dcterms:created xsi:type="dcterms:W3CDTF">2019-06-24T09:42:00Z</dcterms:created>
  <dcterms:modified xsi:type="dcterms:W3CDTF">2019-06-24T09:45:00Z</dcterms:modified>
</cp:coreProperties>
</file>