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3E" w:rsidRDefault="0042753E" w:rsidP="0042753E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 w:rsidRPr="0042753E">
        <w:rPr>
          <w:rStyle w:val="c14"/>
          <w:b/>
          <w:bCs/>
          <w:color w:val="4B5457"/>
          <w:sz w:val="28"/>
          <w:szCs w:val="28"/>
        </w:rPr>
        <w:fldChar w:fldCharType="begin"/>
      </w:r>
      <w:r w:rsidRPr="0042753E">
        <w:rPr>
          <w:rStyle w:val="c14"/>
          <w:b/>
          <w:bCs/>
          <w:color w:val="4B5457"/>
          <w:sz w:val="28"/>
          <w:szCs w:val="28"/>
        </w:rPr>
        <w:instrText xml:space="preserve"> HYPERLINK "https://www.google.com/url?q=http://shkolapodelok.ru/detskie-igry/podvizhnye-igry-dlya-detej.html&amp;sa=D&amp;ust=1516148353971000&amp;usg=AFQjCNGSsWrNU-7S1TV_vAUXGLk5olgflg" </w:instrText>
      </w:r>
      <w:r w:rsidRPr="0042753E">
        <w:rPr>
          <w:rStyle w:val="c14"/>
          <w:b/>
          <w:bCs/>
          <w:color w:val="4B5457"/>
          <w:sz w:val="28"/>
          <w:szCs w:val="28"/>
        </w:rPr>
        <w:fldChar w:fldCharType="separate"/>
      </w:r>
      <w:r w:rsidRPr="0042753E">
        <w:rPr>
          <w:rStyle w:val="a3"/>
          <w:b/>
          <w:bCs/>
          <w:sz w:val="28"/>
          <w:szCs w:val="28"/>
        </w:rPr>
        <w:t>Лучшие подвижные игры для детей на улице летом</w:t>
      </w:r>
      <w:r w:rsidRPr="0042753E">
        <w:rPr>
          <w:rStyle w:val="c14"/>
          <w:b/>
          <w:bCs/>
          <w:color w:val="4B5457"/>
          <w:sz w:val="28"/>
          <w:szCs w:val="28"/>
        </w:rPr>
        <w:fldChar w:fldCharType="end"/>
      </w:r>
    </w:p>
    <w:p w:rsid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Итак, наступило лето! И теперь так хочется покинуть душную квартиру и отправиться за город или к морю.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Конечно же, родители, планируя такую поездку, берут с собой и детей. При этом им необходимо позаботиться о том, чтобы поездка пришлась по душе ребенку, развивала его познавательный интерес, активность, способствовала укреплению здоровья и развитию психических процессов.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Следовательно, нужно заранее обдумать, как вы будете проводить время и чем занять вашего ребенка!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Доказано, что игры на свежем воздухе не только приносят огромную пользу для здоровья, но и развивают творческий потенциал. Главное - подобрать такие игры, которые будут соответствовать его возрасту и интересам. Разберемся по порядку.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8"/>
          <w:b/>
          <w:bCs/>
          <w:color w:val="000000"/>
          <w:sz w:val="28"/>
          <w:szCs w:val="28"/>
        </w:rPr>
        <w:t>Песок и вода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Маленьким детям дошкольного возраста будет интересно возводить замки и домики из песка. Такие игры не только порадуют вашего кроху, но и поспособствуют развитию мелкой моторики рук, что, несомненно, самым положительным образом скажется на развитии ребенка.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Дети постарше также с удовольствием будут заниматься строительством из песка и воды. При этом такую игру можно разнообразить, устроив, например, соревнование между детьми, предложив им построить самую высокую или красивую башню.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Игры с песком и водой все дети просто обожают. Помимо этого, они создают благоприятные условия для сенсорного воспитания.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 xml:space="preserve">На пляж можно взять и большой надувной мяч, игры с которым придутся по </w:t>
      </w:r>
      <w:proofErr w:type="gramStart"/>
      <w:r w:rsidRPr="0042753E">
        <w:rPr>
          <w:rStyle w:val="c6"/>
          <w:color w:val="000000"/>
          <w:sz w:val="28"/>
          <w:szCs w:val="28"/>
        </w:rPr>
        <w:t>нраву</w:t>
      </w:r>
      <w:proofErr w:type="gramEnd"/>
      <w:r w:rsidRPr="0042753E">
        <w:rPr>
          <w:rStyle w:val="c6"/>
          <w:color w:val="000000"/>
          <w:sz w:val="28"/>
          <w:szCs w:val="28"/>
        </w:rPr>
        <w:t xml:space="preserve"> как дошколятам, так и более старшим детям. Игры с мячом способствуют развитию ловкости, реакции и координации движений.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8"/>
          <w:b/>
          <w:bCs/>
          <w:color w:val="000000"/>
          <w:sz w:val="28"/>
          <w:szCs w:val="28"/>
        </w:rPr>
        <w:t>Знакомство с природой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Лето – самое удачное время для походов с малышом в лес. В лесу ребенок может увидеть много нового и интересного, что существенно расширит его познания об окружающем мире, флоре и фауне. Ему будет очень интересно наблюдать за птицами и насекомыми, смотреть на различные растения и цветы.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В этот момент взрослому необходимо задавать наводящие вопросы, учить ребенка отличать и сравнивать предметы, тем самым способствуя развитию мыслительных процессов совместно с игровой деятельностью.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Кроме того, с ребенком-дошкольником полезно собирать различные шишки, веточки, листочки, которые пригодятся вам для дальнейшего совместного творчества.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Детям школьного возраста будут интересны такие игры, как, например, ориентирование на местности, «выживание» в лесу. Такое времяпровождение не только заинтересует ребенка, но и поспособствует развитию практических навыков, которые пригодятся ему в дальнейшем.</w:t>
      </w:r>
    </w:p>
    <w:p w:rsid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8"/>
          <w:b/>
          <w:bCs/>
          <w:color w:val="000000"/>
          <w:sz w:val="28"/>
          <w:szCs w:val="28"/>
        </w:rPr>
        <w:lastRenderedPageBreak/>
        <w:t>Коллективные игры на свежем воздухе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Летом особенно популярны коллективные игры на свежем воздухе. Детям младшего школьного возраста особенно понравятся подвижные коллективные игры на улице: салки, прятки, светофор, игра «Кто сильнее?» и пр.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Вообще, польза коллективных детских игр не вызывает сомнений. Такие игры способствуют развитию у детей умения общаться, действовать в команде, совместно с другими людьми, позволяют ребенку весело провести время.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Коллективные игры с другими детьми развивают у ребенка социальные навыки, учат разрешать конфликты, возникающие в процессе игры, дают ребенку возможность научиться дружить и заводить друзей.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Самое главное — помнить, что совместные игры способствуют развитию памяти, мышления и речи, учат контролировать свои действия и выполнять определенные правила. С помощью них ребенок познает взрослый мир, учится общаться в коллективе.</w:t>
      </w:r>
    </w:p>
    <w:p w:rsidR="0042753E" w:rsidRPr="0042753E" w:rsidRDefault="0042753E" w:rsidP="0042753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6"/>
          <w:color w:val="000000"/>
          <w:sz w:val="28"/>
          <w:szCs w:val="28"/>
        </w:rPr>
        <w:t>И в любом случае, совместное и активное времяпрепровождение с родителями оставит самые яркие впечатления о лете, которые потом ваш ребенок будет с радостью вспоминать!</w:t>
      </w:r>
    </w:p>
    <w:p w:rsidR="0042753E" w:rsidRPr="0042753E" w:rsidRDefault="0042753E" w:rsidP="0042753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53E" w:rsidRPr="0042753E" w:rsidRDefault="0042753E" w:rsidP="0042753E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Казаки-разбойники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В эту игру, наверное, играли еще наши босоногие прадедушки и прабабушки. Игроки делятся на две команды: на казаков и разбойников.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Задача разбойников —  убежать и спрятаться в какое-нибудь укромное место. При этом каждый из разбойников отмечает место своего маршрута до убежища  мелом. Нет мела – не беда. В ход могут пойти ветки, палки или камешки.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Задача казаков – по оставленным следам-меткам обнаружить разбойников.  Когда все соперники найдены, команды могут поменяться местами.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Рыбалка — скакалка 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Игроки выбирают ведущего — рыбака и встают в круг. Ведущему вручают скакалку, которую он должен раскручивать на расстоянии, равном половине прыжка, стоящих в круге детей — рыбок.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Задача рыбака — задеть скакалкой – «удочкой», коснуться игрока.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Задача рыбок — подпрыгивать так, чтобы скакалка не коснулась их ног. При этом игрок должен рассчитать, в какой момент  он должен прыгнуть, чтобы не попасть в руки рыбака.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 xml:space="preserve">Ну, а </w:t>
      </w:r>
      <w:proofErr w:type="gramStart"/>
      <w:r w:rsidRPr="0042753E">
        <w:rPr>
          <w:rStyle w:val="c1"/>
          <w:color w:val="000000"/>
          <w:sz w:val="28"/>
          <w:szCs w:val="28"/>
        </w:rPr>
        <w:t>тот</w:t>
      </w:r>
      <w:proofErr w:type="gramEnd"/>
      <w:r w:rsidRPr="0042753E">
        <w:rPr>
          <w:rStyle w:val="c1"/>
          <w:color w:val="000000"/>
          <w:sz w:val="28"/>
          <w:szCs w:val="28"/>
        </w:rPr>
        <w:t xml:space="preserve"> кого поймали, или выбывает из игры, или занимает место рыбака.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Золотая рыбка 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Перед игрой мелом обозначают границы «водоема». Жребием выбирают двух-трех детей, которые взявшись за руки, образуют сеть. Их задача поймать  остальных игроков – рыбок.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Задача рыбок — не  пересекать границы водоема, « не рвать» и не попасться в сети. Если «рыбка» все-таки попалась,  она переходит к команде ловцов.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lastRenderedPageBreak/>
        <w:t>Игра заканчивается тогда, когда будут пойманы все «рыбки».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 Дракон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Участники игры  выстраиваются цепочкой друг за другом. Правую руку нужно положить  на правое плечо своего соседа, стоящего впереди. Первый игрок представляет собой голову дракона, хвост — последний игрок. Цель  –  голова должна поймать свой хвост. Игроки, образующие тело дракона, постоянно двигаются и послушно следуют за головой. Причем цепочку  игроков нельзя разрывать. Виновник разрыва становится на место игрока-головы. Тело дракона должно подыграть хвосту, но не дать возможности его ухватить. Как только голова поймает  хвост, игрок, последний в цепи, становится первым – головой, а хвостом — предпоследний игрок.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 Салки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Участников игры выстраиваем в шеренгу примерно на расстоянии 30-40 см друг от друга. Вытягиваем руки с раскрытыми ладонями и заводим их за спину. Один игрок становится за их спинами. Игрок начинает двигаться вдоль шеренги и делает вид, что хочет вложить камешек в чью-нибудь ладошку. Затем он вкладывает камень в чью-нибудь руку. Затем участник игры, в руках которого оказывается камень, должен резко вырваться из шеренги. А его соседи по обеим сторонам должны успеть схватить его. Обязательное условие для остальных участников игры – ни в коем случае нельзя сходить с линии. Если участник пойман, то он должен поменяться местами с ведущим.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 </w:t>
      </w:r>
      <w:proofErr w:type="gramStart"/>
      <w:r w:rsidRPr="0042753E">
        <w:rPr>
          <w:rStyle w:val="c7"/>
          <w:b/>
          <w:bCs/>
          <w:color w:val="000000"/>
          <w:sz w:val="28"/>
          <w:szCs w:val="28"/>
        </w:rPr>
        <w:t>Съедобное-несъедобное</w:t>
      </w:r>
      <w:proofErr w:type="gramEnd"/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 xml:space="preserve">Ведущий становится перед участниками, и поочередно каждому игроку он кидает мяч, при этом произносит какое-нибудь слово. </w:t>
      </w:r>
      <w:proofErr w:type="gramStart"/>
      <w:r w:rsidRPr="0042753E">
        <w:rPr>
          <w:rStyle w:val="c1"/>
          <w:color w:val="000000"/>
          <w:sz w:val="28"/>
          <w:szCs w:val="28"/>
        </w:rPr>
        <w:t>Если оно «съедобное» («шоколад», «кефир» и т.д.),  — игрок должен поймать мяч, а если «несъедобное» («диван», «чашка» и т.д.), то оттолкнуть его.</w:t>
      </w:r>
      <w:proofErr w:type="gramEnd"/>
      <w:r w:rsidRPr="0042753E">
        <w:rPr>
          <w:rStyle w:val="c1"/>
          <w:color w:val="000000"/>
          <w:sz w:val="28"/>
          <w:szCs w:val="28"/>
        </w:rPr>
        <w:t xml:space="preserve"> Игрок ошибется (например, поймал «ботинок» или оттолкнул «арбуз») – меняется местами с водящим. Игра вызывает дружный смех, если незадачливый игрок ловит совсем неподходящий для еды предмет, например «трусы» или «соплю». А в некоторых случаях, раздосадованные неудачники стараются доказать, что можно и кошку съесть и поганку, хотя последнюю только один раз.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Паровоз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2753E">
        <w:rPr>
          <w:rStyle w:val="c1"/>
          <w:color w:val="000000"/>
          <w:sz w:val="28"/>
          <w:szCs w:val="28"/>
        </w:rPr>
        <w:t>Выбираеми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 одного водящего. В данной игре он будет паровозом, остальные участники — вагонами. Игроки-вагоны строят себе депо: выкладывают на площадке кольцо из верёвки. Паровоз не имеет своего депо. Он ходит от одного вагончика к другому. Тот, к кому он подойдет, следует за ним. Так и собираются все вагончики. Когда все вагоны будут собраны, паровоз сигналит (свистит, дудит) и все вагончики разбегаются по своим депо, паровоз тоже. Игрок, который </w:t>
      </w:r>
      <w:proofErr w:type="spellStart"/>
      <w:r w:rsidRPr="0042753E">
        <w:rPr>
          <w:rStyle w:val="c1"/>
          <w:color w:val="000000"/>
          <w:sz w:val="28"/>
          <w:szCs w:val="28"/>
        </w:rPr>
        <w:t>отсанется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 без депо, становится паровозом — водящим.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 Платочек 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 xml:space="preserve"> Игроки закрывают глаза, водящий в это время </w:t>
      </w:r>
      <w:proofErr w:type="spellStart"/>
      <w:r w:rsidRPr="0042753E">
        <w:rPr>
          <w:rStyle w:val="c1"/>
          <w:color w:val="000000"/>
          <w:sz w:val="28"/>
          <w:szCs w:val="28"/>
        </w:rPr>
        <w:t>долже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 спрятать платок на ограниченной площади. Спрятав его, водящий произносит: «Платок </w:t>
      </w:r>
      <w:r w:rsidRPr="0042753E">
        <w:rPr>
          <w:rStyle w:val="c1"/>
          <w:color w:val="000000"/>
          <w:sz w:val="28"/>
          <w:szCs w:val="28"/>
        </w:rPr>
        <w:lastRenderedPageBreak/>
        <w:t>отдыхает». Игроки ищут платок. Задача ведущего направлять словами «тепло» или «холодно» — все зависит от того, как близко/далеко подошел игрок к платку. Игрок, нашедший платок, незаметно подбирает и касается им кого-то из игроков. Игрок, до которого дотронулись платком, становится ведущим.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Картошка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 xml:space="preserve">Игроки образуют круг, в центр которого садится водящий — «картошка». Игроки перебрасываются </w:t>
      </w:r>
      <w:proofErr w:type="spellStart"/>
      <w:r w:rsidRPr="0042753E">
        <w:rPr>
          <w:rStyle w:val="c1"/>
          <w:color w:val="000000"/>
          <w:sz w:val="28"/>
          <w:szCs w:val="28"/>
        </w:rPr>
        <w:t>мчом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, как в волейболе. Участник игры, не сумевший поймать мяч, садится в центр круга. Мячом можно не только перебрасываться, но и глушить картошку, </w:t>
      </w:r>
      <w:proofErr w:type="spellStart"/>
      <w:r w:rsidRPr="0042753E">
        <w:rPr>
          <w:rStyle w:val="c1"/>
          <w:color w:val="000000"/>
          <w:sz w:val="28"/>
          <w:szCs w:val="28"/>
        </w:rPr>
        <w:t>страясь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 попасть в </w:t>
      </w:r>
      <w:proofErr w:type="spellStart"/>
      <w:r w:rsidRPr="0042753E">
        <w:rPr>
          <w:rStyle w:val="c1"/>
          <w:color w:val="000000"/>
          <w:sz w:val="28"/>
          <w:szCs w:val="28"/>
        </w:rPr>
        <w:t>сидящих</w:t>
      </w:r>
      <w:proofErr w:type="gramStart"/>
      <w:r w:rsidRPr="0042753E">
        <w:rPr>
          <w:rStyle w:val="c1"/>
          <w:color w:val="000000"/>
          <w:sz w:val="28"/>
          <w:szCs w:val="28"/>
        </w:rPr>
        <w:t>.П</w:t>
      </w:r>
      <w:proofErr w:type="gramEnd"/>
      <w:r w:rsidRPr="0042753E">
        <w:rPr>
          <w:rStyle w:val="c1"/>
          <w:color w:val="000000"/>
          <w:sz w:val="28"/>
          <w:szCs w:val="28"/>
        </w:rPr>
        <w:t>ромахнувшийся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 игрок присоединяется к картошке. Сидящие в центре круга игроки могут пытаться поймать пролетающий мяч. Поймавший мяч участник меняется местом с тем, чей мяч он смог перехватить.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Табун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Из числа участников выбираем 2-3 волка, 1 жеребца и нескольких жеребят. Остальные участники берутся за руки и образуют круг</w:t>
      </w:r>
      <w:proofErr w:type="gramStart"/>
      <w:r w:rsidRPr="0042753E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42753E">
        <w:rPr>
          <w:rStyle w:val="c1"/>
          <w:color w:val="000000"/>
          <w:sz w:val="28"/>
          <w:szCs w:val="28"/>
        </w:rPr>
        <w:t xml:space="preserve"> своего рода загон. В центр круга встают жеребята и имитируют ржание. Жеребец ходит вокруг загона, охраняет табун от волков. Задача волков — похитить жеребят, разорвав круг. Если жеребец коснется неосторожного волка, то считается убитым. Играем  до тех пор, пока волки не утащат всех жеребят или жеребец не «перебьет» всех волков.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10"/>
          <w:color w:val="000000"/>
          <w:sz w:val="28"/>
          <w:szCs w:val="28"/>
        </w:rPr>
        <w:t> </w:t>
      </w:r>
      <w:r w:rsidRPr="0042753E">
        <w:rPr>
          <w:rStyle w:val="c7"/>
          <w:b/>
          <w:bCs/>
          <w:color w:val="000000"/>
          <w:sz w:val="28"/>
          <w:szCs w:val="28"/>
        </w:rPr>
        <w:t>Кенгуру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Делим игроков на 2 равные команды. Задача — соревнование в прыжках на одной ноге со стаканом воды в руке. Задача — нужно обежать круг и суметь передать стакан следующему участнику команды. Победителем становится команда, первой справившаяся с заданием команда, также учитывается количество оставшейся воды в стакане.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Достань-ка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Делим игроков на 2 равные команды, выстраиваем в шеренгу напротив друг друга. Игроки  держатся за руки. На равном расстоянии от первых игроков команд, примерно на расстоянии 2 метров, кладем апельсин. Задача игроков – дотянуться и поднять его.</w:t>
      </w:r>
    </w:p>
    <w:p w:rsid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Спина к спине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 xml:space="preserve">Это своего рода соревнования по бегу на небольшую дистанцию — 20-30 метров. Делим участников на пары, затем пары </w:t>
      </w:r>
      <w:proofErr w:type="gramStart"/>
      <w:r w:rsidRPr="0042753E">
        <w:rPr>
          <w:rStyle w:val="c1"/>
          <w:color w:val="000000"/>
          <w:sz w:val="28"/>
          <w:szCs w:val="28"/>
        </w:rPr>
        <w:t>ставим спиной друг к другу просим</w:t>
      </w:r>
      <w:proofErr w:type="gramEnd"/>
      <w:r w:rsidRPr="0042753E">
        <w:rPr>
          <w:rStyle w:val="c1"/>
          <w:color w:val="000000"/>
          <w:sz w:val="28"/>
          <w:szCs w:val="28"/>
        </w:rPr>
        <w:t xml:space="preserve"> взяться за руки. Их задача не из легких — нужно добежать до финиша, вот только в одну сторону игроки бегут спиной вперёд, а вот возвращаются – спиной назад.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Сороконожка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 xml:space="preserve">Игроки команд должны стоять очень близко друг за </w:t>
      </w:r>
      <w:proofErr w:type="spellStart"/>
      <w:r w:rsidRPr="0042753E">
        <w:rPr>
          <w:rStyle w:val="c1"/>
          <w:color w:val="000000"/>
          <w:sz w:val="28"/>
          <w:szCs w:val="28"/>
        </w:rPr>
        <w:t>другугу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. После команды «Поехали!» каждый игрок должен медленно опуститься — присесть на колени позади стоящему игроку. После этого «сороконожка» начинает  двигаться. Причем сделать это сложно, потому что движения всех </w:t>
      </w:r>
      <w:r w:rsidRPr="0042753E">
        <w:rPr>
          <w:rStyle w:val="c1"/>
          <w:color w:val="000000"/>
          <w:sz w:val="28"/>
          <w:szCs w:val="28"/>
        </w:rPr>
        <w:lastRenderedPageBreak/>
        <w:t>игроков должны быть практически синхронными и слаженными, иначе «сороконожка» может рассыпаться или разорвется. Выглядит это очень смешно и забавно. Данная игра подойдет для детей среднего школьного возраста (9-13 лет).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Урожай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Делим участников игры на несколько команд и перед каждой кладём горку апельсинов. Количество апельсинов должно совпадать с количеством игроков. Задача: максимально быстро перенести апельсины без помощи рук к месту «сбора» урожая, каким-то образом обозначенному</w:t>
      </w:r>
      <w:proofErr w:type="gramStart"/>
      <w:r w:rsidRPr="0042753E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42753E">
        <w:rPr>
          <w:rStyle w:val="c1"/>
          <w:color w:val="000000"/>
          <w:sz w:val="28"/>
          <w:szCs w:val="28"/>
        </w:rPr>
        <w:t xml:space="preserve"> Трудность выполнения задания в том, что руки игроков должны быть сцеплены в замок за спиной.  Выигрывает та команда, участники которой первыми соберут весь урожай.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Колечко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Ведущий встает перед стоящими/сидящими игроками</w:t>
      </w:r>
      <w:proofErr w:type="gramStart"/>
      <w:r w:rsidRPr="0042753E">
        <w:rPr>
          <w:rStyle w:val="c1"/>
          <w:color w:val="000000"/>
          <w:sz w:val="28"/>
          <w:szCs w:val="28"/>
        </w:rPr>
        <w:t>.</w:t>
      </w:r>
      <w:proofErr w:type="gramEnd"/>
      <w:r w:rsidRPr="0042753E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42753E">
        <w:rPr>
          <w:rStyle w:val="c1"/>
          <w:color w:val="000000"/>
          <w:sz w:val="28"/>
          <w:szCs w:val="28"/>
        </w:rPr>
        <w:t>в</w:t>
      </w:r>
      <w:proofErr w:type="gramEnd"/>
      <w:r w:rsidRPr="0042753E">
        <w:rPr>
          <w:rStyle w:val="c1"/>
          <w:color w:val="000000"/>
          <w:sz w:val="28"/>
          <w:szCs w:val="28"/>
        </w:rPr>
        <w:t>се игроки вытягивают руки перед собой и образуют из ладошек «лодочку». Ведущий прячет колечко в своих руках, тоже сложенных в виде лодочки. Он подходит к каждому участнику и делает вид, что именно этому человеку он вложил колечко — нужно медленно провести своей лодочкой между руками игрока.  Ведущий должен обойти всех игроков, отойти в сторону и сказать: «Колечко, колечко, выйди на крылечко». Задача игрока, в руках которого спрятано колечко, должен выбежать, причем не быть пойманным, коснуться  условленного места или предмета. Если ему это удастся, то он становится ведущим, а ведущий — игроком.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Быки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Игроки встают в круг, взявшись за руки, как бы образуя загон. Затем выбираются 2 участник</w:t>
      </w:r>
      <w:proofErr w:type="gramStart"/>
      <w:r w:rsidRPr="0042753E">
        <w:rPr>
          <w:rStyle w:val="c1"/>
          <w:color w:val="000000"/>
          <w:sz w:val="28"/>
          <w:szCs w:val="28"/>
        </w:rPr>
        <w:t>а-</w:t>
      </w:r>
      <w:proofErr w:type="gramEnd"/>
      <w:r w:rsidRPr="0042753E">
        <w:rPr>
          <w:rStyle w:val="c1"/>
          <w:color w:val="000000"/>
          <w:sz w:val="28"/>
          <w:szCs w:val="28"/>
        </w:rPr>
        <w:t xml:space="preserve"> «быки». Задача «быков» — разорвать цепь и вырваться из круга, с разбегу разорвав цепь. Если цель достигнута, то быками становятся те игроки, цепь которых была «порвана».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42753E">
        <w:rPr>
          <w:rStyle w:val="c7"/>
          <w:b/>
          <w:bCs/>
          <w:color w:val="000000"/>
          <w:sz w:val="28"/>
          <w:szCs w:val="28"/>
        </w:rPr>
        <w:t>Чертята</w:t>
      </w:r>
      <w:proofErr w:type="spellEnd"/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 Широкую площадку делим на 3 полосы. Средняя полоса представляет собой «ад». В нем стоят 2 водящи</w:t>
      </w:r>
      <w:proofErr w:type="gramStart"/>
      <w:r w:rsidRPr="0042753E">
        <w:rPr>
          <w:rStyle w:val="c1"/>
          <w:color w:val="000000"/>
          <w:sz w:val="28"/>
          <w:szCs w:val="28"/>
        </w:rPr>
        <w:t>х-</w:t>
      </w:r>
      <w:proofErr w:type="gramEnd"/>
      <w:r w:rsidRPr="0042753E">
        <w:rPr>
          <w:rStyle w:val="c1"/>
          <w:color w:val="000000"/>
          <w:sz w:val="28"/>
          <w:szCs w:val="28"/>
        </w:rPr>
        <w:t>«черти», взявшись за руки. Остальные пары участников стоят на двух крайних полях. Их задача — перебежать из одного поля в другое через ад Цель чертей — поймать их. Пойманные игроки тоже становятся чертями. Последняя непойманная пара выигрывает.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Жмурки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Выбираем «</w:t>
      </w:r>
      <w:proofErr w:type="spellStart"/>
      <w:r w:rsidRPr="0042753E">
        <w:rPr>
          <w:rStyle w:val="c1"/>
          <w:color w:val="000000"/>
          <w:sz w:val="28"/>
          <w:szCs w:val="28"/>
        </w:rPr>
        <w:t>ваду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» — игрок с завязанными глазами. Он должен поймать остальных </w:t>
      </w:r>
      <w:proofErr w:type="spellStart"/>
      <w:r w:rsidRPr="0042753E">
        <w:rPr>
          <w:rStyle w:val="c1"/>
          <w:color w:val="000000"/>
          <w:sz w:val="28"/>
          <w:szCs w:val="28"/>
        </w:rPr>
        <w:t>игроковх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. Игра должна проходить только на определенной площади, пределы которой покидать строго запрещено. Если территория большая, то игроки должны дать </w:t>
      </w:r>
      <w:proofErr w:type="spellStart"/>
      <w:r w:rsidRPr="0042753E">
        <w:rPr>
          <w:rStyle w:val="c1"/>
          <w:color w:val="000000"/>
          <w:sz w:val="28"/>
          <w:szCs w:val="28"/>
        </w:rPr>
        <w:t>ориентр</w:t>
      </w:r>
      <w:proofErr w:type="spellEnd"/>
      <w:r w:rsidRPr="0042753E">
        <w:rPr>
          <w:rStyle w:val="c1"/>
          <w:color w:val="000000"/>
          <w:sz w:val="28"/>
          <w:szCs w:val="28"/>
        </w:rPr>
        <w:t xml:space="preserve"> водящему — издавать какие-либо звуки (топать ногами, хлопать в ладоши, свистеть, дудеть и т.д.). Игрокам позволено путать водящего — подавать сигналы сразу с нескольких сторон. После касания водящего игрок меняется с ним местами.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Зайцы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 xml:space="preserve">На земле очерчиваем большую площадку, внутри нее в центре – маленькую. Выбирается водящий – «охотник», остальные участники — «зайцы», которые </w:t>
      </w:r>
      <w:r w:rsidRPr="0042753E">
        <w:rPr>
          <w:rStyle w:val="c1"/>
          <w:color w:val="000000"/>
          <w:sz w:val="28"/>
          <w:szCs w:val="28"/>
        </w:rPr>
        <w:lastRenderedPageBreak/>
        <w:t>могут перемещаться по большой площади, охотник имеет право перемещаться  только в малом круге. Охотник «выстреливает» мячиками в зайцев</w:t>
      </w:r>
      <w:proofErr w:type="gramStart"/>
      <w:r w:rsidRPr="0042753E">
        <w:rPr>
          <w:rStyle w:val="c1"/>
          <w:color w:val="000000"/>
          <w:sz w:val="28"/>
          <w:szCs w:val="28"/>
        </w:rPr>
        <w:t>.</w:t>
      </w:r>
      <w:proofErr w:type="gramEnd"/>
      <w:r w:rsidRPr="0042753E">
        <w:rPr>
          <w:rStyle w:val="c1"/>
          <w:color w:val="000000"/>
          <w:sz w:val="28"/>
          <w:szCs w:val="28"/>
        </w:rPr>
        <w:t xml:space="preserve"> «</w:t>
      </w:r>
      <w:proofErr w:type="gramStart"/>
      <w:r w:rsidRPr="0042753E">
        <w:rPr>
          <w:rStyle w:val="c1"/>
          <w:color w:val="000000"/>
          <w:sz w:val="28"/>
          <w:szCs w:val="28"/>
        </w:rPr>
        <w:t>п</w:t>
      </w:r>
      <w:proofErr w:type="gramEnd"/>
      <w:r w:rsidRPr="0042753E">
        <w:rPr>
          <w:rStyle w:val="c1"/>
          <w:color w:val="000000"/>
          <w:sz w:val="28"/>
          <w:szCs w:val="28"/>
        </w:rPr>
        <w:t>одстреленный» заяц меняется местом с охотником. Количество выстрелов зависит от количества мячей.</w:t>
      </w:r>
    </w:p>
    <w:p w:rsidR="0042753E" w:rsidRPr="0042753E" w:rsidRDefault="0042753E" w:rsidP="004275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753E">
        <w:rPr>
          <w:rStyle w:val="c7"/>
          <w:b/>
          <w:bCs/>
          <w:color w:val="000000"/>
          <w:sz w:val="28"/>
          <w:szCs w:val="28"/>
        </w:rPr>
        <w:t>Собачка</w:t>
      </w:r>
    </w:p>
    <w:p w:rsidR="0042753E" w:rsidRDefault="0042753E" w:rsidP="0042753E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2753E">
        <w:rPr>
          <w:rStyle w:val="c1"/>
          <w:color w:val="000000"/>
          <w:sz w:val="28"/>
          <w:szCs w:val="28"/>
        </w:rPr>
        <w:t>Игроки образовывают круг и перебрасываются большим лёгким мячом до тех пор, пока кто-то  не уронит его. Игрок, уронивший мяч,  выходит в круг и становится в середину круга  (собачка на цепи). Игроки перебрасываются мячом так, чтобы его не мог схватить человек, стоящий в центре. Игрок, сумевший перехватить мяч, может бросить его в любого и занять его место.</w:t>
      </w:r>
    </w:p>
    <w:p w:rsidR="0042753E" w:rsidRDefault="0042753E" w:rsidP="0042753E">
      <w:pPr>
        <w:pStyle w:val="c4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 отделения</w:t>
      </w:r>
    </w:p>
    <w:p w:rsidR="0042753E" w:rsidRDefault="0042753E" w:rsidP="0042753E">
      <w:pPr>
        <w:pStyle w:val="c4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дневного пребывания </w:t>
      </w:r>
    </w:p>
    <w:p w:rsidR="0042753E" w:rsidRPr="0042753E" w:rsidRDefault="0042753E" w:rsidP="0042753E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Бекурина</w:t>
      </w:r>
      <w:proofErr w:type="spellEnd"/>
      <w:r>
        <w:rPr>
          <w:rStyle w:val="c1"/>
          <w:color w:val="000000"/>
          <w:sz w:val="28"/>
          <w:szCs w:val="28"/>
        </w:rPr>
        <w:t xml:space="preserve"> Е.С.</w:t>
      </w:r>
    </w:p>
    <w:p w:rsidR="00472255" w:rsidRPr="0042753E" w:rsidRDefault="00472255" w:rsidP="00427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255" w:rsidRPr="0042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3E"/>
    <w:rsid w:val="0042753E"/>
    <w:rsid w:val="004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753E"/>
  </w:style>
  <w:style w:type="character" w:customStyle="1" w:styleId="c8">
    <w:name w:val="c8"/>
    <w:basedOn w:val="a0"/>
    <w:rsid w:val="0042753E"/>
  </w:style>
  <w:style w:type="paragraph" w:customStyle="1" w:styleId="c5">
    <w:name w:val="c5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2753E"/>
  </w:style>
  <w:style w:type="character" w:styleId="a3">
    <w:name w:val="Hyperlink"/>
    <w:basedOn w:val="a0"/>
    <w:uiPriority w:val="99"/>
    <w:semiHidden/>
    <w:unhideWhenUsed/>
    <w:rsid w:val="0042753E"/>
    <w:rPr>
      <w:color w:val="0000FF"/>
      <w:u w:val="single"/>
    </w:rPr>
  </w:style>
  <w:style w:type="character" w:customStyle="1" w:styleId="c1">
    <w:name w:val="c1"/>
    <w:basedOn w:val="a0"/>
    <w:rsid w:val="0042753E"/>
  </w:style>
  <w:style w:type="character" w:customStyle="1" w:styleId="c13">
    <w:name w:val="c13"/>
    <w:basedOn w:val="a0"/>
    <w:rsid w:val="0042753E"/>
  </w:style>
  <w:style w:type="paragraph" w:customStyle="1" w:styleId="c11">
    <w:name w:val="c11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2753E"/>
  </w:style>
  <w:style w:type="paragraph" w:customStyle="1" w:styleId="c4">
    <w:name w:val="c4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27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753E"/>
  </w:style>
  <w:style w:type="character" w:customStyle="1" w:styleId="c8">
    <w:name w:val="c8"/>
    <w:basedOn w:val="a0"/>
    <w:rsid w:val="0042753E"/>
  </w:style>
  <w:style w:type="paragraph" w:customStyle="1" w:styleId="c5">
    <w:name w:val="c5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2753E"/>
  </w:style>
  <w:style w:type="character" w:styleId="a3">
    <w:name w:val="Hyperlink"/>
    <w:basedOn w:val="a0"/>
    <w:uiPriority w:val="99"/>
    <w:semiHidden/>
    <w:unhideWhenUsed/>
    <w:rsid w:val="0042753E"/>
    <w:rPr>
      <w:color w:val="0000FF"/>
      <w:u w:val="single"/>
    </w:rPr>
  </w:style>
  <w:style w:type="character" w:customStyle="1" w:styleId="c1">
    <w:name w:val="c1"/>
    <w:basedOn w:val="a0"/>
    <w:rsid w:val="0042753E"/>
  </w:style>
  <w:style w:type="character" w:customStyle="1" w:styleId="c13">
    <w:name w:val="c13"/>
    <w:basedOn w:val="a0"/>
    <w:rsid w:val="0042753E"/>
  </w:style>
  <w:style w:type="paragraph" w:customStyle="1" w:styleId="c11">
    <w:name w:val="c11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2753E"/>
  </w:style>
  <w:style w:type="paragraph" w:customStyle="1" w:styleId="c4">
    <w:name w:val="c4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2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2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1</cp:revision>
  <dcterms:created xsi:type="dcterms:W3CDTF">2019-06-20T16:28:00Z</dcterms:created>
  <dcterms:modified xsi:type="dcterms:W3CDTF">2019-06-20T16:31:00Z</dcterms:modified>
</cp:coreProperties>
</file>