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Pr="00BF46CE" w:rsidRDefault="00B43538" w:rsidP="00236DFB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Конструкт</w:t>
      </w:r>
      <w:r w:rsidR="00236DFB" w:rsidRPr="00BF46CE">
        <w:rPr>
          <w:rFonts w:ascii="Times New Roman" w:hAnsi="Times New Roman"/>
          <w:sz w:val="32"/>
          <w:szCs w:val="28"/>
        </w:rPr>
        <w:t xml:space="preserve"> </w:t>
      </w:r>
      <w:r w:rsidR="00236DFB">
        <w:rPr>
          <w:rFonts w:ascii="Times New Roman" w:hAnsi="Times New Roman"/>
          <w:sz w:val="32"/>
          <w:szCs w:val="28"/>
        </w:rPr>
        <w:t xml:space="preserve">учебного занятия </w:t>
      </w:r>
    </w:p>
    <w:p w:rsidR="00236DFB" w:rsidRDefault="00A333DA" w:rsidP="00236DFB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</w:t>
      </w:r>
      <w:r w:rsidR="005A3BD6">
        <w:rPr>
          <w:rFonts w:ascii="Times New Roman" w:hAnsi="Times New Roman"/>
          <w:b/>
          <w:sz w:val="40"/>
          <w:szCs w:val="28"/>
        </w:rPr>
        <w:t>Парашют</w:t>
      </w:r>
      <w:r>
        <w:rPr>
          <w:rFonts w:ascii="Times New Roman" w:hAnsi="Times New Roman"/>
          <w:b/>
          <w:sz w:val="40"/>
          <w:szCs w:val="28"/>
        </w:rPr>
        <w:t>»</w:t>
      </w:r>
    </w:p>
    <w:p w:rsidR="00236DFB" w:rsidRDefault="00070D58" w:rsidP="00236DFB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proofErr w:type="gramStart"/>
      <w:r>
        <w:rPr>
          <w:rFonts w:ascii="Times New Roman" w:hAnsi="Times New Roman"/>
          <w:b/>
          <w:sz w:val="40"/>
          <w:szCs w:val="28"/>
        </w:rPr>
        <w:t>(</w:t>
      </w:r>
      <w:r w:rsidR="00024571">
        <w:rPr>
          <w:rFonts w:ascii="Times New Roman" w:hAnsi="Times New Roman"/>
          <w:b/>
          <w:sz w:val="40"/>
          <w:szCs w:val="28"/>
        </w:rPr>
        <w:t>ДООП «Ракетное моделирование»</w:t>
      </w:r>
      <w:proofErr w:type="gramEnd"/>
    </w:p>
    <w:p w:rsidR="00236DFB" w:rsidRDefault="00236DFB" w:rsidP="00236DFB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236DFB" w:rsidRDefault="00236DFB" w:rsidP="00236DFB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236DFB" w:rsidRDefault="00B43538" w:rsidP="000903EE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="00236DFB" w:rsidRPr="00920DD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4571">
        <w:rPr>
          <w:rFonts w:ascii="Times New Roman" w:hAnsi="Times New Roman"/>
          <w:sz w:val="28"/>
          <w:szCs w:val="28"/>
        </w:rPr>
        <w:t>Шершунов</w:t>
      </w:r>
      <w:proofErr w:type="spellEnd"/>
      <w:r w:rsidR="00024571">
        <w:rPr>
          <w:rFonts w:ascii="Times New Roman" w:hAnsi="Times New Roman"/>
          <w:sz w:val="28"/>
          <w:szCs w:val="28"/>
        </w:rPr>
        <w:t xml:space="preserve"> Анатолий Николаевич</w:t>
      </w:r>
    </w:p>
    <w:p w:rsidR="00236DFB" w:rsidRDefault="00236DFB" w:rsidP="00236DFB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6DFB" w:rsidRDefault="00236DFB" w:rsidP="00236D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CC1C99" w:rsidRDefault="00CC1C99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B43538" w:rsidRDefault="00B43538" w:rsidP="0057598E">
      <w:pPr>
        <w:pStyle w:val="1"/>
        <w:widowControl/>
        <w:ind w:left="180"/>
        <w:jc w:val="center"/>
        <w:rPr>
          <w:b/>
          <w:sz w:val="28"/>
          <w:szCs w:val="28"/>
        </w:rPr>
      </w:pPr>
    </w:p>
    <w:p w:rsidR="0057598E" w:rsidRPr="00CC1C99" w:rsidRDefault="00236DFB" w:rsidP="0057598E">
      <w:pPr>
        <w:pStyle w:val="1"/>
        <w:widowControl/>
        <w:ind w:left="180"/>
        <w:jc w:val="center"/>
        <w:rPr>
          <w:b/>
          <w:sz w:val="26"/>
          <w:szCs w:val="26"/>
        </w:rPr>
      </w:pPr>
      <w:r w:rsidRPr="00CC1C99">
        <w:rPr>
          <w:b/>
          <w:sz w:val="26"/>
          <w:szCs w:val="26"/>
        </w:rPr>
        <w:t>ПОЯСНИТЕЛЬНАЯ ЗАПИСКА</w:t>
      </w:r>
    </w:p>
    <w:p w:rsidR="0057598E" w:rsidRPr="00CC1C99" w:rsidRDefault="0057598E" w:rsidP="0057598E">
      <w:pPr>
        <w:pStyle w:val="1"/>
        <w:widowControl/>
        <w:ind w:left="180"/>
        <w:jc w:val="center"/>
        <w:rPr>
          <w:b/>
          <w:sz w:val="26"/>
          <w:szCs w:val="26"/>
        </w:rPr>
      </w:pPr>
    </w:p>
    <w:p w:rsidR="005A3BD6" w:rsidRPr="00CC1C99" w:rsidRDefault="005A3BD6" w:rsidP="005A3BD6">
      <w:pPr>
        <w:pStyle w:val="1"/>
        <w:widowControl/>
        <w:spacing w:line="360" w:lineRule="auto"/>
        <w:ind w:firstLine="181"/>
        <w:jc w:val="both"/>
        <w:rPr>
          <w:color w:val="000000" w:themeColor="text1"/>
          <w:sz w:val="26"/>
          <w:szCs w:val="26"/>
        </w:rPr>
      </w:pPr>
      <w:r w:rsidRPr="00CC1C99">
        <w:rPr>
          <w:sz w:val="26"/>
          <w:szCs w:val="26"/>
        </w:rPr>
        <w:t xml:space="preserve">Одним из факторов совершенствования системы дополнительного образования является формирование системы взглядов и убеждений, развития чувства прекрасного у детей. Деятельность в области </w:t>
      </w:r>
      <w:r w:rsidR="002447A7" w:rsidRPr="00CC1C99">
        <w:rPr>
          <w:sz w:val="26"/>
          <w:szCs w:val="26"/>
        </w:rPr>
        <w:t xml:space="preserve">технического  творчества и </w:t>
      </w:r>
      <w:r w:rsidRPr="00CC1C99">
        <w:rPr>
          <w:sz w:val="26"/>
          <w:szCs w:val="26"/>
        </w:rPr>
        <w:t xml:space="preserve">дизайна способствует развитию внимания, эстетического вкуса, моторики. Техническое моделирование одно из важных средств познания технических объектов. Общетехнические знания, решение конструкторских и технологических задач приобщают детей к техническому творчеству, расширяют кругозор. </w:t>
      </w:r>
      <w:r w:rsidR="002447A7" w:rsidRPr="00CC1C99">
        <w:rPr>
          <w:sz w:val="26"/>
          <w:szCs w:val="26"/>
        </w:rPr>
        <w:t>Данное занятие</w:t>
      </w:r>
      <w:r w:rsidRPr="00CC1C99">
        <w:rPr>
          <w:sz w:val="26"/>
          <w:szCs w:val="26"/>
        </w:rPr>
        <w:t xml:space="preserve"> включает в себя знакомство и работу </w:t>
      </w:r>
      <w:r w:rsidR="002447A7" w:rsidRPr="00CC1C99">
        <w:rPr>
          <w:sz w:val="26"/>
          <w:szCs w:val="26"/>
        </w:rPr>
        <w:t>с различными материалами по</w:t>
      </w:r>
      <w:r w:rsidRPr="00CC1C99">
        <w:rPr>
          <w:sz w:val="26"/>
          <w:szCs w:val="26"/>
        </w:rPr>
        <w:t xml:space="preserve"> </w:t>
      </w:r>
      <w:r w:rsidR="002447A7" w:rsidRPr="00CC1C99">
        <w:rPr>
          <w:sz w:val="26"/>
          <w:szCs w:val="26"/>
        </w:rPr>
        <w:t>начально техническому моделированию</w:t>
      </w:r>
      <w:r w:rsidR="004408EF" w:rsidRPr="00CC1C99">
        <w:rPr>
          <w:sz w:val="26"/>
          <w:szCs w:val="26"/>
        </w:rPr>
        <w:t>.</w:t>
      </w:r>
    </w:p>
    <w:p w:rsidR="0057598E" w:rsidRPr="00024571" w:rsidRDefault="005937B4" w:rsidP="002447A7">
      <w:pPr>
        <w:shd w:val="clear" w:color="auto" w:fill="FFFFFF"/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Представленная</w:t>
      </w:r>
      <w:r w:rsidR="00A333DA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тема занятия «</w:t>
      </w:r>
      <w:r w:rsidR="002447A7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Парашют</w:t>
      </w:r>
      <w:r w:rsidR="00A333DA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и выполнение его</w:t>
      </w:r>
      <w:r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4408EF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частью </w:t>
      </w:r>
      <w:r w:rsidR="004408EF" w:rsidRPr="00CC1C99">
        <w:rPr>
          <w:rFonts w:ascii="Times New Roman" w:hAnsi="Times New Roman" w:cs="Times New Roman"/>
          <w:sz w:val="26"/>
          <w:szCs w:val="26"/>
        </w:rPr>
        <w:t>раздела «</w:t>
      </w:r>
      <w:r w:rsidR="00024571">
        <w:rPr>
          <w:rFonts w:ascii="Times New Roman" w:hAnsi="Times New Roman" w:cs="Times New Roman"/>
          <w:sz w:val="26"/>
          <w:szCs w:val="26"/>
        </w:rPr>
        <w:t>Модели одноступенчатой</w:t>
      </w:r>
      <w:bookmarkStart w:id="0" w:name="_GoBack"/>
      <w:bookmarkEnd w:id="0"/>
      <w:r w:rsidR="00024571">
        <w:rPr>
          <w:rFonts w:ascii="Times New Roman" w:hAnsi="Times New Roman" w:cs="Times New Roman"/>
          <w:sz w:val="26"/>
          <w:szCs w:val="26"/>
        </w:rPr>
        <w:t xml:space="preserve"> ракеты</w:t>
      </w:r>
      <w:r w:rsidR="004408EF" w:rsidRPr="00CC1C99">
        <w:rPr>
          <w:rFonts w:ascii="Times New Roman" w:hAnsi="Times New Roman" w:cs="Times New Roman"/>
          <w:sz w:val="26"/>
          <w:szCs w:val="26"/>
        </w:rPr>
        <w:t xml:space="preserve">» программы </w:t>
      </w:r>
      <w:r w:rsidR="00024571" w:rsidRPr="00024571">
        <w:rPr>
          <w:rFonts w:ascii="Times New Roman" w:hAnsi="Times New Roman"/>
          <w:sz w:val="26"/>
          <w:szCs w:val="26"/>
        </w:rPr>
        <w:t>«Ракетное моделирование»</w:t>
      </w:r>
      <w:r w:rsidR="004408EF" w:rsidRPr="00024571">
        <w:rPr>
          <w:rFonts w:ascii="Times New Roman" w:hAnsi="Times New Roman" w:cs="Times New Roman"/>
          <w:sz w:val="26"/>
          <w:szCs w:val="26"/>
        </w:rPr>
        <w:t>.</w:t>
      </w:r>
    </w:p>
    <w:p w:rsidR="0091478A" w:rsidRPr="00CC1C99" w:rsidRDefault="0073627A" w:rsidP="0091478A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C1C99">
        <w:rPr>
          <w:rFonts w:ascii="Times New Roman" w:hAnsi="Times New Roman" w:cs="Times New Roman"/>
          <w:b/>
          <w:sz w:val="26"/>
          <w:szCs w:val="26"/>
        </w:rPr>
        <w:t>Ц</w:t>
      </w:r>
      <w:r w:rsidR="00D82F49" w:rsidRPr="00CC1C99">
        <w:rPr>
          <w:rFonts w:ascii="Times New Roman" w:hAnsi="Times New Roman" w:cs="Times New Roman"/>
          <w:b/>
          <w:sz w:val="26"/>
          <w:szCs w:val="26"/>
        </w:rPr>
        <w:t>ель</w:t>
      </w:r>
      <w:r w:rsidRPr="00CC1C99">
        <w:rPr>
          <w:rFonts w:ascii="Times New Roman" w:hAnsi="Times New Roman" w:cs="Times New Roman"/>
          <w:b/>
          <w:sz w:val="26"/>
          <w:szCs w:val="26"/>
        </w:rPr>
        <w:t xml:space="preserve"> занятия</w:t>
      </w:r>
      <w:r w:rsidR="0091478A" w:rsidRPr="00CC1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91478A" w:rsidRPr="00CC1C99" w:rsidRDefault="0091478A" w:rsidP="0091478A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Приобщение учащихся к моделированию и техническому творчеству.</w:t>
      </w:r>
    </w:p>
    <w:p w:rsidR="0073627A" w:rsidRPr="00CC1C99" w:rsidRDefault="0073627A" w:rsidP="00D82F49">
      <w:pPr>
        <w:pStyle w:val="1"/>
        <w:widowControl/>
        <w:spacing w:line="360" w:lineRule="auto"/>
        <w:jc w:val="both"/>
        <w:rPr>
          <w:sz w:val="26"/>
          <w:szCs w:val="26"/>
        </w:rPr>
      </w:pPr>
      <w:r w:rsidRPr="00CC1C99">
        <w:rPr>
          <w:b/>
          <w:sz w:val="26"/>
          <w:szCs w:val="26"/>
        </w:rPr>
        <w:t>З</w:t>
      </w:r>
      <w:r w:rsidR="00D82F49" w:rsidRPr="00CC1C99">
        <w:rPr>
          <w:b/>
          <w:sz w:val="26"/>
          <w:szCs w:val="26"/>
        </w:rPr>
        <w:t xml:space="preserve">адачи </w:t>
      </w:r>
      <w:r w:rsidRPr="00CC1C99">
        <w:rPr>
          <w:b/>
          <w:sz w:val="26"/>
          <w:szCs w:val="26"/>
        </w:rPr>
        <w:t>занятия:</w:t>
      </w:r>
    </w:p>
    <w:p w:rsidR="0053248A" w:rsidRPr="00CC1C99" w:rsidRDefault="0073627A" w:rsidP="007918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1C99">
        <w:rPr>
          <w:rFonts w:ascii="Times New Roman" w:hAnsi="Times New Roman" w:cs="Times New Roman"/>
          <w:sz w:val="26"/>
          <w:szCs w:val="26"/>
        </w:rPr>
        <w:t xml:space="preserve"> </w:t>
      </w:r>
      <w:r w:rsidR="0053248A" w:rsidRPr="00CC1C99">
        <w:rPr>
          <w:rFonts w:ascii="Times New Roman" w:hAnsi="Times New Roman" w:cs="Times New Roman"/>
          <w:sz w:val="26"/>
          <w:szCs w:val="26"/>
        </w:rPr>
        <w:t>В</w:t>
      </w:r>
      <w:r w:rsidR="00D82F49" w:rsidRPr="00CC1C99">
        <w:rPr>
          <w:rFonts w:ascii="Times New Roman" w:hAnsi="Times New Roman" w:cs="Times New Roman"/>
          <w:sz w:val="26"/>
          <w:szCs w:val="26"/>
        </w:rPr>
        <w:t>оспитательная</w:t>
      </w:r>
      <w:r w:rsidR="0053248A" w:rsidRPr="00CC1C99">
        <w:rPr>
          <w:rFonts w:ascii="Times New Roman" w:hAnsi="Times New Roman" w:cs="Times New Roman"/>
          <w:sz w:val="26"/>
          <w:szCs w:val="26"/>
        </w:rPr>
        <w:t xml:space="preserve"> - </w:t>
      </w:r>
      <w:r w:rsidR="005A3A29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Воспитыва</w:t>
      </w:r>
      <w:r w:rsidR="0053248A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ть усидчивость, терпение, внимательность, старательность</w:t>
      </w:r>
      <w:r w:rsidR="00C21A5D" w:rsidRPr="00CC1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A3A29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желание </w:t>
      </w:r>
      <w:r w:rsidR="0069383A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изготавливать из</w:t>
      </w:r>
      <w:r w:rsidR="0091478A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делие своими руками. Прививать </w:t>
      </w:r>
      <w:r w:rsidR="005A3A29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аккуратность при выполнении работы.</w:t>
      </w:r>
    </w:p>
    <w:p w:rsidR="0053248A" w:rsidRPr="00CC1C99" w:rsidRDefault="0053248A" w:rsidP="00C21A5D">
      <w:pPr>
        <w:pStyle w:val="1"/>
        <w:widowControl/>
        <w:spacing w:line="360" w:lineRule="auto"/>
        <w:jc w:val="both"/>
        <w:rPr>
          <w:sz w:val="26"/>
          <w:szCs w:val="26"/>
        </w:rPr>
      </w:pPr>
      <w:proofErr w:type="gramStart"/>
      <w:r w:rsidRPr="00CC1C99">
        <w:rPr>
          <w:sz w:val="26"/>
          <w:szCs w:val="26"/>
        </w:rPr>
        <w:t>Образовательная</w:t>
      </w:r>
      <w:proofErr w:type="gramEnd"/>
      <w:r w:rsidRPr="00CC1C99">
        <w:rPr>
          <w:sz w:val="26"/>
          <w:szCs w:val="26"/>
        </w:rPr>
        <w:t xml:space="preserve"> –</w:t>
      </w:r>
      <w:r w:rsidR="0069383A" w:rsidRPr="00CC1C99">
        <w:rPr>
          <w:sz w:val="26"/>
          <w:szCs w:val="26"/>
        </w:rPr>
        <w:t xml:space="preserve"> О</w:t>
      </w:r>
      <w:r w:rsidR="0069383A" w:rsidRPr="00CC1C99">
        <w:rPr>
          <w:color w:val="000000"/>
          <w:sz w:val="26"/>
          <w:szCs w:val="26"/>
        </w:rPr>
        <w:t>буча</w:t>
      </w:r>
      <w:r w:rsidR="00C21A5D" w:rsidRPr="00CC1C99">
        <w:rPr>
          <w:color w:val="000000"/>
          <w:sz w:val="26"/>
          <w:szCs w:val="26"/>
        </w:rPr>
        <w:t>ть простейшим трудовым умениям.</w:t>
      </w:r>
    </w:p>
    <w:p w:rsidR="0069383A" w:rsidRPr="00CC1C99" w:rsidRDefault="0053248A" w:rsidP="00C21A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1C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1C99">
        <w:rPr>
          <w:rFonts w:ascii="Times New Roman" w:hAnsi="Times New Roman" w:cs="Times New Roman"/>
          <w:sz w:val="26"/>
          <w:szCs w:val="26"/>
        </w:rPr>
        <w:t>Развивающая</w:t>
      </w:r>
      <w:proofErr w:type="gramEnd"/>
      <w:r w:rsidRPr="00CC1C99">
        <w:rPr>
          <w:rFonts w:ascii="Times New Roman" w:hAnsi="Times New Roman" w:cs="Times New Roman"/>
          <w:sz w:val="26"/>
          <w:szCs w:val="26"/>
        </w:rPr>
        <w:t xml:space="preserve"> </w:t>
      </w:r>
      <w:r w:rsidR="0069383A" w:rsidRPr="00CC1C99">
        <w:rPr>
          <w:rFonts w:ascii="Times New Roman" w:hAnsi="Times New Roman" w:cs="Times New Roman"/>
          <w:sz w:val="26"/>
          <w:szCs w:val="26"/>
        </w:rPr>
        <w:t>–</w:t>
      </w:r>
      <w:r w:rsidRPr="00CC1C99">
        <w:rPr>
          <w:rFonts w:ascii="Times New Roman" w:hAnsi="Times New Roman" w:cs="Times New Roman"/>
          <w:sz w:val="26"/>
          <w:szCs w:val="26"/>
        </w:rPr>
        <w:t xml:space="preserve"> </w:t>
      </w:r>
      <w:r w:rsidR="00BE6F95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Получать нав</w:t>
      </w:r>
      <w:r w:rsidR="00C21A5D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ыки работы с новыми материалами.</w:t>
      </w:r>
      <w:r w:rsidR="007918C3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6F95" w:rsidRPr="00CC1C9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69383A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азвивать </w:t>
      </w:r>
      <w:r w:rsidR="00C21A5D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мотивацию к моделированию, техническому мышлению учащихся, </w:t>
      </w:r>
      <w:r w:rsidR="0069383A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="00C21A5D" w:rsidRPr="00CC1C99">
        <w:rPr>
          <w:rFonts w:ascii="Times New Roman" w:eastAsia="Times New Roman" w:hAnsi="Times New Roman" w:cs="Times New Roman"/>
          <w:color w:val="000000"/>
          <w:sz w:val="26"/>
          <w:szCs w:val="26"/>
        </w:rPr>
        <w:t>орческое воображение.</w:t>
      </w:r>
    </w:p>
    <w:p w:rsidR="00BE386B" w:rsidRPr="00CC1C99" w:rsidRDefault="00B10EC8" w:rsidP="00BE386B">
      <w:pPr>
        <w:rPr>
          <w:rFonts w:ascii="Times New Roman" w:hAnsi="Times New Roman" w:cs="Times New Roman"/>
          <w:b/>
          <w:sz w:val="26"/>
          <w:szCs w:val="26"/>
        </w:rPr>
      </w:pPr>
      <w:r w:rsidRPr="00CC1C99">
        <w:rPr>
          <w:rFonts w:ascii="Times New Roman" w:hAnsi="Times New Roman" w:cs="Times New Roman"/>
          <w:b/>
          <w:sz w:val="26"/>
          <w:szCs w:val="26"/>
        </w:rPr>
        <w:t>Материал и о</w:t>
      </w:r>
      <w:r w:rsidR="00D82F49" w:rsidRPr="00CC1C99">
        <w:rPr>
          <w:rFonts w:ascii="Times New Roman" w:hAnsi="Times New Roman" w:cs="Times New Roman"/>
          <w:b/>
          <w:sz w:val="26"/>
          <w:szCs w:val="26"/>
        </w:rPr>
        <w:t xml:space="preserve">борудование, необходимое для проведения </w:t>
      </w:r>
      <w:r w:rsidR="00BE6F95" w:rsidRPr="00CC1C99">
        <w:rPr>
          <w:rFonts w:ascii="Times New Roman" w:hAnsi="Times New Roman" w:cs="Times New Roman"/>
          <w:b/>
          <w:sz w:val="26"/>
          <w:szCs w:val="26"/>
        </w:rPr>
        <w:t xml:space="preserve">занятия: </w:t>
      </w:r>
    </w:p>
    <w:p w:rsidR="00BE386B" w:rsidRPr="00CC1C99" w:rsidRDefault="00BE386B" w:rsidP="00BE386B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1C9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спец</w:t>
      </w:r>
      <w:r w:rsidRPr="00CC1C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иальная бумага </w:t>
      </w:r>
      <w:proofErr w:type="spellStart"/>
      <w:proofErr w:type="gramStart"/>
      <w:r w:rsidRPr="00CC1C99">
        <w:rPr>
          <w:rFonts w:ascii="Times New Roman" w:eastAsia="Calibri" w:hAnsi="Times New Roman" w:cs="Times New Roman"/>
          <w:sz w:val="26"/>
          <w:szCs w:val="26"/>
          <w:lang w:eastAsia="en-US"/>
        </w:rPr>
        <w:t>бумага</w:t>
      </w:r>
      <w:proofErr w:type="spellEnd"/>
      <w:proofErr w:type="gramEnd"/>
      <w:r w:rsidRPr="00CC1C99">
        <w:rPr>
          <w:rFonts w:ascii="Times New Roman" w:eastAsia="Calibri" w:hAnsi="Times New Roman" w:cs="Times New Roman"/>
          <w:sz w:val="26"/>
          <w:szCs w:val="26"/>
          <w:lang w:eastAsia="en-US"/>
        </w:rPr>
        <w:t>, деревянная планка, нож, клей ПВА, карандаш, линейка, ножницы, наждачная бумага.</w:t>
      </w:r>
    </w:p>
    <w:p w:rsidR="00BE386B" w:rsidRDefault="00BE386B" w:rsidP="00236DFB">
      <w:pPr>
        <w:pStyle w:val="1"/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C1C99" w:rsidRDefault="00CC1C99" w:rsidP="00236DFB">
      <w:pPr>
        <w:pStyle w:val="1"/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B050E" w:rsidRDefault="009B050E" w:rsidP="00236DFB">
      <w:pPr>
        <w:pStyle w:val="1"/>
        <w:widowControl/>
        <w:spacing w:line="360" w:lineRule="auto"/>
        <w:jc w:val="center"/>
        <w:rPr>
          <w:b/>
          <w:sz w:val="28"/>
          <w:szCs w:val="28"/>
        </w:rPr>
        <w:sectPr w:rsidR="009B050E" w:rsidSect="00EC6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50E" w:rsidRPr="00CC1C99" w:rsidRDefault="009B050E" w:rsidP="009B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050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Тип заняти</w:t>
      </w:r>
      <w:proofErr w:type="gramStart"/>
      <w:r w:rsidRPr="009B050E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CC1C9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proofErr w:type="gramEnd"/>
      <w:r w:rsidR="00CC1C99" w:rsidRPr="00CC1C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C1C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050E">
        <w:rPr>
          <w:rFonts w:ascii="Times New Roman" w:eastAsia="Times New Roman" w:hAnsi="Times New Roman" w:cs="Times New Roman"/>
          <w:sz w:val="26"/>
          <w:szCs w:val="26"/>
        </w:rPr>
        <w:t>усвоения новых знаний</w:t>
      </w:r>
    </w:p>
    <w:p w:rsidR="009B050E" w:rsidRPr="009B050E" w:rsidRDefault="009B050E" w:rsidP="009B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744"/>
        <w:gridCol w:w="2028"/>
        <w:gridCol w:w="3607"/>
        <w:gridCol w:w="3504"/>
        <w:gridCol w:w="2312"/>
      </w:tblGrid>
      <w:tr w:rsidR="00CC1C99" w:rsidRPr="00CC1C99" w:rsidTr="00CC1C99">
        <w:trPr>
          <w:trHeight w:val="1213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Этапы занятия 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(решение учебной задачи)</w:t>
            </w:r>
          </w:p>
        </w:tc>
        <w:tc>
          <w:tcPr>
            <w:tcW w:w="587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Совместная деятельность</w:t>
            </w:r>
          </w:p>
        </w:tc>
        <w:tc>
          <w:tcPr>
            <w:tcW w:w="1245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Ведущие УУД 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(базовые компетенции)</w:t>
            </w:r>
          </w:p>
        </w:tc>
        <w:tc>
          <w:tcPr>
            <w:tcW w:w="1210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Личностные результаты</w:t>
            </w:r>
          </w:p>
        </w:tc>
        <w:tc>
          <w:tcPr>
            <w:tcW w:w="782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Предметные результаты</w:t>
            </w:r>
          </w:p>
        </w:tc>
      </w:tr>
      <w:tr w:rsidR="00CC1C99" w:rsidRPr="00CC1C99" w:rsidTr="00FD09FA">
        <w:trPr>
          <w:trHeight w:val="495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этап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87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AF650D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245" w:type="pct"/>
            <w:hideMark/>
          </w:tcPr>
          <w:p w:rsidR="009B050E" w:rsidRPr="00CC1C99" w:rsidRDefault="00AF650D" w:rsidP="00AF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Регулятивные-</w:t>
            </w:r>
            <w:proofErr w:type="spellStart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саморегуляция</w:t>
            </w:r>
            <w:proofErr w:type="spellEnd"/>
          </w:p>
          <w:p w:rsidR="005C20AE" w:rsidRPr="00CC1C99" w:rsidRDefault="005C20AE" w:rsidP="00AF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AA" w:rsidRPr="00CC1C99" w:rsidRDefault="009510AA" w:rsidP="000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Коммуникативн</w:t>
            </w:r>
            <w:r w:rsidR="000B308E"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</w:t>
            </w:r>
            <w:proofErr w:type="gramStart"/>
            <w:r w:rsidR="000B308E"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активное использование речевых средств</w:t>
            </w:r>
          </w:p>
          <w:p w:rsidR="00CC1C99" w:rsidRPr="00CC1C99" w:rsidRDefault="00CC1C99" w:rsidP="000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C1C99" w:rsidRPr="009B050E" w:rsidRDefault="00CC1C99" w:rsidP="000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pct"/>
            <w:hideMark/>
          </w:tcPr>
          <w:p w:rsidR="009B050E" w:rsidRPr="009B050E" w:rsidRDefault="009510AA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-формирование ориентиров</w:t>
            </w:r>
          </w:p>
        </w:tc>
        <w:tc>
          <w:tcPr>
            <w:tcW w:w="782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1C99" w:rsidRPr="00CC1C99" w:rsidTr="00AF650D">
        <w:trPr>
          <w:trHeight w:val="1208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Постановка цели и задач занятия. Мотивация учебной деятельности учащихся</w:t>
            </w:r>
          </w:p>
        </w:tc>
        <w:tc>
          <w:tcPr>
            <w:tcW w:w="587" w:type="pct"/>
            <w:hideMark/>
          </w:tcPr>
          <w:p w:rsidR="009510AA" w:rsidRPr="00CC1C99" w:rsidRDefault="009510AA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Сообщение-</w:t>
            </w:r>
          </w:p>
          <w:p w:rsidR="009510AA" w:rsidRPr="00CC1C99" w:rsidRDefault="009510AA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прослушивание информации, </w:t>
            </w:r>
          </w:p>
          <w:p w:rsidR="009B050E" w:rsidRPr="00CC1C99" w:rsidRDefault="009510AA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в</w:t>
            </w:r>
            <w:r w:rsidR="005C20AE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осприятии информации</w:t>
            </w:r>
          </w:p>
          <w:p w:rsidR="00CC1C99" w:rsidRDefault="00CC1C9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C1C99" w:rsidRPr="009B050E" w:rsidRDefault="00CC1C9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pct"/>
          </w:tcPr>
          <w:p w:rsidR="009B050E" w:rsidRPr="009B050E" w:rsidRDefault="005C20A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Регулятивные</w:t>
            </w: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-определять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цель деятельности с помощью ПДО</w:t>
            </w:r>
          </w:p>
        </w:tc>
        <w:tc>
          <w:tcPr>
            <w:tcW w:w="1210" w:type="pct"/>
            <w:hideMark/>
          </w:tcPr>
          <w:p w:rsidR="009B050E" w:rsidRPr="009B050E" w:rsidRDefault="005C20AE" w:rsidP="005C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F650D"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(эмоционально – психологические)</w:t>
            </w:r>
            <w:r w:rsidR="00AF650D" w:rsidRPr="009B050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C1C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AF650D" w:rsidRPr="009B05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нтерес к занятию,</w:t>
            </w:r>
            <w:r w:rsidR="00AF650D"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изучению темы</w:t>
            </w:r>
          </w:p>
        </w:tc>
        <w:tc>
          <w:tcPr>
            <w:tcW w:w="782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1C99" w:rsidRPr="00CC1C99" w:rsidTr="00AF650D">
        <w:trPr>
          <w:trHeight w:val="975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587" w:type="pct"/>
            <w:hideMark/>
          </w:tcPr>
          <w:p w:rsidR="009B050E" w:rsidRPr="009B050E" w:rsidRDefault="000B308E" w:rsidP="007F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Беседа.</w:t>
            </w:r>
            <w:r w:rsidR="007F45F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5" w:type="pct"/>
          </w:tcPr>
          <w:p w:rsidR="009B050E" w:rsidRPr="00CC1C99" w:rsidRDefault="000B308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Регулятивны</w:t>
            </w:r>
            <w:proofErr w:type="gramStart"/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уметь излагать мысль.</w:t>
            </w:r>
          </w:p>
          <w:p w:rsidR="000B308E" w:rsidRPr="00CC1C99" w:rsidRDefault="000B308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C1C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Познавательные-</w:t>
            </w:r>
            <w:r w:rsidRPr="00CC1C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знать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основные понятия, разработки</w:t>
            </w:r>
          </w:p>
          <w:p w:rsidR="00CC1C99" w:rsidRPr="00CC1C99" w:rsidRDefault="00CC1C9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CC1C99" w:rsidRDefault="00CC1C9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CC1C99" w:rsidRPr="009B050E" w:rsidRDefault="00CC1C9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10" w:type="pct"/>
            <w:hideMark/>
          </w:tcPr>
          <w:p w:rsidR="009B050E" w:rsidRPr="00CC1C99" w:rsidRDefault="000B308E" w:rsidP="000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-объяснять свои чувства, ощущения</w:t>
            </w:r>
          </w:p>
          <w:p w:rsidR="000B308E" w:rsidRPr="009B050E" w:rsidRDefault="000B308E" w:rsidP="000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-готовность к отстаиванию своей точки зрения</w:t>
            </w:r>
          </w:p>
        </w:tc>
        <w:tc>
          <w:tcPr>
            <w:tcW w:w="782" w:type="pct"/>
            <w:hideMark/>
          </w:tcPr>
          <w:p w:rsidR="009B050E" w:rsidRPr="009B050E" w:rsidRDefault="007F45F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-представление о виде деятельности</w:t>
            </w:r>
          </w:p>
        </w:tc>
      </w:tr>
      <w:tr w:rsidR="00CC1C99" w:rsidRPr="00CC1C99" w:rsidTr="00AF650D">
        <w:trPr>
          <w:trHeight w:val="495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Первичное усвоение новых знаний</w:t>
            </w:r>
          </w:p>
        </w:tc>
        <w:tc>
          <w:tcPr>
            <w:tcW w:w="587" w:type="pct"/>
            <w:hideMark/>
          </w:tcPr>
          <w:p w:rsidR="009B050E" w:rsidRPr="009B050E" w:rsidRDefault="000B308E" w:rsidP="000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Обьяснине</w:t>
            </w:r>
            <w:proofErr w:type="spell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, показ действий, практическое задание</w:t>
            </w:r>
            <w:r w:rsidR="009B050E"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245" w:type="pct"/>
          </w:tcPr>
          <w:p w:rsidR="009B050E" w:rsidRPr="00CC1C99" w:rsidRDefault="005C20A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proofErr w:type="gramEnd"/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умение действовать по образцу, ответственность, аккуратность, планирование действий при</w:t>
            </w: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выполнении (при изготовлении)</w:t>
            </w:r>
          </w:p>
          <w:p w:rsidR="005C20AE" w:rsidRPr="00CC1C99" w:rsidRDefault="005C20A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(социальные) умение работать с информацией, осваивать опыт, взаимодействовать в группе, команде</w:t>
            </w:r>
          </w:p>
          <w:p w:rsidR="005C20AE" w:rsidRPr="009B050E" w:rsidRDefault="005C20AE" w:rsidP="00B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gramStart"/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Познавательные</w:t>
            </w:r>
            <w:r w:rsidR="00B67F16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перерабатывать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информацию</w:t>
            </w:r>
          </w:p>
        </w:tc>
        <w:tc>
          <w:tcPr>
            <w:tcW w:w="1210" w:type="pct"/>
            <w:hideMark/>
          </w:tcPr>
          <w:p w:rsidR="00B67F16" w:rsidRPr="00CC1C99" w:rsidRDefault="005C20A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навыки самостоятельной и групповой работы, </w:t>
            </w:r>
          </w:p>
          <w:p w:rsidR="009B050E" w:rsidRPr="009B050E" w:rsidRDefault="00B67F16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="005C20AE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поступка</w:t>
            </w:r>
          </w:p>
        </w:tc>
        <w:tc>
          <w:tcPr>
            <w:tcW w:w="782" w:type="pct"/>
            <w:hideMark/>
          </w:tcPr>
          <w:p w:rsidR="009B050E" w:rsidRPr="009B050E" w:rsidRDefault="005C20AE" w:rsidP="005C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 знакомство с терминологией</w:t>
            </w:r>
            <w:r w:rsidR="007E47BC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, видом деятельности</w:t>
            </w:r>
          </w:p>
        </w:tc>
      </w:tr>
      <w:tr w:rsidR="00CC1C99" w:rsidRPr="00CC1C99" w:rsidTr="00AF650D">
        <w:trPr>
          <w:trHeight w:val="930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587" w:type="pct"/>
            <w:hideMark/>
          </w:tcPr>
          <w:p w:rsidR="009B050E" w:rsidRPr="009B050E" w:rsidRDefault="00B67F16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контроль, опрос,</w:t>
            </w:r>
          </w:p>
        </w:tc>
        <w:tc>
          <w:tcPr>
            <w:tcW w:w="1245" w:type="pct"/>
          </w:tcPr>
          <w:p w:rsidR="009B050E" w:rsidRPr="009B050E" w:rsidRDefault="00B67F16" w:rsidP="00B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Регулятивные 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(самосовершенствования): развитие способности к контролю и оценке. Контроль освоения умения. </w:t>
            </w:r>
          </w:p>
        </w:tc>
        <w:tc>
          <w:tcPr>
            <w:tcW w:w="1210" w:type="pct"/>
            <w:hideMark/>
          </w:tcPr>
          <w:p w:rsidR="009B050E" w:rsidRPr="009B050E" w:rsidRDefault="00B67F16" w:rsidP="007F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F45F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называть</w:t>
            </w:r>
            <w:proofErr w:type="gramStart"/>
            <w:r w:rsidR="007F45F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1C9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7F45F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</w:t>
            </w:r>
            <w:r w:rsidR="00CC1C9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, осмыслить</w:t>
            </w:r>
            <w:r w:rsidR="007F45F9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свои действия</w:t>
            </w:r>
          </w:p>
        </w:tc>
        <w:tc>
          <w:tcPr>
            <w:tcW w:w="782" w:type="pct"/>
            <w:hideMark/>
          </w:tcPr>
          <w:p w:rsidR="009B050E" w:rsidRPr="009B050E" w:rsidRDefault="007F45F9" w:rsidP="007F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знаний, представлений </w:t>
            </w:r>
          </w:p>
        </w:tc>
      </w:tr>
      <w:tr w:rsidR="00CC1C99" w:rsidRPr="00CC1C99" w:rsidTr="00AF650D">
        <w:trPr>
          <w:trHeight w:val="1140"/>
          <w:tblCellSpacing w:w="0" w:type="dxa"/>
        </w:trPr>
        <w:tc>
          <w:tcPr>
            <w:tcW w:w="22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3" w:type="pct"/>
            <w:hideMark/>
          </w:tcPr>
          <w:p w:rsidR="009B050E" w:rsidRPr="009B050E" w:rsidRDefault="009B050E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587" w:type="pct"/>
            <w:hideMark/>
          </w:tcPr>
          <w:p w:rsidR="009B050E" w:rsidRPr="009B050E" w:rsidRDefault="007F45F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B67F16"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аключительная беседа</w:t>
            </w:r>
            <w:r w:rsidR="009B050E"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245" w:type="pct"/>
          </w:tcPr>
          <w:p w:rsidR="009B050E" w:rsidRPr="009B050E" w:rsidRDefault="00B67F16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Регулятивны</w:t>
            </w:r>
            <w:proofErr w:type="gramStart"/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CC1C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>ценка и самооценка результатов</w:t>
            </w: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Познавательны</w:t>
            </w:r>
            <w:proofErr w:type="gramStart"/>
            <w:r w:rsidRPr="00CC1C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делать выводы,</w:t>
            </w:r>
          </w:p>
        </w:tc>
        <w:tc>
          <w:tcPr>
            <w:tcW w:w="1210" w:type="pct"/>
            <w:hideMark/>
          </w:tcPr>
          <w:p w:rsidR="009B050E" w:rsidRPr="009B050E" w:rsidRDefault="007F45F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 оценивать свои действия</w:t>
            </w:r>
          </w:p>
        </w:tc>
        <w:tc>
          <w:tcPr>
            <w:tcW w:w="782" w:type="pct"/>
            <w:hideMark/>
          </w:tcPr>
          <w:p w:rsidR="009B050E" w:rsidRPr="009B050E" w:rsidRDefault="007F45F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 овладение приемами, техникой</w:t>
            </w:r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B67F16" w:rsidRPr="00CC1C99" w:rsidTr="00AF650D">
        <w:trPr>
          <w:trHeight w:val="1140"/>
          <w:tblCellSpacing w:w="0" w:type="dxa"/>
        </w:trPr>
        <w:tc>
          <w:tcPr>
            <w:tcW w:w="223" w:type="pct"/>
          </w:tcPr>
          <w:p w:rsidR="00B67F16" w:rsidRPr="00CC1C99" w:rsidRDefault="00B67F16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3" w:type="pct"/>
          </w:tcPr>
          <w:p w:rsidR="00B67F16" w:rsidRPr="00CC1C99" w:rsidRDefault="00B67F16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587" w:type="pct"/>
          </w:tcPr>
          <w:p w:rsidR="00B67F16" w:rsidRPr="00CC1C99" w:rsidRDefault="007F45F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Формулировка фактов</w:t>
            </w:r>
          </w:p>
        </w:tc>
        <w:tc>
          <w:tcPr>
            <w:tcW w:w="1245" w:type="pct"/>
          </w:tcPr>
          <w:p w:rsidR="00B67F16" w:rsidRPr="00CC1C99" w:rsidRDefault="007F45F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9B05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proofErr w:type="gramEnd"/>
            <w:r w:rsidRPr="009B0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Анализ ошибок</w:t>
            </w:r>
          </w:p>
        </w:tc>
        <w:tc>
          <w:tcPr>
            <w:tcW w:w="1210" w:type="pct"/>
          </w:tcPr>
          <w:p w:rsidR="00B67F16" w:rsidRPr="00CC1C99" w:rsidRDefault="00CC1C99" w:rsidP="009B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 самооценка</w:t>
            </w:r>
          </w:p>
        </w:tc>
        <w:tc>
          <w:tcPr>
            <w:tcW w:w="782" w:type="pct"/>
          </w:tcPr>
          <w:p w:rsidR="00B67F16" w:rsidRPr="00CC1C99" w:rsidRDefault="00CC1C99" w:rsidP="00CC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C99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проектирование собственной деятельности</w:t>
            </w:r>
          </w:p>
        </w:tc>
      </w:tr>
    </w:tbl>
    <w:p w:rsidR="009B050E" w:rsidRDefault="009B050E" w:rsidP="00236DFB">
      <w:pPr>
        <w:pStyle w:val="1"/>
        <w:widowControl/>
        <w:spacing w:line="360" w:lineRule="auto"/>
        <w:jc w:val="center"/>
        <w:rPr>
          <w:b/>
          <w:sz w:val="28"/>
          <w:szCs w:val="28"/>
        </w:rPr>
      </w:pPr>
    </w:p>
    <w:p w:rsidR="00A333DA" w:rsidRDefault="00A333DA" w:rsidP="00B43538">
      <w:pPr>
        <w:pStyle w:val="1"/>
        <w:widowControl/>
        <w:spacing w:line="360" w:lineRule="auto"/>
        <w:rPr>
          <w:b/>
          <w:sz w:val="28"/>
          <w:szCs w:val="28"/>
        </w:rPr>
      </w:pPr>
    </w:p>
    <w:sectPr w:rsidR="00A333DA" w:rsidSect="009B0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DCF"/>
    <w:multiLevelType w:val="multilevel"/>
    <w:tmpl w:val="BD64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86FBE"/>
    <w:multiLevelType w:val="hybridMultilevel"/>
    <w:tmpl w:val="FE4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6F8E"/>
    <w:multiLevelType w:val="hybridMultilevel"/>
    <w:tmpl w:val="B7A83E0C"/>
    <w:lvl w:ilvl="0" w:tplc="00F63B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73D0"/>
    <w:multiLevelType w:val="multilevel"/>
    <w:tmpl w:val="A612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377D7"/>
    <w:multiLevelType w:val="multilevel"/>
    <w:tmpl w:val="AF5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3C185D"/>
    <w:multiLevelType w:val="hybridMultilevel"/>
    <w:tmpl w:val="7682BE62"/>
    <w:lvl w:ilvl="0" w:tplc="8AC2C2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7D86742"/>
    <w:multiLevelType w:val="hybridMultilevel"/>
    <w:tmpl w:val="34F85AF2"/>
    <w:lvl w:ilvl="0" w:tplc="7714ADC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DFB"/>
    <w:rsid w:val="00024571"/>
    <w:rsid w:val="00067520"/>
    <w:rsid w:val="00070D58"/>
    <w:rsid w:val="000903EE"/>
    <w:rsid w:val="000B308E"/>
    <w:rsid w:val="00236DFB"/>
    <w:rsid w:val="002447A7"/>
    <w:rsid w:val="002D6C0B"/>
    <w:rsid w:val="004408EF"/>
    <w:rsid w:val="004F1B61"/>
    <w:rsid w:val="0053248A"/>
    <w:rsid w:val="0057598E"/>
    <w:rsid w:val="005937B4"/>
    <w:rsid w:val="005A3A29"/>
    <w:rsid w:val="005A3BD6"/>
    <w:rsid w:val="005C20AE"/>
    <w:rsid w:val="0069383A"/>
    <w:rsid w:val="006D60FC"/>
    <w:rsid w:val="0073627A"/>
    <w:rsid w:val="007918C3"/>
    <w:rsid w:val="007E47BC"/>
    <w:rsid w:val="007F45F9"/>
    <w:rsid w:val="008721A5"/>
    <w:rsid w:val="00904BDE"/>
    <w:rsid w:val="0091478A"/>
    <w:rsid w:val="009510AA"/>
    <w:rsid w:val="009745F4"/>
    <w:rsid w:val="009B050E"/>
    <w:rsid w:val="009E1035"/>
    <w:rsid w:val="00A333DA"/>
    <w:rsid w:val="00AE231A"/>
    <w:rsid w:val="00AF650D"/>
    <w:rsid w:val="00B10EC8"/>
    <w:rsid w:val="00B43538"/>
    <w:rsid w:val="00B45952"/>
    <w:rsid w:val="00B67F16"/>
    <w:rsid w:val="00BC4A9F"/>
    <w:rsid w:val="00BE386B"/>
    <w:rsid w:val="00BE6F95"/>
    <w:rsid w:val="00C21A5D"/>
    <w:rsid w:val="00CC1C99"/>
    <w:rsid w:val="00CF5EEC"/>
    <w:rsid w:val="00D82F49"/>
    <w:rsid w:val="00D8328B"/>
    <w:rsid w:val="00EC6E68"/>
    <w:rsid w:val="00ED719E"/>
    <w:rsid w:val="00EE057E"/>
    <w:rsid w:val="00F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36D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937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745F4"/>
    <w:rPr>
      <w:i/>
      <w:iCs/>
    </w:rPr>
  </w:style>
  <w:style w:type="character" w:customStyle="1" w:styleId="apple-converted-space">
    <w:name w:val="apple-converted-space"/>
    <w:basedOn w:val="a0"/>
    <w:rsid w:val="009745F4"/>
  </w:style>
  <w:style w:type="character" w:customStyle="1" w:styleId="c2">
    <w:name w:val="c2"/>
    <w:basedOn w:val="a0"/>
    <w:rsid w:val="0053248A"/>
  </w:style>
  <w:style w:type="character" w:styleId="a7">
    <w:name w:val="Hyperlink"/>
    <w:basedOn w:val="a0"/>
    <w:uiPriority w:val="99"/>
    <w:unhideWhenUsed/>
    <w:rsid w:val="00B45952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4F1B6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F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</cp:revision>
  <dcterms:created xsi:type="dcterms:W3CDTF">2019-01-09T07:03:00Z</dcterms:created>
  <dcterms:modified xsi:type="dcterms:W3CDTF">2019-01-09T07:07:00Z</dcterms:modified>
</cp:coreProperties>
</file>