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6AF" w:rsidRPr="00A92DD8" w:rsidRDefault="001D66AF" w:rsidP="001D66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7030A0"/>
          <w:sz w:val="36"/>
          <w:szCs w:val="36"/>
          <w:lang w:eastAsia="ru-RU"/>
        </w:rPr>
      </w:pPr>
      <w:r w:rsidRPr="00A92DD8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ru-RU"/>
        </w:rPr>
        <w:t>ЭКОЛОГИЯ В ДЕТСКОМ САДУ.</w:t>
      </w:r>
    </w:p>
    <w:p w:rsidR="001D66AF" w:rsidRDefault="001D66AF" w:rsidP="001D66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Кравчук Наталья Геннадьевна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МАДОУ №138</w:t>
      </w:r>
      <w:bookmarkStart w:id="0" w:name="_GoBack"/>
      <w:bookmarkEnd w:id="0"/>
    </w:p>
    <w:p w:rsidR="001D66AF" w:rsidRPr="00323EAA" w:rsidRDefault="001D66AF" w:rsidP="001D66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EA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Экология</w:t>
      </w:r>
      <w:r w:rsidRPr="0032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 наука о взаимосвязях живых организмов с окружающей средой и друг с другом.  Дети должны знакомиться с развитием живых организмов, с сезонными изменениями в природе. Такой подход к изучению природы позволяет логически подвести детей к пониманию влияния человека на окружающую среду. Одно дело, если ребёнку просто сказать, что уничтожать деревья в лесу – это «плохо». И совсем другое – когда ребёнок знает, сколько животных, растений связано с этим деревом и сам может объяснить, что произойдёт с ними после исчезновения дерева. Можно просто сказать, что в лесу нельзя разводить костер, а можно объяснить, что почва - «живая земля», в которой обитает множество живых организмов, корни растений. И многие из них гибнут из-за разведения костров.</w:t>
      </w:r>
    </w:p>
    <w:p w:rsidR="001D66AF" w:rsidRPr="00323EAA" w:rsidRDefault="001D66AF" w:rsidP="001D66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DD8">
        <w:rPr>
          <w:rFonts w:ascii="Times New Roman" w:eastAsia="Times New Roman" w:hAnsi="Times New Roman" w:cs="Times New Roman"/>
          <w:b/>
          <w:i/>
          <w:iCs/>
          <w:color w:val="FF0000"/>
          <w:sz w:val="24"/>
          <w:szCs w:val="24"/>
          <w:lang w:eastAsia="ru-RU"/>
        </w:rPr>
        <w:t>Цель экологического воспитания</w:t>
      </w:r>
      <w:r w:rsidRPr="00A92DD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32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323EA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  человека</w:t>
      </w:r>
      <w:proofErr w:type="gramEnd"/>
      <w:r w:rsidRPr="0032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нового типа с новым экологическим мышлением, способного осознавать последствия своих действий по отношению к окружающей среде и умеющего жить в относительной гармонии с природой. Уже в старшем возрасте дети без особых усилий усваивают комплекс экологических знаний, если знания преподносятся в доступной, увлекательной форме </w:t>
      </w:r>
      <w:proofErr w:type="gramStart"/>
      <w:r w:rsidRPr="00323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32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учитывается интерес ребёнка к природным явлениям.</w:t>
      </w:r>
    </w:p>
    <w:p w:rsidR="001D66AF" w:rsidRPr="00A92DD8" w:rsidRDefault="001D66AF" w:rsidP="001D66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32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Любое воспитание, будь то экологическое, эстетическое, нравственное, должно быть воспитанием сердца, которое и рождает чувства, мысли и поступки. Об этом говорят все великие педагоги мира.   Экологическое </w:t>
      </w:r>
      <w:proofErr w:type="gramStart"/>
      <w:r w:rsidRPr="00323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  дошкольников</w:t>
      </w:r>
      <w:proofErr w:type="gramEnd"/>
      <w:r w:rsidRPr="0032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воспитания сердца невозможно. И срок для этого отпущен небольшой - семь лет, дальше это сделать будет </w:t>
      </w:r>
      <w:r w:rsidRPr="00A92DD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крайне трудно.</w:t>
      </w:r>
    </w:p>
    <w:p w:rsidR="001D66AF" w:rsidRPr="00323EAA" w:rsidRDefault="001D66AF" w:rsidP="001D66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DD8">
        <w:rPr>
          <w:rFonts w:ascii="Times New Roman" w:eastAsia="Times New Roman" w:hAnsi="Times New Roman" w:cs="Times New Roman"/>
          <w:b/>
          <w:i/>
          <w:iCs/>
          <w:color w:val="FF0000"/>
          <w:sz w:val="24"/>
          <w:szCs w:val="24"/>
          <w:lang w:eastAsia="ru-RU"/>
        </w:rPr>
        <w:t>Одна из задач экологического образования</w:t>
      </w:r>
      <w:r w:rsidRPr="00A92DD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32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формирование у ребёнка представления о человеке не как о хозяине, покорители природы, а как о части природы, зависящей от неё. В настоящее время у большинства детей дошкольного возраста сформировано чёткое деление </w:t>
      </w:r>
      <w:proofErr w:type="gramStart"/>
      <w:r w:rsidRPr="00323EA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животных  на</w:t>
      </w:r>
      <w:proofErr w:type="gramEnd"/>
      <w:r w:rsidRPr="0032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плохих и хороших, злых и добрых, вредных и полезных. Этому способствуют и многие художественные произведения, мультфильмы. Во многих из них хищники изображены злыми, нехорошими. Они хотят съесть «хороших» зайцев, поросят и т. д. Как правило, зайцы побеждают волков и остаются жить в лесу одни, без злых хищников. Многие дети убеждены в том, что хищный зверь - плохо, он не нужен в природе, и что самый прекрасный лес - это лес без волков. С точки зрения экологии, в природе нет «плохих и хороших», вредных и полезных. </w:t>
      </w:r>
      <w:proofErr w:type="gramStart"/>
      <w:r w:rsidRPr="00323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Каждое  животное</w:t>
      </w:r>
      <w:proofErr w:type="gramEnd"/>
      <w:r w:rsidRPr="00323EAA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растение выполняет свою работу, играет свою роль в природе. Нужны одинаково все - и волки, и зайцы. Следовательно, одна из важных задач экологического воспитания - выработка одинаково бережного отношения ко всем живым организмам, независимо от того, нравятся они нам или нет.</w:t>
      </w:r>
    </w:p>
    <w:p w:rsidR="001D66AF" w:rsidRPr="00323EAA" w:rsidRDefault="001D66AF" w:rsidP="001D66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EAA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дошкольном возрасте усвоение основ экологических знаний наиболее перспективно, так как именно в этом возрасте ребёнок воспринимает природу очень эмоционально, обращает внимание на такие особенности природы, которые взрослый человек и не заметит. Ребёнок способен удивляться тому, что его окружает, задаёт массу вопросов о растениях, животных. Он воспринимает животных как равных, сочувствует им, сопереживает вместе с ними. Именно эта возможность должна быть использована как можно полнее в целях экологического воспитания.</w:t>
      </w:r>
    </w:p>
    <w:p w:rsidR="001D66AF" w:rsidRPr="00323EAA" w:rsidRDefault="001D66AF" w:rsidP="001D66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E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Занятия по основам экологии не должны быть скучными, наукообразными. Основные экологические понятия ребёнок может усваивать посредством самых разнообразных форм. Занятия можно проводить с привлечением сказочных персонажей. Например, занятия по теме «Лес» воспитателю может «помогать» проводить сказочный Лесовичок, по теме «</w:t>
      </w:r>
      <w:proofErr w:type="gramStart"/>
      <w:r w:rsidRPr="00323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Озеро»  -</w:t>
      </w:r>
      <w:proofErr w:type="gramEnd"/>
      <w:r w:rsidRPr="0032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Водяной или Русалка. Можно использовать и стремление детей к фантазированию. Умелая подача произведений детской литературы, разработка экологического содержания для традиционных игр, экскурсии, составлении сказок, рассказов, наблюдения в природе, и в живых уголках –  все эти формы позволяют познакомить детей со многими экологическими закономерностями.</w:t>
      </w:r>
    </w:p>
    <w:p w:rsidR="001D66AF" w:rsidRPr="00323EAA" w:rsidRDefault="001D66AF" w:rsidP="001D66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из главных принципов составления занятий по экологической тематике -  интегрированный подход. Экологическое образование дошкольников необходимо проводить на специальных занятиях. Однако элементы экологических знаний дети могут получать и на занятиях по математике, и на занятиях по музыке, по развитию речи, трудовому обучению, изобразительному искусству. Для целей экологического образования используются не только рассказы, известные стихи о природе, но и обычные сказки, известные детские произведения. Прекрасными иллюстрациями для объяснения материала могут служить стихи и сказки Б. Заходера. В произведениях именно этого автора прослеживается экологический подход к окружающему миру. У детей существует желание не только всё увидеть, но и потрогать руками: коллекции камней, мех животных, кору разных деревьев, определить на ощупь глину и песок. Кроме того, необходимо соединить экологическое воспитание с эстетическим. Например, можно использовать лепку, рисование, вырезание из бумаги. По ходу объяснения дети лепят из пластилина изучаемые объекты (</w:t>
      </w:r>
      <w:proofErr w:type="gramStart"/>
      <w:r w:rsidRPr="00323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</w:t>
      </w:r>
      <w:proofErr w:type="gramEnd"/>
      <w:r w:rsidRPr="0032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различных животных). Большое внимание отводится и рисованию – дети могут получать специальные знания, помогающие им осваивать материал. На таких комплексных занятиях они усваивают и дополнительную информацию о цвете, форме, особенностях различных объектах. На занятиях по развитию речи используем картины о природе.</w:t>
      </w:r>
    </w:p>
    <w:p w:rsidR="001D66AF" w:rsidRPr="00323EAA" w:rsidRDefault="001D66AF" w:rsidP="001D66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занятий используем наглядные пособия: это картины о природе, альбомы, произведения живописи, коллекции камней, семян растений, гербарий, игровой материал. Нельзя собирать коллекции бабочек, жуков, так как это противоречит принципам экологического воспитания.</w:t>
      </w:r>
    </w:p>
    <w:p w:rsidR="001D66AF" w:rsidRPr="00323EAA" w:rsidRDefault="001D66AF" w:rsidP="001D66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оберегать и любить по-настоящему природу, её надо знать. Незнание природы часто служит причиной равнодушия, а порой и жестокости по отношению ко всему живому. Иногда ребёнок может сломать ветку, ударить палкой лягушку, растоптать жука, разорить муравейник, даже не подозревая, что это приносит огромный вред природе. Художественная литература о животных и растениях расширяет круг представлений о природе, создаёт основу для получения новых знаний, воспитывает любовь к родному краю. Книги о природе для детей разнообразны по жанрам. В них в простой и доступной форме рассказывается о жизни животных и растений, о различных явлениях природы. Особое место в работе с детьми занимают сказки, раскрывающие окружающий мир, дающие первоначальные представления и понятия о природе. Дети очень любят сказки В. Бианки о животных. К ним относятся такие, как «Кто чем поёт?», «Сова», «Чей нос лучше?», «Хвосты», «Чьи это ноги», «Лес и мышонок». Яркие образы героев - животных надолго сохраняются в памяти детей. Многие явления природы, ранее неизвестные, мало интересовавшие детей, после чтения воспитателем художественной литературы, проведённых наблюдений становятся для них более понятными, вызывают любопытство, стремление </w:t>
      </w:r>
      <w:proofErr w:type="gramStart"/>
      <w:r w:rsidRPr="00323EAA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узнать</w:t>
      </w:r>
      <w:proofErr w:type="gramEnd"/>
      <w:r w:rsidRPr="0032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можно больше. Дети просят ответить на многие вопросы. Всё это делает работу с книгой более эффективной, более значимой и целенаправленной.</w:t>
      </w:r>
    </w:p>
    <w:p w:rsidR="001D66AF" w:rsidRPr="00323EAA" w:rsidRDefault="001D66AF" w:rsidP="001D66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E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       В работе с детьми используем различные пословицы, поговорки, загадки, народные приметы о природе. Они содержат полезный и богатый познавательный материал, приучат детей наблюдать, присматриваться к окружающему миру. Например, если дождь идёт при солнышке значит, скоро прекратиться, ворона хохлится – к дождю, ласточка прилетела – скоро гром загремит.</w:t>
      </w:r>
    </w:p>
    <w:p w:rsidR="001D66AF" w:rsidRPr="00323EAA" w:rsidRDefault="001D66AF" w:rsidP="001D66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EA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Дети с большим удовольствием слушают и заучивают стихи. Описание русской природы можно найти в стихотворениях Пушкина, Лермонтова, Некрасова, Фета, Сурикова, Бунина, Тютчева, Блока.</w:t>
      </w:r>
    </w:p>
    <w:p w:rsidR="001D66AF" w:rsidRPr="00323EAA" w:rsidRDefault="001D66AF" w:rsidP="001D66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EA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Бережное отношение к природе воспитываем с самого раннего возраста. Прежде всего, стремимся пробудить интерес к обитателям уголка живой природы. Дети с желанием ухаживают за комнатными растениями, заботятся о рыбках. Стремимся не только научить детей навыкам ухода за животными, но и проявлять к ним внимание, доброту.</w:t>
      </w:r>
    </w:p>
    <w:p w:rsidR="001D66AF" w:rsidRPr="00323EAA" w:rsidRDefault="001D66AF" w:rsidP="001D66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EA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В общении с природой развивается детская любознательность, расширяется кругозор, появляется интерес к труду, пробуждается чувство прекрасного. Большое значение для воспитания у детей любви к родному краю, развития речи, имеет ежедневное общение с природой.  В результате расширяются и углубляются представления ребёнка, обогащается его словарь, закрепляется умение связно излагать свои впечатления об увиденном.</w:t>
      </w:r>
    </w:p>
    <w:p w:rsidR="001D66AF" w:rsidRPr="00323EAA" w:rsidRDefault="001D66AF" w:rsidP="001D66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EA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Любое время года прекрасно и содержит таинство закономерных проявлений жизни. Детям надо показать закономерную последовательность роста и развития всего живого, его зависимость от сезонных факторов внешней среды.              </w:t>
      </w:r>
    </w:p>
    <w:p w:rsidR="001D66AF" w:rsidRDefault="001D66AF" w:rsidP="001D66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EA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Задача воспитателя</w:t>
      </w:r>
      <w:r w:rsidRPr="0032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подвести детей к пон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иманию того, что все мы вместе</w:t>
      </w:r>
      <w:r w:rsidRPr="0032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каждый из нас в отдельности в ответе за Землю, и каждый может сохранять и приумножать её красоту. Горе нам, если мы не научили детей любить, щадить природу, любоваться ею. А для этого необходимо делать всё возможное: подавать пример доброго отношения ко всему живому, постоянно обогащать ребёнка впечатлениями, использовать для этого умные игры и пособия.</w:t>
      </w:r>
    </w:p>
    <w:p w:rsidR="001D66AF" w:rsidRDefault="001D66AF" w:rsidP="001D66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66AF" w:rsidRDefault="001D66AF" w:rsidP="001D66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5D8" w:rsidRDefault="005065D8"/>
    <w:sectPr w:rsidR="005065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79E"/>
    <w:rsid w:val="001D66AF"/>
    <w:rsid w:val="005065D8"/>
    <w:rsid w:val="00C62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6DC79"/>
  <w15:chartTrackingRefBased/>
  <w15:docId w15:val="{62958236-5781-4075-84C9-9055A1BAE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6A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1330</Words>
  <Characters>7586</Characters>
  <Application>Microsoft Office Word</Application>
  <DocSecurity>0</DocSecurity>
  <Lines>63</Lines>
  <Paragraphs>17</Paragraphs>
  <ScaleCrop>false</ScaleCrop>
  <Company/>
  <LinksUpToDate>false</LinksUpToDate>
  <CharactersWithSpaces>8899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2019-02-25T02:44:00Z</dcterms:created>
  <dcterms:modified xsi:type="dcterms:W3CDTF">2019-02-25T02:45:00Z</dcterms:modified>
</cp:coreProperties>
</file>