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A1935" w14:textId="77777777" w:rsidR="005B4B29" w:rsidRPr="005B4B29" w:rsidRDefault="005B4B29" w:rsidP="005B4B29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color w:val="475C7A"/>
          <w:kern w:val="36"/>
          <w:sz w:val="38"/>
          <w:szCs w:val="38"/>
          <w:lang w:eastAsia="ru-RU"/>
        </w:rPr>
      </w:pPr>
      <w:r w:rsidRPr="005B4B29">
        <w:rPr>
          <w:rFonts w:ascii="&amp;quot" w:eastAsia="Times New Roman" w:hAnsi="&amp;quot" w:cs="Times New Roman"/>
          <w:color w:val="475C7A"/>
          <w:kern w:val="36"/>
          <w:sz w:val="38"/>
          <w:szCs w:val="38"/>
          <w:lang w:eastAsia="ru-RU"/>
        </w:rPr>
        <w:t>Клубный час в физкультурном зале</w:t>
      </w:r>
    </w:p>
    <w:p w14:paraId="7315C0B2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Самое важное в воспитании ребенка - это его социализация. Для своего полноценного развития ребенок должен уметь общаться со сверстниками и взрослыми. Развитие коммуникабельности несет особую, значимую роль в общем развитии детей и их дальнейшей жизни.</w:t>
      </w:r>
    </w:p>
    <w:p w14:paraId="248E6095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Всем известно что дети познаю мир через игру. Через игру так же прекрасно развивается и коммуникабельность.</w:t>
      </w:r>
    </w:p>
    <w:p w14:paraId="051BE79C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Физкультурный зал для детей дошкольного возраста является излюбленным местом для игр. В подвижных и малоподвижных играх ребенок развивает двигательные навыки, развивается физически морально и умственно. В играх дети учатся взаимодействовать друг с другом, развивается умение контактировать.</w:t>
      </w:r>
    </w:p>
    <w:p w14:paraId="1A90F6FC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реализации технологии «Клубный час» в нашем ДОУ приняли участие и узкие специалисты: психолог, музыкальный руководитель, логопед и инструктор по физической культуре.</w:t>
      </w:r>
    </w:p>
    <w:p w14:paraId="465FD493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Физкультурный зал приветствует большее количество детей на «Клубном часе» разного возраста. Это дети 5-6 лет и 6-7 лет. Дети с большим удовольствие выбирают, чем хотели бы заняться, приходя в зал. Выбор занятия происходит во вторник, и уже в пятницу мы приветствуем детей на «Клубном часе». Желание детей превыше всего. Выбор, чем заниматься, только за ними.</w:t>
      </w:r>
    </w:p>
    <w:p w14:paraId="656AD9A0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Проведения клубного часа в спортивном зале имеем множество преимуществ.</w:t>
      </w:r>
    </w:p>
    <w:p w14:paraId="4F2BC13D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первых - это большое пространство.</w:t>
      </w:r>
    </w:p>
    <w:p w14:paraId="5CA13380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 вторых - огромное количество спортивного инвентаря.</w:t>
      </w:r>
    </w:p>
    <w:p w14:paraId="2F419662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третьих – дети могут менять выбор игры. Одна игра может плавно перейти в другую, и дети могут разделиться на группы для игр по интересам.</w:t>
      </w:r>
    </w:p>
    <w:p w14:paraId="02330220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физкультурном зале, так же как и в других местах, где проходят «Клубные часы» есть правила. С правилами дети знакомятся сразу, приходя в физкультурный зал.</w:t>
      </w:r>
    </w:p>
    <w:p w14:paraId="79E534E7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Весь инвентарь в доступности для детей, они используют его не только по прямому назначению, но придумывают и фантазируют сами. Гимнастические палки могут превратиться в удочки, мягкие модули в корабль или подъемный кран.</w:t>
      </w:r>
    </w:p>
    <w:p w14:paraId="692B735C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играх с детьми из других групп и другого возраста, дети становятся более раскрепощенными, общительными, дружелюбными. Они учатся договариваться, придумывать новые игры и занятия, новые правила.</w:t>
      </w:r>
    </w:p>
    <w:p w14:paraId="42F5817D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По окончанию Клубного часа, подводятся итоги, рефлексия, оставляются новые пожелания для будущего посещения физкультурного зала. Дети самостоятельно, без сопровождения, расходятся по группам.</w:t>
      </w:r>
    </w:p>
    <w:p w14:paraId="5F7575EB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 физкультурном зале, приходя на «Клубный час», дети приобретают новые качества, скромные становятся более смелыми и уверенными, дети не умеющие находить контакт, становятся общительными и заводят новых друзей. Соблюдение правил формирует самодисциплину.</w:t>
      </w:r>
    </w:p>
    <w:p w14:paraId="3839AC96" w14:textId="77777777" w:rsidR="005B4B29" w:rsidRPr="005B4B29" w:rsidRDefault="005B4B29" w:rsidP="005B4B29">
      <w:pPr>
        <w:spacing w:before="90" w:after="9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B4B29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педагогических совет, родительских собраниях, педагоги и родители сделали вывод об огромном значении и преимуществе технологии «Клубного часа». О больших изменения в поведении детей, в их развитии, в лучшую сторону.</w:t>
      </w:r>
    </w:p>
    <w:p w14:paraId="0E3A2977" w14:textId="77777777" w:rsidR="00EB6EFD" w:rsidRDefault="005B4B29">
      <w:bookmarkStart w:id="0" w:name="_GoBack"/>
      <w:bookmarkEnd w:id="0"/>
    </w:p>
    <w:sectPr w:rsidR="00EB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6C"/>
    <w:rsid w:val="001666DF"/>
    <w:rsid w:val="00542E6C"/>
    <w:rsid w:val="005B4B29"/>
    <w:rsid w:val="00D57E43"/>
    <w:rsid w:val="00EE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7F3F5-6F7B-4E21-85F8-7790B71E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2019-05-20T14:27:00Z</dcterms:created>
  <dcterms:modified xsi:type="dcterms:W3CDTF">2019-05-20T14:27:00Z</dcterms:modified>
</cp:coreProperties>
</file>