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35" w:rsidRDefault="00A351C5" w:rsidP="00C505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50505">
        <w:rPr>
          <w:b/>
          <w:color w:val="000000"/>
          <w:sz w:val="28"/>
          <w:szCs w:val="28"/>
        </w:rPr>
        <w:t>«Брос</w:t>
      </w:r>
      <w:r w:rsidR="00A76235" w:rsidRPr="00C50505">
        <w:rPr>
          <w:b/>
          <w:color w:val="000000"/>
          <w:sz w:val="28"/>
          <w:szCs w:val="28"/>
        </w:rPr>
        <w:t xml:space="preserve">овый материал новое </w:t>
      </w:r>
      <w:r w:rsidRPr="00C50505">
        <w:rPr>
          <w:b/>
          <w:color w:val="000000"/>
          <w:sz w:val="28"/>
          <w:szCs w:val="28"/>
        </w:rPr>
        <w:t>применение</w:t>
      </w:r>
      <w:r w:rsidR="00A76235" w:rsidRPr="00C50505">
        <w:rPr>
          <w:b/>
          <w:color w:val="000000"/>
          <w:sz w:val="28"/>
          <w:szCs w:val="28"/>
        </w:rPr>
        <w:t>»</w:t>
      </w:r>
    </w:p>
    <w:p w:rsidR="00C50505" w:rsidRPr="00C50505" w:rsidRDefault="00C50505" w:rsidP="00C505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A351C5" w:rsidRDefault="00A76235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 xml:space="preserve">В мире назревает экологическая катастрофа из-за того, что резко возросло количество выбрасываемого мусора. Огромные свалки не только уродуют облик пригородов, но и создают угрожающую экологическую обстановку. Художники всего мира создают свои творения в модной технике треш-арт («треш» в переводе с английского – «мусор»). Это возможность неравнодушным и увлеченным людям всего мира использовать повторно бросовый материал. Это течение </w:t>
      </w:r>
      <w:r w:rsidR="00A351C5">
        <w:rPr>
          <w:color w:val="000000"/>
          <w:sz w:val="28"/>
          <w:szCs w:val="28"/>
        </w:rPr>
        <w:t>набирает обороты с каждым годом</w:t>
      </w:r>
      <w:r w:rsidRPr="00A76235">
        <w:rPr>
          <w:color w:val="000000"/>
          <w:sz w:val="28"/>
          <w:szCs w:val="28"/>
        </w:rPr>
        <w:t>.</w:t>
      </w:r>
    </w:p>
    <w:p w:rsidR="00C20C41" w:rsidRPr="00C20C41" w:rsidRDefault="00C20C41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20C41">
        <w:rPr>
          <w:color w:val="111111"/>
          <w:sz w:val="28"/>
          <w:szCs w:val="28"/>
          <w:shd w:val="clear" w:color="auto" w:fill="FFFFFF"/>
        </w:rPr>
        <w:t xml:space="preserve">Забота об окружающей среде очень важная тема. </w:t>
      </w:r>
      <w:r w:rsidR="00A351C5">
        <w:rPr>
          <w:color w:val="111111"/>
          <w:sz w:val="28"/>
          <w:szCs w:val="28"/>
          <w:shd w:val="clear" w:color="auto" w:fill="FFFFFF"/>
        </w:rPr>
        <w:t>И</w:t>
      </w:r>
      <w:r w:rsidRPr="00C20C41">
        <w:rPr>
          <w:color w:val="111111"/>
          <w:sz w:val="28"/>
          <w:szCs w:val="28"/>
          <w:shd w:val="clear" w:color="auto" w:fill="FFFFFF"/>
        </w:rPr>
        <w:t xml:space="preserve"> мы смотрим на мусор совершенно с другой стороны. Ненужные вещи, от которых мы стремимся избавиться как можно скорее, несут в себе множество возможностей для </w:t>
      </w:r>
      <w:r w:rsidRPr="00C20C4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творчества</w:t>
      </w:r>
      <w:r w:rsidRPr="00C20C41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A351C5" w:rsidRDefault="00A76235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 xml:space="preserve">Бросовый материал – это замечательная основа для детского творчества. Малыши с удовольствием придумывают новые возможности для применения, казалось бы, ненужных предметов. Детская фантазия позволяет превратить несколько пластиковых стаканчиков в персонажей любимой сказки. </w:t>
      </w:r>
    </w:p>
    <w:p w:rsidR="00A76235" w:rsidRDefault="00A76235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 xml:space="preserve">Поделки из бросового материала для детского творчества следует подбирать с учетом особенностей развития детей. Детям должно легко работаться с материалами: резать их, прокалывать, склеивать и выполнять другие манипуляции. Из картонных коробок, оставшихся после покупки мебели, можно изготовить настоящую кухню для маленькой хозяюшки. А для мальчика – сделать машину, на которой он будет колесить по квартире. Да мало ли что могут придумать для своих детей любящие родители. Совместное изготовление таких поделок очень сближает, а новые идеи приходят во время работы. </w:t>
      </w:r>
    </w:p>
    <w:p w:rsidR="00A351C5" w:rsidRDefault="00C20C41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 xml:space="preserve">Под бросовым материалом подразумевается весьма широкий ассортимент материалов разного происхождения и с самыми разнообразными свойствами. </w:t>
      </w:r>
    </w:p>
    <w:p w:rsidR="00A351C5" w:rsidRDefault="00C20C41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>Это:</w:t>
      </w:r>
      <w:r w:rsidRPr="00A76235">
        <w:rPr>
          <w:color w:val="000000"/>
          <w:sz w:val="28"/>
          <w:szCs w:val="28"/>
        </w:rPr>
        <w:br/>
        <w:t>1) материалы растительного происхождения: сосновые и еловые шишки, желуди, листья деревьев, кустарников, травы, мхи, лишайники, ветки, семена, солома, и т.д.;</w:t>
      </w:r>
    </w:p>
    <w:p w:rsidR="00A351C5" w:rsidRDefault="00C20C41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>2) широко распространенные в природе глина и кварцевый песок, а также камешки и ракушки;</w:t>
      </w:r>
    </w:p>
    <w:p w:rsidR="00A351C5" w:rsidRDefault="00C20C41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>3) доступная для обработки силами младших школьников тонкая и мягкая проволока, алюминиевая фольга, пенопласт, поролон, синтетические пленки, и т. д;</w:t>
      </w:r>
    </w:p>
    <w:p w:rsidR="00A351C5" w:rsidRDefault="00C20C41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>4) небольшие бумажные и картонные коробки, деревянные катушки, корковые и пластмассовые пробки, скорлупа, спичечные коробки, исписанные сте</w:t>
      </w:r>
      <w:r w:rsidR="00A351C5">
        <w:rPr>
          <w:color w:val="000000"/>
          <w:sz w:val="28"/>
          <w:szCs w:val="28"/>
        </w:rPr>
        <w:t>ржни от шариковых ручек и т.д.;</w:t>
      </w:r>
    </w:p>
    <w:p w:rsidR="00C20C41" w:rsidRPr="00A76235" w:rsidRDefault="00C20C41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>5) ткани и волокнистые материалы.</w:t>
      </w:r>
    </w:p>
    <w:p w:rsidR="00A351C5" w:rsidRDefault="00A76235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>Изготовление поделок из бросового материала - увлекательное занятие, помогающее взрослым вернуться в детство, а детям научится соз</w:t>
      </w:r>
      <w:r w:rsidR="00A351C5">
        <w:rPr>
          <w:color w:val="000000"/>
          <w:sz w:val="28"/>
          <w:szCs w:val="28"/>
        </w:rPr>
        <w:t xml:space="preserve">давать </w:t>
      </w:r>
      <w:r w:rsidR="00A351C5">
        <w:rPr>
          <w:color w:val="000000"/>
          <w:sz w:val="28"/>
          <w:szCs w:val="28"/>
        </w:rPr>
        <w:lastRenderedPageBreak/>
        <w:t>новые вещи своими руками, а</w:t>
      </w:r>
      <w:r w:rsidR="00A351C5" w:rsidRPr="00A351C5">
        <w:rPr>
          <w:color w:val="000000"/>
          <w:sz w:val="28"/>
          <w:szCs w:val="28"/>
        </w:rPr>
        <w:t xml:space="preserve"> </w:t>
      </w:r>
      <w:r w:rsidR="00A351C5">
        <w:rPr>
          <w:color w:val="000000"/>
          <w:sz w:val="28"/>
          <w:szCs w:val="28"/>
        </w:rPr>
        <w:t>и</w:t>
      </w:r>
      <w:r w:rsidR="00A351C5" w:rsidRPr="00A76235">
        <w:rPr>
          <w:color w:val="000000"/>
          <w:sz w:val="28"/>
          <w:szCs w:val="28"/>
        </w:rPr>
        <w:t>спользование  бытового мусора приучает ребенка к бережливости, он никогда не сломает игрушку, сделанную своими руками, к изготовлению которой приложил усилия и старания, а в дальнейшем  станет уважать и труд других людей.</w:t>
      </w:r>
      <w:r w:rsidR="00A351C5" w:rsidRPr="00A351C5">
        <w:rPr>
          <w:color w:val="000000"/>
          <w:sz w:val="28"/>
          <w:szCs w:val="28"/>
        </w:rPr>
        <w:t xml:space="preserve"> </w:t>
      </w:r>
    </w:p>
    <w:p w:rsidR="00A351C5" w:rsidRPr="00A76235" w:rsidRDefault="00A351C5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>Работая с разными материалами, дети знакомятся с их свойствами, разнообразной структурой, приобретают трудовые навыки и умения, учатся мыслить.</w:t>
      </w:r>
    </w:p>
    <w:p w:rsidR="00C50505" w:rsidRDefault="00C50505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C20C41">
        <w:rPr>
          <w:color w:val="111111"/>
          <w:sz w:val="28"/>
          <w:szCs w:val="28"/>
          <w:shd w:val="clear" w:color="auto" w:fill="FFFFFF"/>
        </w:rPr>
        <w:t>Развитие фантазии, воплощение мечты в реальность – это замечательный момент в становлении маленькой личности. Приучение к труду с малых лет, развитие усидчивости, развитие мелкой моторики пальцев – немаловажные факторы в качественном развитии малыша. Сознание своего участия в каком-либо процессе, труд наравне со взрослыми существенно повысят самооценку маленького человека. Дети с большим удовольствием своими руками дарят новую жизнь старым вещам. Ребята без страха </w:t>
      </w:r>
      <w:r w:rsidRPr="00C20C4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«все испортить»</w:t>
      </w:r>
      <w:r w:rsidRPr="00C20C41">
        <w:rPr>
          <w:color w:val="111111"/>
          <w:sz w:val="28"/>
          <w:szCs w:val="28"/>
          <w:shd w:val="clear" w:color="auto" w:fill="FFFFFF"/>
        </w:rPr>
        <w:t> берутся за работу, а когда видят результат собственного труда – это здорово поднимает их самооценку. Ведь они </w:t>
      </w:r>
      <w:r w:rsidRPr="00A351C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творцы</w:t>
      </w:r>
      <w:r w:rsidRPr="00C20C41">
        <w:rPr>
          <w:color w:val="111111"/>
          <w:sz w:val="28"/>
          <w:szCs w:val="28"/>
          <w:shd w:val="clear" w:color="auto" w:fill="FFFFFF"/>
        </w:rPr>
        <w:t>!</w:t>
      </w:r>
    </w:p>
    <w:p w:rsidR="00A76235" w:rsidRPr="00A76235" w:rsidRDefault="00A76235" w:rsidP="00C505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6235">
        <w:rPr>
          <w:color w:val="000000"/>
          <w:sz w:val="28"/>
          <w:szCs w:val="28"/>
        </w:rPr>
        <w:t>Прежде чем отправлять какой-либо предмет, пришедший в негодность, в мусор, стоит приглядеться к нему внимательно. А может, это вовсе не бросовый материал, а основа будущего шедевра. Выбросить то, что уже не нужно, можно всегда, а вот подарить вторую жизнь – это уже искусство</w:t>
      </w:r>
    </w:p>
    <w:p w:rsidR="00A76235" w:rsidRDefault="00A76235" w:rsidP="00A76235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</w:p>
    <w:sectPr w:rsidR="00A76235" w:rsidSect="001B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B9F"/>
    <w:rsid w:val="00160879"/>
    <w:rsid w:val="001A0942"/>
    <w:rsid w:val="001B55F7"/>
    <w:rsid w:val="001E3531"/>
    <w:rsid w:val="00257AEB"/>
    <w:rsid w:val="003906FC"/>
    <w:rsid w:val="006F6E83"/>
    <w:rsid w:val="007A174D"/>
    <w:rsid w:val="008D4057"/>
    <w:rsid w:val="00A30B9F"/>
    <w:rsid w:val="00A351C5"/>
    <w:rsid w:val="00A76235"/>
    <w:rsid w:val="00B91440"/>
    <w:rsid w:val="00C20C41"/>
    <w:rsid w:val="00C50505"/>
    <w:rsid w:val="00CB6C2D"/>
    <w:rsid w:val="00CC1ED1"/>
    <w:rsid w:val="00DD79B1"/>
    <w:rsid w:val="00E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F7"/>
  </w:style>
  <w:style w:type="paragraph" w:styleId="1">
    <w:name w:val="heading 1"/>
    <w:basedOn w:val="a"/>
    <w:link w:val="10"/>
    <w:uiPriority w:val="9"/>
    <w:qFormat/>
    <w:rsid w:val="00A30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0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3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9F"/>
    <w:rPr>
      <w:b/>
      <w:bCs/>
    </w:rPr>
  </w:style>
  <w:style w:type="paragraph" w:customStyle="1" w:styleId="sfst">
    <w:name w:val="sfst"/>
    <w:basedOn w:val="a"/>
    <w:rsid w:val="001E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2019-01-19T09:58:00Z</cp:lastPrinted>
  <dcterms:created xsi:type="dcterms:W3CDTF">2019-01-24T08:56:00Z</dcterms:created>
  <dcterms:modified xsi:type="dcterms:W3CDTF">2019-01-24T08:56:00Z</dcterms:modified>
</cp:coreProperties>
</file>