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05" w:rsidRDefault="00FF0905" w:rsidP="00C326AF">
      <w:pPr>
        <w:spacing w:before="100" w:beforeAutospacing="1" w:after="100" w:afterAutospacing="1"/>
        <w:jc w:val="center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FF0905">
        <w:rPr>
          <w:rFonts w:eastAsia="Times New Roman"/>
          <w:b/>
          <w:bCs/>
          <w:kern w:val="36"/>
          <w:sz w:val="48"/>
          <w:szCs w:val="48"/>
          <w:lang w:eastAsia="ru-RU"/>
        </w:rPr>
        <w:t>Организация работы по использованию проектной деятельности, направленной на развитие речевой активности</w:t>
      </w:r>
    </w:p>
    <w:p w:rsidR="001A1678" w:rsidRPr="001A1678" w:rsidRDefault="001A1678" w:rsidP="001A1678">
      <w:pPr>
        <w:spacing w:before="100" w:beforeAutospacing="1" w:after="100" w:afterAutospacing="1"/>
        <w:jc w:val="right"/>
        <w:outlineLvl w:val="0"/>
        <w:rPr>
          <w:rFonts w:eastAsia="Times New Roman"/>
          <w:b/>
          <w:bCs/>
          <w:kern w:val="36"/>
          <w:sz w:val="32"/>
          <w:szCs w:val="48"/>
          <w:lang w:eastAsia="ru-RU"/>
        </w:rPr>
      </w:pPr>
      <w:r w:rsidRPr="001A1678">
        <w:rPr>
          <w:rFonts w:eastAsia="Times New Roman"/>
          <w:b/>
          <w:bCs/>
          <w:kern w:val="36"/>
          <w:sz w:val="32"/>
          <w:szCs w:val="48"/>
          <w:lang w:eastAsia="ru-RU"/>
        </w:rPr>
        <w:t xml:space="preserve">Воспитатель старшей группы: </w:t>
      </w:r>
      <w:proofErr w:type="spellStart"/>
      <w:r w:rsidRPr="001A1678">
        <w:rPr>
          <w:rFonts w:eastAsia="Times New Roman"/>
          <w:b/>
          <w:bCs/>
          <w:kern w:val="36"/>
          <w:sz w:val="32"/>
          <w:szCs w:val="48"/>
          <w:lang w:eastAsia="ru-RU"/>
        </w:rPr>
        <w:t>Новак</w:t>
      </w:r>
      <w:proofErr w:type="spellEnd"/>
      <w:r w:rsidRPr="001A1678">
        <w:rPr>
          <w:rFonts w:eastAsia="Times New Roman"/>
          <w:b/>
          <w:bCs/>
          <w:kern w:val="36"/>
          <w:sz w:val="32"/>
          <w:szCs w:val="48"/>
          <w:lang w:eastAsia="ru-RU"/>
        </w:rPr>
        <w:t xml:space="preserve"> Е.В.</w:t>
      </w:r>
    </w:p>
    <w:p w:rsidR="00FF0905" w:rsidRPr="00C326AF" w:rsidRDefault="001A1678" w:rsidP="006B7182">
      <w:pPr>
        <w:pStyle w:val="a3"/>
        <w:rPr>
          <w:sz w:val="32"/>
        </w:rPr>
      </w:pPr>
      <w:r w:rsidRPr="001A1678">
        <w:rPr>
          <w:b/>
          <w:sz w:val="32"/>
          <w:u w:val="single"/>
        </w:rPr>
        <w:t>Слайд 1</w:t>
      </w:r>
      <w:r>
        <w:rPr>
          <w:sz w:val="32"/>
        </w:rPr>
        <w:t xml:space="preserve">  </w:t>
      </w:r>
      <w:r w:rsidR="00FF0905" w:rsidRPr="00C326AF">
        <w:rPr>
          <w:sz w:val="32"/>
        </w:rPr>
        <w:t>Сегодня в центре внимания – ребенок, его личность, неповторимый внутренний мир. Поэтому основная цель современного педагога –</w:t>
      </w:r>
      <w:r>
        <w:rPr>
          <w:sz w:val="32"/>
        </w:rPr>
        <w:t xml:space="preserve">  </w:t>
      </w:r>
      <w:r w:rsidR="00FF0905" w:rsidRPr="00C326AF">
        <w:rPr>
          <w:sz w:val="32"/>
        </w:rPr>
        <w:t xml:space="preserve">выбрать методы и формы </w:t>
      </w:r>
      <w:r w:rsidR="00FF0905" w:rsidRPr="00C326AF">
        <w:rPr>
          <w:rStyle w:val="a4"/>
          <w:sz w:val="32"/>
        </w:rPr>
        <w:t>организации</w:t>
      </w:r>
      <w:r w:rsidR="00FF0905" w:rsidRPr="00C326AF">
        <w:rPr>
          <w:sz w:val="32"/>
        </w:rPr>
        <w:t xml:space="preserve"> </w:t>
      </w:r>
      <w:proofErr w:type="spellStart"/>
      <w:r w:rsidR="00FF0905" w:rsidRPr="00C326AF">
        <w:rPr>
          <w:sz w:val="32"/>
        </w:rPr>
        <w:t>воспитательно</w:t>
      </w:r>
      <w:proofErr w:type="spellEnd"/>
      <w:r w:rsidR="00FF0905" w:rsidRPr="00C326AF">
        <w:rPr>
          <w:sz w:val="32"/>
        </w:rPr>
        <w:t xml:space="preserve"> – образовательного процесса, которые оптимально соответствуют поставленной цели </w:t>
      </w:r>
      <w:r w:rsidR="00FF0905" w:rsidRPr="00C326AF">
        <w:rPr>
          <w:rStyle w:val="a4"/>
          <w:sz w:val="32"/>
        </w:rPr>
        <w:t>развития личности</w:t>
      </w:r>
      <w:r w:rsidR="00FF0905" w:rsidRPr="00C326AF">
        <w:rPr>
          <w:sz w:val="32"/>
        </w:rPr>
        <w:t xml:space="preserve">. </w:t>
      </w:r>
      <w:r>
        <w:rPr>
          <w:sz w:val="32"/>
        </w:rPr>
        <w:t xml:space="preserve">  </w:t>
      </w:r>
      <w:r w:rsidRPr="001A1678">
        <w:rPr>
          <w:b/>
          <w:sz w:val="32"/>
          <w:u w:val="single"/>
        </w:rPr>
        <w:t>Слайд 2</w:t>
      </w:r>
      <w:r>
        <w:rPr>
          <w:sz w:val="32"/>
        </w:rPr>
        <w:t xml:space="preserve"> </w:t>
      </w:r>
      <w:r w:rsidRPr="00C326AF">
        <w:rPr>
          <w:sz w:val="32"/>
        </w:rPr>
        <w:t xml:space="preserve"> </w:t>
      </w:r>
      <w:r>
        <w:rPr>
          <w:sz w:val="32"/>
        </w:rPr>
        <w:t xml:space="preserve">  </w:t>
      </w:r>
      <w:r w:rsidR="00FF0905" w:rsidRPr="00C326AF">
        <w:rPr>
          <w:sz w:val="32"/>
        </w:rPr>
        <w:t xml:space="preserve">Необходимым условием </w:t>
      </w:r>
      <w:r w:rsidR="00FF0905" w:rsidRPr="00C326AF">
        <w:rPr>
          <w:rStyle w:val="a4"/>
          <w:sz w:val="32"/>
        </w:rPr>
        <w:t>развития</w:t>
      </w:r>
      <w:r w:rsidR="00FF0905" w:rsidRPr="00C326AF">
        <w:rPr>
          <w:sz w:val="32"/>
        </w:rPr>
        <w:t xml:space="preserve"> личности ребенка является общение </w:t>
      </w:r>
      <w:proofErr w:type="gramStart"/>
      <w:r w:rsidR="00FF0905" w:rsidRPr="00C326AF">
        <w:rPr>
          <w:sz w:val="32"/>
        </w:rPr>
        <w:t>со</w:t>
      </w:r>
      <w:proofErr w:type="gramEnd"/>
      <w:r w:rsidR="00FF0905" w:rsidRPr="00C326AF">
        <w:rPr>
          <w:sz w:val="32"/>
        </w:rPr>
        <w:t xml:space="preserve"> взрослыми и сверстниками, которое связано с инновационными технологиями в </w:t>
      </w:r>
      <w:r w:rsidR="00FF0905" w:rsidRPr="00C326AF">
        <w:rPr>
          <w:rStyle w:val="a4"/>
          <w:sz w:val="32"/>
        </w:rPr>
        <w:t>организации процесса развития речи детей</w:t>
      </w:r>
      <w:r w:rsidR="00FF0905" w:rsidRPr="00C326AF">
        <w:rPr>
          <w:sz w:val="32"/>
        </w:rPr>
        <w:t>, а именно ее коммуникативной стороны.</w:t>
      </w:r>
    </w:p>
    <w:p w:rsidR="00FF0905" w:rsidRPr="00C326AF" w:rsidRDefault="00FF0905" w:rsidP="00FF0905">
      <w:pPr>
        <w:pStyle w:val="a3"/>
        <w:rPr>
          <w:sz w:val="32"/>
        </w:rPr>
      </w:pPr>
      <w:r w:rsidRPr="00C326AF">
        <w:rPr>
          <w:sz w:val="32"/>
        </w:rPr>
        <w:t>Говорить умеют почти все, но говорить правильно - лишь единицы из нас. Разговаривая с другими, мы пользуемся речью, как средством передачи своих мыслей. Речь является одной из главных потребностей и функций человека. Именно через общение с другими людьми человек реализует себя как личность.</w:t>
      </w:r>
    </w:p>
    <w:p w:rsidR="00C326AF" w:rsidRDefault="00FF0905" w:rsidP="00FF0905">
      <w:pPr>
        <w:pStyle w:val="a3"/>
        <w:rPr>
          <w:sz w:val="32"/>
        </w:rPr>
      </w:pPr>
      <w:r w:rsidRPr="00C326AF">
        <w:rPr>
          <w:sz w:val="32"/>
        </w:rPr>
        <w:t xml:space="preserve">Задача педагогов состоит в том, чтобы создать условия для </w:t>
      </w:r>
      <w:r w:rsidRPr="00C326AF">
        <w:rPr>
          <w:rStyle w:val="a4"/>
          <w:sz w:val="32"/>
        </w:rPr>
        <w:t>практического</w:t>
      </w:r>
      <w:r w:rsidRPr="00C326AF">
        <w:rPr>
          <w:sz w:val="32"/>
        </w:rPr>
        <w:t xml:space="preserve"> овладения разговорной речью для каждого ребенка, выбрать такие методы и приемы обучения, которые позволили бы каждому воспитаннику проявить свою </w:t>
      </w:r>
      <w:r w:rsidRPr="00C326AF">
        <w:rPr>
          <w:rStyle w:val="a4"/>
          <w:sz w:val="32"/>
        </w:rPr>
        <w:t>речевую активность</w:t>
      </w:r>
      <w:r w:rsidRPr="00C326AF">
        <w:rPr>
          <w:sz w:val="32"/>
        </w:rPr>
        <w:t xml:space="preserve">, свое словотворчество. </w:t>
      </w:r>
      <w:r w:rsidR="001A1678" w:rsidRPr="001A1678">
        <w:rPr>
          <w:b/>
          <w:sz w:val="32"/>
          <w:u w:val="single"/>
        </w:rPr>
        <w:t>Слайд 3</w:t>
      </w:r>
      <w:r w:rsidR="001A1678">
        <w:rPr>
          <w:sz w:val="32"/>
        </w:rPr>
        <w:t xml:space="preserve">   </w:t>
      </w:r>
      <w:r w:rsidRPr="00C326AF">
        <w:rPr>
          <w:rStyle w:val="a4"/>
          <w:sz w:val="32"/>
        </w:rPr>
        <w:t>Деятельность</w:t>
      </w:r>
      <w:r w:rsidRPr="00C326AF">
        <w:rPr>
          <w:sz w:val="32"/>
        </w:rPr>
        <w:t xml:space="preserve"> нашего дошкольного учреждения </w:t>
      </w:r>
      <w:r w:rsidRPr="00C326AF">
        <w:rPr>
          <w:rStyle w:val="a4"/>
          <w:sz w:val="32"/>
        </w:rPr>
        <w:t>направлена</w:t>
      </w:r>
      <w:r w:rsidRPr="00C326AF">
        <w:rPr>
          <w:sz w:val="32"/>
        </w:rPr>
        <w:t xml:space="preserve"> на формирование у дошкольников коммуникативных навыков, культуры общения, умение кратко и доступно формулировать мысли, добывать информацию из разных источников</w:t>
      </w:r>
      <w:r w:rsidR="00C326AF">
        <w:rPr>
          <w:sz w:val="32"/>
        </w:rPr>
        <w:t xml:space="preserve">. </w:t>
      </w:r>
    </w:p>
    <w:p w:rsidR="00FF0905" w:rsidRPr="00C326AF" w:rsidRDefault="00FF0905" w:rsidP="00FF0905">
      <w:pPr>
        <w:pStyle w:val="a3"/>
        <w:rPr>
          <w:sz w:val="32"/>
          <w:u w:val="single"/>
        </w:rPr>
      </w:pPr>
      <w:r w:rsidRPr="00C326AF">
        <w:rPr>
          <w:sz w:val="32"/>
        </w:rPr>
        <w:t xml:space="preserve">Для </w:t>
      </w:r>
      <w:r w:rsidRPr="00C326AF">
        <w:rPr>
          <w:rStyle w:val="a4"/>
          <w:sz w:val="32"/>
        </w:rPr>
        <w:t xml:space="preserve">развития творческой речевой активности детей можно использовать одну из форм работы – </w:t>
      </w:r>
      <w:r w:rsidRPr="00C326AF">
        <w:rPr>
          <w:rStyle w:val="a4"/>
          <w:sz w:val="32"/>
          <w:u w:val="single"/>
        </w:rPr>
        <w:t>метод проектов</w:t>
      </w:r>
      <w:r w:rsidRPr="00C326AF">
        <w:rPr>
          <w:sz w:val="32"/>
          <w:u w:val="single"/>
        </w:rPr>
        <w:t>.</w:t>
      </w:r>
    </w:p>
    <w:p w:rsidR="00FF0905" w:rsidRPr="00C326AF" w:rsidRDefault="00FF0905" w:rsidP="00FF0905">
      <w:pPr>
        <w:pStyle w:val="a3"/>
        <w:rPr>
          <w:sz w:val="32"/>
        </w:rPr>
      </w:pPr>
      <w:r w:rsidRPr="00C326AF">
        <w:rPr>
          <w:sz w:val="32"/>
          <w:u w:val="single"/>
        </w:rPr>
        <w:t>Задачи</w:t>
      </w:r>
      <w:r w:rsidRPr="00C326AF">
        <w:rPr>
          <w:sz w:val="32"/>
        </w:rPr>
        <w:t>: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rStyle w:val="a4"/>
          <w:sz w:val="32"/>
        </w:rPr>
        <w:t>Развитие</w:t>
      </w:r>
      <w:r w:rsidRPr="00C326AF">
        <w:rPr>
          <w:sz w:val="32"/>
        </w:rPr>
        <w:t xml:space="preserve"> всех компонентов речи;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sz w:val="32"/>
        </w:rPr>
        <w:t>Формирование словаря;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rStyle w:val="a4"/>
          <w:sz w:val="32"/>
        </w:rPr>
        <w:lastRenderedPageBreak/>
        <w:t>Развитие</w:t>
      </w:r>
      <w:r w:rsidRPr="00C326AF">
        <w:rPr>
          <w:sz w:val="32"/>
        </w:rPr>
        <w:t xml:space="preserve"> творческого мышления;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rStyle w:val="a4"/>
          <w:sz w:val="32"/>
        </w:rPr>
        <w:t>Развитие самостоятельности</w:t>
      </w:r>
      <w:r w:rsidRPr="00C326AF">
        <w:rPr>
          <w:sz w:val="32"/>
        </w:rPr>
        <w:t>, желание пополнять знания из разных источников;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sz w:val="32"/>
        </w:rPr>
        <w:t xml:space="preserve">Повышение коммуникативных умений при </w:t>
      </w:r>
      <w:r w:rsidRPr="00C326AF">
        <w:rPr>
          <w:rStyle w:val="a4"/>
          <w:sz w:val="32"/>
        </w:rPr>
        <w:t>работе в различных группах</w:t>
      </w:r>
      <w:r w:rsidRPr="00C326AF">
        <w:rPr>
          <w:sz w:val="32"/>
        </w:rPr>
        <w:t>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rStyle w:val="a4"/>
          <w:sz w:val="32"/>
        </w:rPr>
        <w:t>Развитие</w:t>
      </w:r>
      <w:r w:rsidRPr="00C326AF">
        <w:rPr>
          <w:sz w:val="32"/>
        </w:rPr>
        <w:t xml:space="preserve"> исследовательских умений;</w:t>
      </w:r>
    </w:p>
    <w:p w:rsidR="00FF0905" w:rsidRPr="00C326AF" w:rsidRDefault="00FF0905" w:rsidP="00C326AF">
      <w:pPr>
        <w:pStyle w:val="a3"/>
        <w:spacing w:before="0" w:beforeAutospacing="0" w:after="0" w:afterAutospacing="0"/>
        <w:rPr>
          <w:sz w:val="32"/>
        </w:rPr>
      </w:pPr>
      <w:r w:rsidRPr="00C326AF">
        <w:rPr>
          <w:sz w:val="32"/>
        </w:rPr>
        <w:t>Умения выявления проблемы, сбора информации, наблюдения, проведения эксперимента, анализа, построение гипотез.</w:t>
      </w:r>
    </w:p>
    <w:p w:rsidR="001A1678" w:rsidRDefault="001A1678" w:rsidP="00C326AF">
      <w:pPr>
        <w:pStyle w:val="a3"/>
        <w:rPr>
          <w:b/>
          <w:i/>
          <w:sz w:val="32"/>
        </w:rPr>
      </w:pPr>
      <w:r w:rsidRPr="001A1678">
        <w:rPr>
          <w:b/>
          <w:sz w:val="32"/>
          <w:u w:val="single"/>
        </w:rPr>
        <w:t>Слайд 4</w:t>
      </w:r>
      <w:proofErr w:type="gramStart"/>
      <w:r>
        <w:rPr>
          <w:b/>
          <w:i/>
          <w:sz w:val="32"/>
        </w:rPr>
        <w:t xml:space="preserve">       </w:t>
      </w:r>
      <w:r w:rsidR="00C326AF" w:rsidRPr="00C326AF">
        <w:rPr>
          <w:b/>
          <w:i/>
          <w:sz w:val="32"/>
        </w:rPr>
        <w:t>В</w:t>
      </w:r>
      <w:proofErr w:type="gramEnd"/>
      <w:r w:rsidR="00C326AF" w:rsidRPr="00C326AF">
        <w:rPr>
          <w:b/>
          <w:i/>
          <w:sz w:val="32"/>
        </w:rPr>
        <w:t xml:space="preserve"> соответствии с ФГОС ДО основная цель речевого развития – это развитие свободного общения с взрослыми и детьми, овладение конструктивными способами и средствами взаимодействия с окружающими</w:t>
      </w:r>
      <w:r>
        <w:rPr>
          <w:b/>
          <w:i/>
          <w:sz w:val="32"/>
        </w:rPr>
        <w:t>.</w:t>
      </w:r>
    </w:p>
    <w:p w:rsidR="00C326AF" w:rsidRPr="00C326AF" w:rsidRDefault="001A1678" w:rsidP="00C326AF">
      <w:pPr>
        <w:pStyle w:val="a3"/>
        <w:rPr>
          <w:b/>
          <w:i/>
          <w:sz w:val="32"/>
        </w:rPr>
      </w:pPr>
      <w:r>
        <w:rPr>
          <w:sz w:val="32"/>
        </w:rPr>
        <w:t xml:space="preserve">Решение проблем, связанных с произношением звуков у детей, непрерывно связано с приобщением их к народной культуре и истории. </w:t>
      </w:r>
      <w:r w:rsidR="00C326AF" w:rsidRPr="00C326AF">
        <w:rPr>
          <w:b/>
          <w:i/>
          <w:sz w:val="32"/>
        </w:rPr>
        <w:t xml:space="preserve"> </w:t>
      </w:r>
    </w:p>
    <w:p w:rsidR="00C326AF" w:rsidRPr="00C326AF" w:rsidRDefault="00420A72" w:rsidP="00C326AF">
      <w:pPr>
        <w:pStyle w:val="a3"/>
        <w:spacing w:before="0" w:beforeAutospacing="0" w:after="0" w:afterAutospacing="0"/>
        <w:rPr>
          <w:b/>
          <w:bCs/>
          <w:i/>
          <w:iCs/>
          <w:sz w:val="32"/>
        </w:rPr>
      </w:pPr>
      <w:r w:rsidRPr="00420A72">
        <w:rPr>
          <w:b/>
          <w:bCs/>
          <w:iCs/>
          <w:sz w:val="32"/>
          <w:u w:val="single"/>
        </w:rPr>
        <w:t>Слайд 5</w:t>
      </w:r>
      <w:r>
        <w:rPr>
          <w:b/>
          <w:bCs/>
          <w:i/>
          <w:iCs/>
          <w:sz w:val="32"/>
        </w:rPr>
        <w:t xml:space="preserve">     </w:t>
      </w:r>
      <w:r w:rsidR="00C326AF" w:rsidRPr="00C326AF">
        <w:rPr>
          <w:b/>
          <w:bCs/>
          <w:i/>
          <w:iCs/>
          <w:sz w:val="32"/>
        </w:rPr>
        <w:t>ПАТРИОТИЧЕСКИЙ  ЦЕНТР</w:t>
      </w:r>
    </w:p>
    <w:p w:rsidR="00C326AF" w:rsidRPr="00C326AF" w:rsidRDefault="00C326AF" w:rsidP="00C326AF">
      <w:pPr>
        <w:pStyle w:val="a3"/>
        <w:shd w:val="clear" w:color="auto" w:fill="FFFFFF"/>
        <w:spacing w:before="225" w:beforeAutospacing="0" w:after="225" w:afterAutospacing="0"/>
        <w:ind w:right="395"/>
        <w:jc w:val="both"/>
        <w:rPr>
          <w:sz w:val="28"/>
          <w:szCs w:val="21"/>
        </w:rPr>
      </w:pPr>
      <w:r w:rsidRPr="00C326AF">
        <w:rPr>
          <w:sz w:val="32"/>
        </w:rPr>
        <w:t>Цель патриотического воспитания детей дошкольного возраста – привить любовь к Отечеству, гордость за его культуру. Патриотический центр в группе позволяет формировать патриотические чувства, основанные на ознакомлении с боевыми традициями нашего народа и памятниками боевой славы, воспитывая любовь и уважение к защитникам Родины. В наш патриотический центр входит наглядный материал с изображением президента России, символикой страны и Хабаровского края, альбомы «Наш любимый Хабаровск» и «Города России».</w:t>
      </w:r>
    </w:p>
    <w:p w:rsidR="00926B9B" w:rsidRDefault="00926B9B" w:rsidP="00C326AF">
      <w:pPr>
        <w:pStyle w:val="a3"/>
        <w:spacing w:before="0" w:beforeAutospacing="0" w:after="0" w:afterAutospacing="0"/>
        <w:rPr>
          <w:sz w:val="32"/>
        </w:rPr>
      </w:pPr>
    </w:p>
    <w:p w:rsidR="00FF0905" w:rsidRDefault="00420A72" w:rsidP="00C326AF">
      <w:pPr>
        <w:pStyle w:val="a3"/>
        <w:spacing w:before="0" w:beforeAutospacing="0" w:after="0" w:afterAutospacing="0"/>
        <w:rPr>
          <w:sz w:val="32"/>
        </w:rPr>
      </w:pPr>
      <w:r>
        <w:rPr>
          <w:sz w:val="32"/>
        </w:rPr>
        <w:t xml:space="preserve"> </w:t>
      </w:r>
      <w:r w:rsidRPr="00420A72">
        <w:rPr>
          <w:b/>
          <w:sz w:val="32"/>
          <w:u w:val="single"/>
        </w:rPr>
        <w:t>Слайд 6</w:t>
      </w:r>
      <w:proofErr w:type="gramStart"/>
      <w:r>
        <w:rPr>
          <w:sz w:val="32"/>
        </w:rPr>
        <w:t xml:space="preserve">    </w:t>
      </w:r>
      <w:r w:rsidR="00FF0905" w:rsidRPr="00C326AF">
        <w:rPr>
          <w:sz w:val="32"/>
        </w:rPr>
        <w:t>Д</w:t>
      </w:r>
      <w:proofErr w:type="gramEnd"/>
      <w:r w:rsidR="00FF0905" w:rsidRPr="00C326AF">
        <w:rPr>
          <w:sz w:val="32"/>
        </w:rPr>
        <w:t xml:space="preserve">ля </w:t>
      </w:r>
      <w:r w:rsidR="00FF0905" w:rsidRPr="00C326AF">
        <w:rPr>
          <w:rStyle w:val="a4"/>
          <w:sz w:val="32"/>
        </w:rPr>
        <w:t>развития</w:t>
      </w:r>
      <w:r w:rsidR="00FF0905" w:rsidRPr="00C326AF">
        <w:rPr>
          <w:sz w:val="32"/>
        </w:rPr>
        <w:t xml:space="preserve"> речи дошкольников в дошкольном учреждении могут </w:t>
      </w:r>
      <w:r w:rsidR="00FF0905" w:rsidRPr="00C326AF">
        <w:rPr>
          <w:rStyle w:val="a4"/>
          <w:sz w:val="32"/>
        </w:rPr>
        <w:t>использоваться разные варианты проектов</w:t>
      </w:r>
      <w:r w:rsidR="00FF0905" w:rsidRPr="00C326AF">
        <w:rPr>
          <w:sz w:val="32"/>
        </w:rPr>
        <w:t>.</w:t>
      </w:r>
    </w:p>
    <w:p w:rsidR="00926B9B" w:rsidRPr="00C326AF" w:rsidRDefault="00926B9B" w:rsidP="00C326AF">
      <w:pPr>
        <w:pStyle w:val="a3"/>
        <w:spacing w:before="0" w:beforeAutospacing="0" w:after="0" w:afterAutospacing="0"/>
        <w:rPr>
          <w:sz w:val="32"/>
        </w:rPr>
      </w:pPr>
    </w:p>
    <w:p w:rsidR="00926B9B" w:rsidRPr="00926B9B" w:rsidRDefault="00926B9B" w:rsidP="00926B9B">
      <w:pPr>
        <w:jc w:val="both"/>
        <w:rPr>
          <w:rStyle w:val="c6"/>
          <w:sz w:val="32"/>
          <w:szCs w:val="28"/>
        </w:rPr>
      </w:pPr>
      <w:r w:rsidRPr="00926B9B">
        <w:rPr>
          <w:rFonts w:eastAsia="Times New Roman"/>
          <w:sz w:val="32"/>
          <w:szCs w:val="28"/>
          <w:lang w:eastAsia="ru-RU"/>
        </w:rPr>
        <w:t>За время работы в ДОУ были разработаны и реализованы проекты: «Герб семьи»,</w:t>
      </w:r>
      <w:r>
        <w:rPr>
          <w:rFonts w:eastAsia="Times New Roman"/>
          <w:sz w:val="32"/>
          <w:szCs w:val="28"/>
          <w:lang w:eastAsia="ru-RU"/>
        </w:rPr>
        <w:t xml:space="preserve"> </w:t>
      </w:r>
      <w:r w:rsidRPr="00926B9B">
        <w:rPr>
          <w:rFonts w:eastAsia="Times New Roman"/>
          <w:sz w:val="32"/>
          <w:szCs w:val="28"/>
          <w:lang w:eastAsia="ru-RU"/>
        </w:rPr>
        <w:t xml:space="preserve">«Генеалогическое дерево» «Все профессии важны, все профессии нужны!», </w:t>
      </w:r>
      <w:r w:rsidRPr="00926B9B">
        <w:rPr>
          <w:rStyle w:val="c6"/>
          <w:sz w:val="32"/>
          <w:szCs w:val="28"/>
        </w:rPr>
        <w:t>активно работаем над проектом «Хабаровск – город воинской славы».</w:t>
      </w:r>
    </w:p>
    <w:p w:rsidR="00926B9B" w:rsidRPr="00926B9B" w:rsidRDefault="00926B9B" w:rsidP="00926B9B">
      <w:pPr>
        <w:jc w:val="both"/>
        <w:rPr>
          <w:rStyle w:val="c6"/>
          <w:sz w:val="32"/>
          <w:szCs w:val="28"/>
        </w:rPr>
      </w:pPr>
      <w:r w:rsidRPr="00926B9B">
        <w:rPr>
          <w:rStyle w:val="c6"/>
          <w:sz w:val="32"/>
          <w:szCs w:val="28"/>
        </w:rPr>
        <w:t xml:space="preserve">Проектная деятельность, как ни какая другая поддерживает детскую познавательную инициативу в условиях детского сада и семьи. Проектная деятельность развивает кругозор, творческое и критическое мышление, самодисциплину, общую культуру, позволяет участникам </w:t>
      </w:r>
      <w:r w:rsidRPr="00926B9B">
        <w:rPr>
          <w:rStyle w:val="c6"/>
          <w:sz w:val="32"/>
          <w:szCs w:val="28"/>
        </w:rPr>
        <w:lastRenderedPageBreak/>
        <w:t>быть более активными, способствует развитию навыков общения в команде, умение отстаивать и доказывать свою точку зрения, умения публичного выступления.</w:t>
      </w:r>
    </w:p>
    <w:p w:rsidR="00926B9B" w:rsidRDefault="00926B9B" w:rsidP="00926B9B">
      <w:pPr>
        <w:jc w:val="both"/>
        <w:rPr>
          <w:rStyle w:val="c6"/>
          <w:sz w:val="28"/>
          <w:szCs w:val="28"/>
        </w:rPr>
      </w:pPr>
    </w:p>
    <w:p w:rsidR="00926B9B" w:rsidRPr="00926B9B" w:rsidRDefault="00420A72" w:rsidP="00926B9B">
      <w:pPr>
        <w:jc w:val="both"/>
        <w:rPr>
          <w:sz w:val="28"/>
          <w:szCs w:val="28"/>
        </w:rPr>
      </w:pPr>
      <w:r w:rsidRPr="00420A72">
        <w:rPr>
          <w:b/>
          <w:sz w:val="32"/>
          <w:u w:val="single"/>
        </w:rPr>
        <w:t xml:space="preserve">Слайд </w:t>
      </w:r>
      <w:r>
        <w:rPr>
          <w:b/>
          <w:sz w:val="32"/>
          <w:u w:val="single"/>
        </w:rPr>
        <w:t>7</w:t>
      </w:r>
      <w:proofErr w:type="gramStart"/>
      <w:r>
        <w:rPr>
          <w:b/>
          <w:sz w:val="32"/>
          <w:u w:val="single"/>
        </w:rPr>
        <w:t xml:space="preserve">  </w:t>
      </w:r>
      <w:r w:rsidR="00926B9B" w:rsidRPr="00926B9B">
        <w:rPr>
          <w:rStyle w:val="c6"/>
          <w:sz w:val="28"/>
          <w:szCs w:val="28"/>
        </w:rPr>
        <w:t>В</w:t>
      </w:r>
      <w:proofErr w:type="gramEnd"/>
      <w:r w:rsidR="00926B9B" w:rsidRPr="00926B9B">
        <w:rPr>
          <w:rStyle w:val="c6"/>
          <w:sz w:val="28"/>
          <w:szCs w:val="28"/>
        </w:rPr>
        <w:t xml:space="preserve"> прошлом учебном году мы стали участниками Всероссийского проекта </w:t>
      </w:r>
      <w:r w:rsidR="00926B9B" w:rsidRPr="00926B9B">
        <w:rPr>
          <w:rStyle w:val="c6"/>
          <w:sz w:val="28"/>
          <w:szCs w:val="28"/>
          <w:highlight w:val="yellow"/>
        </w:rPr>
        <w:t>«ПОСТКРОССИНГ»</w:t>
      </w:r>
      <w:r w:rsidR="00926B9B" w:rsidRPr="00926B9B">
        <w:rPr>
          <w:rStyle w:val="c6"/>
          <w:sz w:val="28"/>
          <w:szCs w:val="28"/>
        </w:rPr>
        <w:t xml:space="preserve">. </w:t>
      </w:r>
      <w:r w:rsidRPr="00420A72">
        <w:rPr>
          <w:rStyle w:val="c6"/>
          <w:b/>
          <w:sz w:val="32"/>
          <w:szCs w:val="28"/>
          <w:u w:val="single"/>
        </w:rPr>
        <w:t>Слайд 8</w:t>
      </w:r>
      <w:proofErr w:type="gramStart"/>
      <w:r>
        <w:rPr>
          <w:rStyle w:val="c6"/>
          <w:sz w:val="28"/>
          <w:szCs w:val="28"/>
        </w:rPr>
        <w:t xml:space="preserve"> </w:t>
      </w:r>
      <w:r w:rsidR="00926B9B" w:rsidRPr="00926B9B">
        <w:rPr>
          <w:sz w:val="28"/>
          <w:szCs w:val="28"/>
        </w:rPr>
        <w:t>В</w:t>
      </w:r>
      <w:proofErr w:type="gramEnd"/>
      <w:r w:rsidR="00926B9B" w:rsidRPr="00926B9B">
        <w:rPr>
          <w:sz w:val="28"/>
          <w:szCs w:val="28"/>
        </w:rPr>
        <w:t xml:space="preserve"> основе проекта – популярный </w:t>
      </w:r>
      <w:proofErr w:type="spellStart"/>
      <w:r w:rsidR="00926B9B" w:rsidRPr="00926B9B">
        <w:rPr>
          <w:sz w:val="28"/>
          <w:szCs w:val="28"/>
        </w:rPr>
        <w:t>посткроссинг</w:t>
      </w:r>
      <w:proofErr w:type="spellEnd"/>
      <w:r w:rsidR="00926B9B" w:rsidRPr="00926B9B">
        <w:rPr>
          <w:sz w:val="28"/>
          <w:szCs w:val="28"/>
        </w:rPr>
        <w:t xml:space="preserve"> – </w:t>
      </w:r>
      <w:r w:rsidR="00926B9B" w:rsidRPr="00926B9B">
        <w:rPr>
          <w:i/>
          <w:sz w:val="28"/>
          <w:szCs w:val="28"/>
          <w:u w:val="single"/>
        </w:rPr>
        <w:t>обмен открытками между участниками со всего мира</w:t>
      </w:r>
      <w:r w:rsidR="00926B9B" w:rsidRPr="00926B9B">
        <w:rPr>
          <w:sz w:val="28"/>
          <w:szCs w:val="28"/>
        </w:rPr>
        <w:t xml:space="preserve">. </w:t>
      </w:r>
      <w:r w:rsidR="00926B9B">
        <w:rPr>
          <w:sz w:val="28"/>
          <w:szCs w:val="28"/>
        </w:rPr>
        <w:t>В</w:t>
      </w:r>
      <w:r w:rsidR="00926B9B" w:rsidRPr="00926B9B">
        <w:rPr>
          <w:sz w:val="28"/>
          <w:szCs w:val="28"/>
        </w:rPr>
        <w:t xml:space="preserve"> детском саду проект стал познавательным. Он предполагает работу с картой России, общение воспитателей из разных детских садов посредством переписки, обмен информацией о городах для работы с детьми. </w:t>
      </w:r>
    </w:p>
    <w:p w:rsidR="00926B9B" w:rsidRPr="00926B9B" w:rsidRDefault="00926B9B" w:rsidP="00926B9B">
      <w:pPr>
        <w:jc w:val="both"/>
        <w:rPr>
          <w:sz w:val="28"/>
          <w:szCs w:val="28"/>
          <w:u w:val="single"/>
        </w:rPr>
      </w:pPr>
      <w:r w:rsidRPr="00926B9B">
        <w:rPr>
          <w:rStyle w:val="c6"/>
          <w:sz w:val="28"/>
          <w:szCs w:val="28"/>
        </w:rPr>
        <w:t xml:space="preserve"> </w:t>
      </w:r>
      <w:r w:rsidRPr="00926B9B">
        <w:rPr>
          <w:sz w:val="28"/>
          <w:szCs w:val="28"/>
        </w:rPr>
        <w:t>Проект "</w:t>
      </w:r>
      <w:proofErr w:type="spellStart"/>
      <w:r w:rsidRPr="00926B9B">
        <w:rPr>
          <w:sz w:val="28"/>
          <w:szCs w:val="28"/>
        </w:rPr>
        <w:t>Посткроссинг</w:t>
      </w:r>
      <w:proofErr w:type="spellEnd"/>
      <w:r w:rsidRPr="00926B9B">
        <w:rPr>
          <w:sz w:val="28"/>
          <w:szCs w:val="28"/>
        </w:rPr>
        <w:t xml:space="preserve"> между детскими садами" уже охватил 26 городов. С его помощью дети узнают много интересного о своей стране и находят друзей по переписке в других городах. Мы установили связь с детским садом </w:t>
      </w:r>
      <w:proofErr w:type="gramStart"/>
      <w:r w:rsidR="00E4334C">
        <w:rPr>
          <w:sz w:val="28"/>
          <w:szCs w:val="28"/>
        </w:rPr>
        <w:t>г</w:t>
      </w:r>
      <w:proofErr w:type="gramEnd"/>
      <w:r w:rsidRPr="00926B9B">
        <w:rPr>
          <w:sz w:val="28"/>
          <w:szCs w:val="28"/>
          <w:u w:val="single"/>
        </w:rPr>
        <w:t xml:space="preserve">. Москва, </w:t>
      </w:r>
      <w:r w:rsidR="00E4334C">
        <w:rPr>
          <w:sz w:val="28"/>
          <w:szCs w:val="28"/>
          <w:u w:val="single"/>
        </w:rPr>
        <w:t xml:space="preserve">г. Подольск, </w:t>
      </w:r>
      <w:r w:rsidRPr="00926B9B">
        <w:rPr>
          <w:sz w:val="28"/>
          <w:szCs w:val="28"/>
          <w:u w:val="single"/>
        </w:rPr>
        <w:t>детским садом из г. Белая Калитва</w:t>
      </w:r>
      <w:r w:rsidR="005B23E1">
        <w:rPr>
          <w:sz w:val="28"/>
          <w:szCs w:val="28"/>
          <w:u w:val="single"/>
        </w:rPr>
        <w:t xml:space="preserve"> </w:t>
      </w:r>
      <w:r w:rsidRPr="00926B9B">
        <w:rPr>
          <w:sz w:val="28"/>
          <w:szCs w:val="28"/>
          <w:u w:val="single"/>
        </w:rPr>
        <w:t>Ростовской области</w:t>
      </w:r>
      <w:r w:rsidR="00E4334C">
        <w:rPr>
          <w:sz w:val="28"/>
          <w:szCs w:val="28"/>
          <w:u w:val="single"/>
        </w:rPr>
        <w:t>, г. Иваново, Рязанской области, г. Комсомольск Ивановской области</w:t>
      </w:r>
      <w:r w:rsidRPr="00926B9B">
        <w:rPr>
          <w:sz w:val="28"/>
          <w:szCs w:val="28"/>
          <w:u w:val="single"/>
        </w:rPr>
        <w:t xml:space="preserve"> и др. Всего установили связь с </w:t>
      </w:r>
      <w:r w:rsidR="0024080E">
        <w:rPr>
          <w:sz w:val="28"/>
          <w:szCs w:val="28"/>
          <w:u w:val="single"/>
        </w:rPr>
        <w:t xml:space="preserve">9 из </w:t>
      </w:r>
      <w:r w:rsidRPr="00926B9B">
        <w:rPr>
          <w:sz w:val="28"/>
          <w:szCs w:val="28"/>
          <w:u w:val="single"/>
        </w:rPr>
        <w:t>12 образовательными учреждениями из разных городов России.</w:t>
      </w:r>
    </w:p>
    <w:p w:rsidR="00926B9B" w:rsidRPr="00926B9B" w:rsidRDefault="00926B9B" w:rsidP="00926B9B">
      <w:pPr>
        <w:jc w:val="both"/>
        <w:rPr>
          <w:szCs w:val="28"/>
        </w:rPr>
      </w:pPr>
    </w:p>
    <w:p w:rsidR="00926B9B" w:rsidRPr="00926B9B" w:rsidRDefault="00926B9B" w:rsidP="00926B9B">
      <w:pPr>
        <w:jc w:val="both"/>
        <w:rPr>
          <w:sz w:val="28"/>
          <w:szCs w:val="28"/>
        </w:rPr>
      </w:pPr>
      <w:r w:rsidRPr="00926B9B">
        <w:rPr>
          <w:b/>
          <w:sz w:val="28"/>
          <w:szCs w:val="28"/>
        </w:rPr>
        <w:t>Цель проекта</w:t>
      </w:r>
      <w:r w:rsidRPr="00926B9B">
        <w:rPr>
          <w:sz w:val="28"/>
          <w:szCs w:val="28"/>
        </w:rPr>
        <w:t xml:space="preserve"> "</w:t>
      </w:r>
      <w:proofErr w:type="spellStart"/>
      <w:r w:rsidRPr="00926B9B">
        <w:rPr>
          <w:sz w:val="28"/>
          <w:szCs w:val="28"/>
        </w:rPr>
        <w:t>Посткроссинг</w:t>
      </w:r>
      <w:proofErr w:type="spellEnd"/>
      <w:r w:rsidRPr="00926B9B">
        <w:rPr>
          <w:sz w:val="28"/>
          <w:szCs w:val="28"/>
        </w:rPr>
        <w:t xml:space="preserve"> между детскими садами"– воспитывать у детей старшего дошкольного возраста патриотические чувства, любовь к Родине, гордость за свою страну. </w:t>
      </w:r>
    </w:p>
    <w:p w:rsidR="00926B9B" w:rsidRPr="00926B9B" w:rsidRDefault="00420A72" w:rsidP="00926B9B">
      <w:pPr>
        <w:jc w:val="both"/>
        <w:rPr>
          <w:b/>
          <w:sz w:val="28"/>
          <w:szCs w:val="28"/>
        </w:rPr>
      </w:pPr>
      <w:r w:rsidRPr="00420A72">
        <w:rPr>
          <w:b/>
          <w:sz w:val="32"/>
          <w:szCs w:val="28"/>
          <w:u w:val="single"/>
        </w:rPr>
        <w:t>Слайд 9</w:t>
      </w:r>
      <w:r w:rsidRPr="00420A72">
        <w:rPr>
          <w:b/>
          <w:sz w:val="32"/>
          <w:szCs w:val="28"/>
        </w:rPr>
        <w:t xml:space="preserve">   </w:t>
      </w:r>
      <w:r w:rsidR="00926B9B" w:rsidRPr="00926B9B">
        <w:rPr>
          <w:b/>
          <w:sz w:val="28"/>
          <w:szCs w:val="28"/>
        </w:rPr>
        <w:t>Задачи:</w:t>
      </w:r>
    </w:p>
    <w:p w:rsidR="00926B9B" w:rsidRPr="00926B9B" w:rsidRDefault="00926B9B" w:rsidP="00926B9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26B9B">
        <w:rPr>
          <w:sz w:val="28"/>
          <w:szCs w:val="28"/>
        </w:rPr>
        <w:t>развивать познавательную активность дошкольников;</w:t>
      </w:r>
    </w:p>
    <w:p w:rsidR="00926B9B" w:rsidRPr="00926B9B" w:rsidRDefault="00926B9B" w:rsidP="00926B9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proofErr w:type="gramStart"/>
      <w:r w:rsidRPr="00926B9B">
        <w:rPr>
          <w:sz w:val="28"/>
          <w:szCs w:val="28"/>
        </w:rPr>
        <w:t xml:space="preserve">познакомить с понятиями «география», «карта», графическими обозначениями на карте морей, рек, озер, городов, областей; </w:t>
      </w:r>
      <w:proofErr w:type="gramEnd"/>
    </w:p>
    <w:p w:rsidR="00926B9B" w:rsidRPr="00926B9B" w:rsidRDefault="00926B9B" w:rsidP="00926B9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26B9B">
        <w:rPr>
          <w:sz w:val="28"/>
          <w:szCs w:val="28"/>
        </w:rPr>
        <w:t>рассказать о разных регионах и народах России;</w:t>
      </w:r>
    </w:p>
    <w:p w:rsidR="00926B9B" w:rsidRPr="00926B9B" w:rsidRDefault="00926B9B" w:rsidP="00926B9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26B9B">
        <w:rPr>
          <w:sz w:val="28"/>
          <w:szCs w:val="28"/>
        </w:rPr>
        <w:t xml:space="preserve">познакомить с национальными традициями, историческими событиями, великими людьми из разных городов; </w:t>
      </w:r>
    </w:p>
    <w:p w:rsidR="00926B9B" w:rsidRPr="00926B9B" w:rsidRDefault="00926B9B" w:rsidP="00926B9B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926B9B">
        <w:rPr>
          <w:sz w:val="28"/>
          <w:szCs w:val="28"/>
        </w:rPr>
        <w:t>прививать интерес к общению с помощью писем, открыток, телеграмм.</w:t>
      </w:r>
    </w:p>
    <w:p w:rsidR="00926B9B" w:rsidRPr="00926B9B" w:rsidRDefault="00926B9B" w:rsidP="00926B9B">
      <w:pPr>
        <w:jc w:val="both"/>
        <w:rPr>
          <w:sz w:val="28"/>
          <w:szCs w:val="28"/>
        </w:rPr>
      </w:pPr>
    </w:p>
    <w:p w:rsidR="00926B9B" w:rsidRPr="00926B9B" w:rsidRDefault="00420A72" w:rsidP="00926B9B">
      <w:pPr>
        <w:jc w:val="both"/>
        <w:rPr>
          <w:b/>
          <w:sz w:val="32"/>
          <w:szCs w:val="28"/>
        </w:rPr>
      </w:pPr>
      <w:r w:rsidRPr="00420A72">
        <w:rPr>
          <w:b/>
          <w:sz w:val="36"/>
          <w:szCs w:val="28"/>
          <w:u w:val="single"/>
        </w:rPr>
        <w:t xml:space="preserve">Слайд </w:t>
      </w:r>
      <w:proofErr w:type="gramStart"/>
      <w:r w:rsidRPr="00420A72">
        <w:rPr>
          <w:b/>
          <w:sz w:val="36"/>
          <w:szCs w:val="28"/>
          <w:u w:val="single"/>
        </w:rPr>
        <w:t>10</w:t>
      </w:r>
      <w:proofErr w:type="gramEnd"/>
      <w:r w:rsidRPr="00420A72">
        <w:rPr>
          <w:b/>
          <w:sz w:val="36"/>
          <w:szCs w:val="28"/>
        </w:rPr>
        <w:t xml:space="preserve"> </w:t>
      </w:r>
      <w:r w:rsidR="00926B9B" w:rsidRPr="00926B9B">
        <w:rPr>
          <w:b/>
          <w:sz w:val="32"/>
          <w:szCs w:val="28"/>
        </w:rPr>
        <w:t xml:space="preserve">Таким образом, проект решает задачи разных образовательных областей: социально-коммуникативного, познавательного, речевого развития. </w:t>
      </w:r>
    </w:p>
    <w:p w:rsidR="00420A72" w:rsidRDefault="00420A72" w:rsidP="00926B9B">
      <w:pPr>
        <w:pStyle w:val="a3"/>
        <w:spacing w:before="0" w:beforeAutospacing="0" w:after="0" w:afterAutospacing="0"/>
        <w:rPr>
          <w:rStyle w:val="a4"/>
          <w:sz w:val="32"/>
        </w:rPr>
      </w:pP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rStyle w:val="a4"/>
          <w:sz w:val="32"/>
        </w:rPr>
        <w:t xml:space="preserve">Формы работы по развитию речевой деятельности дошкольников: 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беседы,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просмотр презентаций,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 xml:space="preserve">• составление творческих рассказов о достопримечательностях </w:t>
      </w:r>
      <w:r w:rsidR="001C10A9" w:rsidRPr="00926B9B">
        <w:rPr>
          <w:sz w:val="32"/>
        </w:rPr>
        <w:t>Хабаровска</w:t>
      </w:r>
      <w:r w:rsidRPr="00926B9B">
        <w:rPr>
          <w:sz w:val="32"/>
        </w:rPr>
        <w:t>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ситуации общения при получении писем,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дидактические игры,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речевые игры,</w:t>
      </w:r>
    </w:p>
    <w:p w:rsidR="006B7182" w:rsidRPr="00926B9B" w:rsidRDefault="006B7182" w:rsidP="00926B9B">
      <w:pPr>
        <w:pStyle w:val="a3"/>
        <w:spacing w:before="0" w:beforeAutospacing="0" w:after="0" w:afterAutospacing="0"/>
        <w:rPr>
          <w:sz w:val="32"/>
        </w:rPr>
      </w:pPr>
      <w:r w:rsidRPr="00926B9B">
        <w:rPr>
          <w:sz w:val="32"/>
        </w:rPr>
        <w:t>• экскурсии</w:t>
      </w:r>
    </w:p>
    <w:p w:rsidR="00420A72" w:rsidRDefault="00420A72" w:rsidP="001B553B">
      <w:pPr>
        <w:pStyle w:val="a3"/>
        <w:spacing w:before="0" w:beforeAutospacing="0" w:after="0" w:afterAutospacing="0"/>
        <w:jc w:val="both"/>
        <w:rPr>
          <w:rStyle w:val="a4"/>
          <w:sz w:val="32"/>
          <w:u w:val="single"/>
        </w:rPr>
      </w:pPr>
      <w:r w:rsidRPr="00420A72">
        <w:rPr>
          <w:rStyle w:val="a4"/>
          <w:sz w:val="36"/>
          <w:u w:val="single"/>
        </w:rPr>
        <w:lastRenderedPageBreak/>
        <w:t>Слайды 11-21</w:t>
      </w:r>
      <w:r>
        <w:rPr>
          <w:rStyle w:val="a4"/>
          <w:sz w:val="36"/>
          <w:u w:val="single"/>
        </w:rPr>
        <w:t xml:space="preserve"> (</w:t>
      </w:r>
      <w:r w:rsidRPr="00420A72">
        <w:rPr>
          <w:rStyle w:val="a4"/>
          <w:sz w:val="32"/>
          <w:u w:val="single"/>
        </w:rPr>
        <w:t>последний слайд –</w:t>
      </w:r>
      <w:r>
        <w:rPr>
          <w:rStyle w:val="a4"/>
          <w:sz w:val="32"/>
          <w:u w:val="single"/>
        </w:rPr>
        <w:t xml:space="preserve"> прош</w:t>
      </w:r>
      <w:r w:rsidRPr="00420A72">
        <w:rPr>
          <w:rStyle w:val="a4"/>
          <w:sz w:val="32"/>
          <w:u w:val="single"/>
        </w:rPr>
        <w:t>лый выпуск за столом)</w:t>
      </w:r>
    </w:p>
    <w:p w:rsidR="00420A72" w:rsidRPr="00420A72" w:rsidRDefault="00420A72" w:rsidP="001B553B">
      <w:pPr>
        <w:pStyle w:val="a3"/>
        <w:spacing w:before="0" w:beforeAutospacing="0" w:after="0" w:afterAutospacing="0"/>
        <w:jc w:val="both"/>
        <w:rPr>
          <w:rStyle w:val="a4"/>
          <w:sz w:val="32"/>
          <w:u w:val="single"/>
        </w:rPr>
      </w:pPr>
    </w:p>
    <w:p w:rsidR="00544B57" w:rsidRPr="001B553B" w:rsidRDefault="00522FAD" w:rsidP="001B553B">
      <w:pPr>
        <w:pStyle w:val="a3"/>
        <w:spacing w:before="0" w:beforeAutospacing="0" w:after="0" w:afterAutospacing="0"/>
        <w:jc w:val="both"/>
        <w:rPr>
          <w:rStyle w:val="a4"/>
          <w:sz w:val="32"/>
        </w:rPr>
      </w:pPr>
      <w:r w:rsidRPr="00522FAD">
        <w:rPr>
          <w:rStyle w:val="a4"/>
          <w:sz w:val="36"/>
          <w:u w:val="single"/>
        </w:rPr>
        <w:t>Слайд 22</w:t>
      </w:r>
      <w:r w:rsidRPr="00522FAD">
        <w:rPr>
          <w:rStyle w:val="a4"/>
          <w:sz w:val="36"/>
        </w:rPr>
        <w:t xml:space="preserve">  </w:t>
      </w:r>
      <w:r w:rsidR="006B7182" w:rsidRPr="001B553B">
        <w:rPr>
          <w:rStyle w:val="a4"/>
          <w:sz w:val="32"/>
        </w:rPr>
        <w:t>Результаты проекта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-расширились представления детей о родной стране, ее географии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-расширились представлений о родном городе;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-обогатился словарный запас;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 повысился уровень развития монологической и диалогической речи;</w:t>
      </w:r>
    </w:p>
    <w:p w:rsidR="006B7182" w:rsidRPr="00522FAD" w:rsidRDefault="006B7182" w:rsidP="001B553B">
      <w:pPr>
        <w:pStyle w:val="a3"/>
        <w:spacing w:before="0" w:beforeAutospacing="0" w:after="0" w:afterAutospacing="0"/>
        <w:jc w:val="both"/>
        <w:rPr>
          <w:b/>
          <w:sz w:val="36"/>
          <w:u w:val="single"/>
        </w:rPr>
      </w:pPr>
      <w:r w:rsidRPr="001B553B">
        <w:rPr>
          <w:sz w:val="32"/>
        </w:rPr>
        <w:t>-повысился уровень развития внимания, мышления, памяти;</w:t>
      </w:r>
      <w:r w:rsidR="00522FAD">
        <w:rPr>
          <w:sz w:val="32"/>
        </w:rPr>
        <w:t xml:space="preserve"> </w:t>
      </w:r>
      <w:r w:rsidR="00522FAD" w:rsidRPr="00522FAD">
        <w:rPr>
          <w:b/>
          <w:sz w:val="36"/>
          <w:u w:val="single"/>
        </w:rPr>
        <w:t>Слайд 23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-у детей сформировано эмоционально – положительное отношение к познанию окружающего мира.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-повысился уровень развития умения пользоваться различными материалами и средствами изобразительной деятельности</w:t>
      </w:r>
    </w:p>
    <w:p w:rsidR="00544B57" w:rsidRPr="001B553B" w:rsidRDefault="00544B57" w:rsidP="001B553B">
      <w:pPr>
        <w:pStyle w:val="a3"/>
        <w:spacing w:before="0" w:beforeAutospacing="0" w:after="0" w:afterAutospacing="0"/>
        <w:jc w:val="both"/>
        <w:rPr>
          <w:sz w:val="32"/>
        </w:rPr>
      </w:pPr>
    </w:p>
    <w:p w:rsidR="006B7182" w:rsidRPr="001B553B" w:rsidRDefault="00522FAD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522FAD">
        <w:rPr>
          <w:rStyle w:val="a4"/>
          <w:sz w:val="36"/>
          <w:u w:val="single"/>
        </w:rPr>
        <w:t>Слайд 24</w:t>
      </w:r>
      <w:r w:rsidRPr="00522FAD">
        <w:rPr>
          <w:rStyle w:val="a4"/>
          <w:sz w:val="36"/>
        </w:rPr>
        <w:t xml:space="preserve">   </w:t>
      </w:r>
      <w:proofErr w:type="spellStart"/>
      <w:r w:rsidR="00544B57" w:rsidRPr="001B553B">
        <w:rPr>
          <w:rStyle w:val="a4"/>
          <w:sz w:val="32"/>
        </w:rPr>
        <w:t>Прес</w:t>
      </w:r>
      <w:r w:rsidR="006B7182" w:rsidRPr="001B553B">
        <w:rPr>
          <w:rStyle w:val="a4"/>
          <w:sz w:val="32"/>
        </w:rPr>
        <w:t>пективы</w:t>
      </w:r>
      <w:proofErr w:type="spellEnd"/>
      <w:r w:rsidR="006B7182" w:rsidRPr="001B553B">
        <w:rPr>
          <w:rStyle w:val="a4"/>
          <w:sz w:val="32"/>
        </w:rPr>
        <w:t xml:space="preserve"> проекта</w:t>
      </w:r>
    </w:p>
    <w:p w:rsidR="00544B57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 достижение высокого уровня развития монологической</w:t>
      </w:r>
      <w:r w:rsidR="00DA2E50" w:rsidRPr="001B553B">
        <w:rPr>
          <w:sz w:val="32"/>
        </w:rPr>
        <w:t xml:space="preserve"> </w:t>
      </w:r>
      <w:r w:rsidRPr="001B553B">
        <w:rPr>
          <w:sz w:val="32"/>
        </w:rPr>
        <w:t>и диалогической речи;</w:t>
      </w:r>
    </w:p>
    <w:p w:rsidR="006B7182" w:rsidRPr="001B553B" w:rsidRDefault="006B7182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-подготовка к обучению грамоте для самостоятельного чтения и написания писем.</w:t>
      </w:r>
    </w:p>
    <w:p w:rsidR="00420A72" w:rsidRPr="00926B9B" w:rsidRDefault="00420A72" w:rsidP="00420A72">
      <w:pPr>
        <w:jc w:val="both"/>
        <w:rPr>
          <w:rStyle w:val="c6"/>
          <w:b/>
          <w:sz w:val="40"/>
          <w:szCs w:val="28"/>
        </w:rPr>
      </w:pPr>
      <w:r w:rsidRPr="00926B9B">
        <w:rPr>
          <w:b/>
          <w:sz w:val="32"/>
          <w:szCs w:val="28"/>
        </w:rPr>
        <w:t>Проект не предполагает конкретных сроков реализации. Мы  продолжаем работать над ним в данный момент</w:t>
      </w:r>
      <w:r w:rsidRPr="00926B9B">
        <w:rPr>
          <w:b/>
          <w:sz w:val="40"/>
          <w:szCs w:val="28"/>
        </w:rPr>
        <w:t>.</w:t>
      </w:r>
    </w:p>
    <w:p w:rsidR="00DC0317" w:rsidRDefault="00DC0317" w:rsidP="001B553B">
      <w:pPr>
        <w:pStyle w:val="a3"/>
        <w:spacing w:before="0" w:beforeAutospacing="0" w:after="0" w:afterAutospacing="0"/>
        <w:jc w:val="both"/>
        <w:rPr>
          <w:rStyle w:val="a4"/>
          <w:sz w:val="32"/>
        </w:rPr>
      </w:pPr>
    </w:p>
    <w:p w:rsidR="00FF0905" w:rsidRPr="001B553B" w:rsidRDefault="00FF0905" w:rsidP="001B553B">
      <w:pPr>
        <w:pStyle w:val="a3"/>
        <w:spacing w:before="0" w:beforeAutospacing="0" w:after="0" w:afterAutospacing="0"/>
        <w:jc w:val="both"/>
        <w:rPr>
          <w:sz w:val="32"/>
        </w:rPr>
      </w:pPr>
      <w:proofErr w:type="gramStart"/>
      <w:r w:rsidRPr="001B553B">
        <w:rPr>
          <w:rStyle w:val="a4"/>
          <w:sz w:val="32"/>
        </w:rPr>
        <w:t>Использование метода проектов</w:t>
      </w:r>
      <w:r w:rsidRPr="001B553B">
        <w:rPr>
          <w:sz w:val="32"/>
        </w:rPr>
        <w:t xml:space="preserve"> в дошкольном образовании как одного из методов интегрированного обучения дошкольников, позволяет значительно повысить самостоятельную </w:t>
      </w:r>
      <w:r w:rsidRPr="001B553B">
        <w:rPr>
          <w:rStyle w:val="a4"/>
          <w:sz w:val="32"/>
        </w:rPr>
        <w:t>активность детей</w:t>
      </w:r>
      <w:r w:rsidRPr="001B553B">
        <w:rPr>
          <w:sz w:val="32"/>
        </w:rPr>
        <w:t xml:space="preserve">, </w:t>
      </w:r>
      <w:r w:rsidRPr="001B553B">
        <w:rPr>
          <w:rStyle w:val="a4"/>
          <w:sz w:val="32"/>
        </w:rPr>
        <w:t>развить творческое мышление</w:t>
      </w:r>
      <w:r w:rsidRPr="001B553B">
        <w:rPr>
          <w:sz w:val="32"/>
        </w:rPr>
        <w:t xml:space="preserve">, умение детей самостоятельно, разными способами находить информацию об интересующем предмете или явлении и </w:t>
      </w:r>
      <w:r w:rsidRPr="001B553B">
        <w:rPr>
          <w:rStyle w:val="a4"/>
          <w:sz w:val="32"/>
        </w:rPr>
        <w:t>использовать</w:t>
      </w:r>
      <w:r w:rsidRPr="001B553B">
        <w:rPr>
          <w:sz w:val="32"/>
        </w:rPr>
        <w:t xml:space="preserve"> эти знания для создания новых объектов действительности, способствует обогащению и </w:t>
      </w:r>
      <w:r w:rsidRPr="001B553B">
        <w:rPr>
          <w:rStyle w:val="a4"/>
          <w:sz w:val="32"/>
        </w:rPr>
        <w:t>активизации словаря детей</w:t>
      </w:r>
      <w:r w:rsidRPr="001B553B">
        <w:rPr>
          <w:sz w:val="32"/>
        </w:rPr>
        <w:t xml:space="preserve">, </w:t>
      </w:r>
      <w:r w:rsidRPr="001B553B">
        <w:rPr>
          <w:rStyle w:val="a4"/>
          <w:sz w:val="32"/>
        </w:rPr>
        <w:t>развитию связной речи</w:t>
      </w:r>
      <w:r w:rsidRPr="001B553B">
        <w:rPr>
          <w:sz w:val="32"/>
        </w:rPr>
        <w:t xml:space="preserve">, </w:t>
      </w:r>
      <w:r w:rsidRPr="001B553B">
        <w:rPr>
          <w:rStyle w:val="a4"/>
          <w:sz w:val="32"/>
        </w:rPr>
        <w:t>развитию</w:t>
      </w:r>
      <w:r w:rsidRPr="001B553B">
        <w:rPr>
          <w:sz w:val="32"/>
        </w:rPr>
        <w:t xml:space="preserve"> планирующей функции речи.</w:t>
      </w:r>
      <w:proofErr w:type="gramEnd"/>
      <w:r w:rsidRPr="001B553B">
        <w:rPr>
          <w:sz w:val="32"/>
        </w:rPr>
        <w:t xml:space="preserve"> А так же делает образовательную систему дошкольного образовательного учреждения открытой для </w:t>
      </w:r>
      <w:r w:rsidRPr="001B553B">
        <w:rPr>
          <w:rStyle w:val="a4"/>
          <w:sz w:val="32"/>
        </w:rPr>
        <w:t>активного участия родителей</w:t>
      </w:r>
      <w:r w:rsidRPr="001B553B">
        <w:rPr>
          <w:sz w:val="32"/>
        </w:rPr>
        <w:t>.</w:t>
      </w:r>
    </w:p>
    <w:p w:rsidR="00FF0905" w:rsidRPr="001B553B" w:rsidRDefault="00544B57" w:rsidP="001B553B">
      <w:pPr>
        <w:pStyle w:val="a3"/>
        <w:spacing w:before="0" w:beforeAutospacing="0" w:after="0" w:afterAutospacing="0"/>
        <w:jc w:val="both"/>
        <w:rPr>
          <w:sz w:val="32"/>
        </w:rPr>
      </w:pPr>
      <w:r w:rsidRPr="001B553B">
        <w:rPr>
          <w:sz w:val="32"/>
        </w:rPr>
        <w:t>В</w:t>
      </w:r>
      <w:r w:rsidR="00FF0905" w:rsidRPr="001B553B">
        <w:rPr>
          <w:sz w:val="32"/>
        </w:rPr>
        <w:t xml:space="preserve"> заключени</w:t>
      </w:r>
      <w:proofErr w:type="gramStart"/>
      <w:r w:rsidR="00FF0905" w:rsidRPr="001B553B">
        <w:rPr>
          <w:sz w:val="32"/>
        </w:rPr>
        <w:t>и</w:t>
      </w:r>
      <w:proofErr w:type="gramEnd"/>
      <w:r w:rsidR="00FF0905" w:rsidRPr="001B553B">
        <w:rPr>
          <w:sz w:val="32"/>
        </w:rPr>
        <w:t xml:space="preserve"> своего выступления мне хочется отметить, как все взаимосвязано между собой. Вы смогли увидеть, что, </w:t>
      </w:r>
      <w:r w:rsidR="00FF0905" w:rsidRPr="001B553B">
        <w:rPr>
          <w:rStyle w:val="a4"/>
          <w:sz w:val="32"/>
        </w:rPr>
        <w:t>работая над проектом</w:t>
      </w:r>
      <w:r w:rsidR="00FF0905" w:rsidRPr="001B553B">
        <w:rPr>
          <w:sz w:val="32"/>
        </w:rPr>
        <w:t xml:space="preserve">, дети учатся общаться между собой, вести диалог, задавать вопросы и отвечать на них полными, сложными предложениями, что способствует </w:t>
      </w:r>
      <w:r w:rsidR="00FF0905" w:rsidRPr="001B553B">
        <w:rPr>
          <w:rStyle w:val="a4"/>
          <w:sz w:val="32"/>
        </w:rPr>
        <w:t>развитию творческой речевой активности</w:t>
      </w:r>
      <w:r w:rsidR="00FF0905" w:rsidRPr="001B553B">
        <w:rPr>
          <w:sz w:val="32"/>
        </w:rPr>
        <w:t>.</w:t>
      </w:r>
    </w:p>
    <w:sectPr w:rsidR="00FF0905" w:rsidRPr="001B553B" w:rsidSect="0020058D">
      <w:pgSz w:w="11906" w:h="16838"/>
      <w:pgMar w:top="1134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B7182"/>
    <w:rsid w:val="001A1678"/>
    <w:rsid w:val="001B553B"/>
    <w:rsid w:val="001C10A9"/>
    <w:rsid w:val="001E442A"/>
    <w:rsid w:val="0020058D"/>
    <w:rsid w:val="0024080E"/>
    <w:rsid w:val="002D089E"/>
    <w:rsid w:val="00420A72"/>
    <w:rsid w:val="004A5AF3"/>
    <w:rsid w:val="00522FAD"/>
    <w:rsid w:val="00523B6C"/>
    <w:rsid w:val="00544B57"/>
    <w:rsid w:val="005B23E1"/>
    <w:rsid w:val="006337DC"/>
    <w:rsid w:val="006B7182"/>
    <w:rsid w:val="00700ED7"/>
    <w:rsid w:val="00720966"/>
    <w:rsid w:val="00744C6D"/>
    <w:rsid w:val="0081549D"/>
    <w:rsid w:val="00926B9B"/>
    <w:rsid w:val="00C326AF"/>
    <w:rsid w:val="00CB18A0"/>
    <w:rsid w:val="00DA2E50"/>
    <w:rsid w:val="00DC0317"/>
    <w:rsid w:val="00E4334C"/>
    <w:rsid w:val="00FF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966"/>
  </w:style>
  <w:style w:type="paragraph" w:styleId="1">
    <w:name w:val="heading 1"/>
    <w:basedOn w:val="a"/>
    <w:link w:val="10"/>
    <w:uiPriority w:val="9"/>
    <w:qFormat/>
    <w:rsid w:val="006B718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4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7182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B718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B718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44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6">
    <w:name w:val="c6"/>
    <w:basedOn w:val="a0"/>
    <w:rsid w:val="00926B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detsad</cp:lastModifiedBy>
  <cp:revision>14</cp:revision>
  <dcterms:created xsi:type="dcterms:W3CDTF">2019-04-04T08:23:00Z</dcterms:created>
  <dcterms:modified xsi:type="dcterms:W3CDTF">2019-04-16T04:25:00Z</dcterms:modified>
</cp:coreProperties>
</file>