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5F" w:rsidRPr="008C0206" w:rsidRDefault="009F25D6" w:rsidP="003C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F25D6" w:rsidRPr="008C0206" w:rsidRDefault="003C005F" w:rsidP="003C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9F25D6"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«</w:t>
      </w:r>
      <w:proofErr w:type="spellStart"/>
      <w:r w:rsidR="009F25D6"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="009F25D6"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5D6" w:rsidRPr="008C0206" w:rsidRDefault="009F25D6" w:rsidP="003C005F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8C020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любви к родному краю </w:t>
      </w:r>
      <w:r w:rsidRPr="008C0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старших дошкольников.</w:t>
      </w:r>
    </w:p>
    <w:p w:rsidR="009F25D6" w:rsidRPr="008C0206" w:rsidRDefault="008C0206" w:rsidP="009F25D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25D6"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нравственно-патриотических качеств</w:t>
      </w: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25D6"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DA" w:rsidRPr="008C0206" w:rsidRDefault="00E336DA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DA" w:rsidRPr="008C0206" w:rsidRDefault="00E336DA" w:rsidP="009F2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9F25D6" w:rsidRPr="008C0206" w:rsidRDefault="009F25D6" w:rsidP="009F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Л. И.,</w:t>
      </w:r>
    </w:p>
    <w:p w:rsidR="009F25D6" w:rsidRPr="008C0206" w:rsidRDefault="009F25D6" w:rsidP="009F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9F25D6" w:rsidRPr="008C0206" w:rsidRDefault="009F25D6" w:rsidP="009F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DA" w:rsidRPr="008C0206" w:rsidRDefault="00E336DA" w:rsidP="009F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DA" w:rsidRPr="008C0206" w:rsidRDefault="00E336DA" w:rsidP="009F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06" w:rsidRPr="008C0206" w:rsidRDefault="008C0206" w:rsidP="009F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06" w:rsidRPr="008C0206" w:rsidRDefault="008C0206" w:rsidP="009F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E336DA" w:rsidP="00E3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Нижневартовск, 2019 г.</w:t>
      </w:r>
    </w:p>
    <w:p w:rsidR="0027638E" w:rsidRPr="0027638E" w:rsidRDefault="0027638E" w:rsidP="002763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Воспитание любви к родному краю у старших дошкольников.</w:t>
      </w:r>
    </w:p>
    <w:p w:rsidR="009F25D6" w:rsidRDefault="0027638E" w:rsidP="00276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3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F25D6" w:rsidRPr="0027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нравственно-патриотических</w:t>
      </w:r>
      <w:r w:rsidRPr="002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качеств)</w:t>
      </w:r>
    </w:p>
    <w:p w:rsidR="0027638E" w:rsidRPr="0027638E" w:rsidRDefault="0027638E" w:rsidP="00276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25D6" w:rsidRPr="008C0206" w:rsidRDefault="009F25D6" w:rsidP="001527E2">
      <w:pPr>
        <w:keepNext/>
        <w:shd w:val="clear" w:color="auto" w:fill="FFFFFF"/>
        <w:spacing w:after="6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Одна из важнейших задач современного общества – нравственно-патриотическое воспитание подрастающего поколения.</w:t>
      </w:r>
    </w:p>
    <w:p w:rsidR="009F25D6" w:rsidRPr="008C0206" w:rsidRDefault="009F25D6" w:rsidP="001527E2">
      <w:pPr>
        <w:keepNext/>
        <w:shd w:val="clear" w:color="auto" w:fill="FFFFFF"/>
        <w:spacing w:after="6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gramStart"/>
      <w:r w:rsidRPr="008C0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проекте "Национальной доктрины образования в Российской Федерации" подчеркивается, что "система образования призвана обеспечить &lt;...&gt;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 </w:t>
      </w:r>
      <w:proofErr w:type="gramEnd"/>
    </w:p>
    <w:p w:rsidR="009F25D6" w:rsidRPr="008C0206" w:rsidRDefault="009F25D6" w:rsidP="001527E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Нравственно - патриотическое воспитание ребенка – сложный педагогический процесс. В основе его лежит развитие нравственных чувств.</w:t>
      </w:r>
    </w:p>
    <w:p w:rsidR="009F25D6" w:rsidRPr="008C0206" w:rsidRDefault="009F25D6" w:rsidP="001527E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Чувство Родины начинается с восхищения тем, что видит перед собой ребенок, чему он изумляется и что вызывает отклик в его душе. Многие впечатления еще не осознаны им глубоко, но, пропущенные через детское восприятие, играют огромную роль в становлении личности патриота. Патриотизм напрямую связан с духовным миром человека, его глубиной</w:t>
      </w:r>
      <w:r w:rsidR="00E336DA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5D6" w:rsidRPr="008C0206" w:rsidRDefault="009F25D6" w:rsidP="001527E2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0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нравственное качество человека. Это и любовь к родным местам, и гордость за свой народ, преданность ему, уважение законов и почитание символов страны, гуманизм, ощущение своей неразрывности с окружающим миром, и желание сохранить и приумножить богатство своей страны, проявление ответственности, смелости и выносливости.</w:t>
      </w:r>
    </w:p>
    <w:p w:rsidR="009F25D6" w:rsidRPr="008C0206" w:rsidRDefault="009F25D6" w:rsidP="0015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  программе «Истоки» данная работа включает целый комплекс задач:</w:t>
      </w:r>
    </w:p>
    <w:p w:rsidR="009F25D6" w:rsidRPr="008C0206" w:rsidRDefault="009F25D6" w:rsidP="001527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условий для формирования нравственной основы  первоначальных чувств патриотизма как общечеловеческой ценности  (любви и привязанности к своей семье, дому, детскому саду, родному краю, стране, окружающим);</w:t>
      </w:r>
    </w:p>
    <w:p w:rsidR="009F25D6" w:rsidRPr="008C0206" w:rsidRDefault="009F25D6" w:rsidP="001527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трудолюбие и ответственность (стремление включаться в совместные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трудовые действия, в общий труд детей, доводить начатое дело до конца);</w:t>
      </w:r>
    </w:p>
    <w:p w:rsidR="009F25D6" w:rsidRPr="008C0206" w:rsidRDefault="009F25D6" w:rsidP="001527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 воспитанию чувства патриотизма, осознанию  ребенком себя как гражданина своей страны, уважительно и с гордостью относящегося к ее символике (флагу, гербу, гимну); </w:t>
      </w:r>
    </w:p>
    <w:p w:rsidR="009F25D6" w:rsidRPr="008C0206" w:rsidRDefault="009F25D6" w:rsidP="001527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к окружающим (отзывчивость, чуткость, доброту);</w:t>
      </w:r>
    </w:p>
    <w:p w:rsidR="009F25D6" w:rsidRPr="008C0206" w:rsidRDefault="009F25D6" w:rsidP="001527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терпимость (толерантность) к детям и взрослым, независимо от их социального происхождения, расовой и национальной принадлежности, языка, вероисповедания, пола и возраста;</w:t>
      </w:r>
    </w:p>
    <w:p w:rsidR="009F25D6" w:rsidRPr="008C0206" w:rsidRDefault="009F25D6" w:rsidP="001527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патриотизма и любви к природе родного края</w:t>
      </w:r>
    </w:p>
    <w:p w:rsidR="009F25D6" w:rsidRPr="008C0206" w:rsidRDefault="009F25D6" w:rsidP="001527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русским традициям и промыслам;</w:t>
      </w:r>
    </w:p>
    <w:p w:rsidR="009F25D6" w:rsidRPr="008C0206" w:rsidRDefault="009F25D6" w:rsidP="001527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ответственности и гордости за достижения страны;</w:t>
      </w:r>
    </w:p>
    <w:p w:rsidR="009F25D6" w:rsidRPr="008C0206" w:rsidRDefault="009F25D6" w:rsidP="001527E2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Все задачи  направлены на освоение детьми образовательных областей: </w:t>
      </w:r>
      <w:r w:rsidR="001527E2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27E2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оциально-коммуникативное развитие</w:t>
      </w:r>
      <w:r w:rsidR="001527E2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познавательное, речевое, х</w:t>
      </w:r>
      <w:r w:rsidR="001527E2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удожественно-эстетическое </w:t>
      </w:r>
      <w:r w:rsidR="001527E2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</w:t>
      </w:r>
      <w:r w:rsidR="001527E2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развитие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25D6" w:rsidRPr="008C0206" w:rsidRDefault="009F25D6" w:rsidP="001527E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Рекомендуемые методы работы.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прогулки и экскурсии.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(например, позволяющие ви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трудовую жизнь людей, изменения в об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лике города, улицы и т.д.).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объяснения воспитателя в со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четании с показом и наблюдениями детей.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родном городе, поселке и т.п.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иллюстраций, </w:t>
      </w:r>
      <w:r w:rsidR="00E336DA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детских произведений (их рассматри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 обсуждение).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 и стихов о</w:t>
      </w:r>
      <w:r w:rsidR="00E7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и большой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родине, пословиц, поговорок, чтение сказок, прослу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шивание музыкальных произведений.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 произведениями народ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творчества (роспись, скульптура, вы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шивка и т.п.).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и стимулирование детского творчества.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посильному обще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ственно-полезному труду.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инициативы и стремления детей самостоятельно поддерживать поря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док в ближайшем окружении, бережно от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носиться к общественному имуществу, доб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росовестно выполнять поручения, хорошо вести себя в общественных местах.</w:t>
      </w:r>
    </w:p>
    <w:p w:rsidR="009F25D6" w:rsidRPr="008C0206" w:rsidRDefault="009F25D6" w:rsidP="001527E2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ветеранам войны и труда. Необходимо рассказывать до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школьникам о подвигах воинов; устраивать тематические праздники, утренники с при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глашением ветеранов войн, героев труда.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взрослого во многом зависит, чем интересуется ребенок, о чем он спрашивает. Поэтому особенно важна активная позиция воспитателя, его желание и умение сформи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у детей потребность участвовать в делах на благо окружающих людей и живой природы, помочь им осознать себя неотъем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лемой частью своей малой родины, гражда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нином России. </w:t>
      </w:r>
    </w:p>
    <w:p w:rsidR="009F25D6" w:rsidRPr="008C0206" w:rsidRDefault="009F25D6" w:rsidP="009F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Очень заинтересовала детей и родителей такая форма работы, как создание семейного герба и составление генеалогического древа.</w:t>
      </w:r>
      <w:r w:rsidRPr="008C0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Прикосновение к истории своей семьи вызывало у детей сильные эмоции, заставляло сопереживать, внимательно относиться к памяти прошлого, к своим историческим корням.</w:t>
      </w:r>
      <w:r w:rsidRPr="008C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Семейное изучение своей родословной помогло детям начать осмысление очень важных и глубоких постулатов:</w:t>
      </w:r>
    </w:p>
    <w:p w:rsidR="009F25D6" w:rsidRPr="008C0206" w:rsidRDefault="009F25D6" w:rsidP="009F25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каждого — в истории и традициях семьи, своего народа, прошлом края и страны;</w:t>
      </w:r>
    </w:p>
    <w:p w:rsidR="009F25D6" w:rsidRPr="008C0206" w:rsidRDefault="009F25D6" w:rsidP="009F25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ячейка общества, хранительница национальных традиций;</w:t>
      </w:r>
    </w:p>
    <w:p w:rsidR="009F25D6" w:rsidRPr="008C0206" w:rsidRDefault="009F25D6" w:rsidP="009F25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семьи — счастье и благополучие народа, общества, государства.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Равноправие членов семьи достигается в том случае, если они живут общей жизнью, знают и сообща делят радости и горести. Общие интересы будничной жизни обеспечивают нравственную связь членов семьи. Активное участие ребенка в жизнедеятельности семьи является необходимым условием, при котором он научится сначала любить свою семью, а затем и Отечество, будет способен жертвовать собственными интересами ради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ближних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донести до родителей важность гармонизации прав детей и взаимодействия в семье составляла рекомендации по нравственно-патриотическому воспитанию детей в семье.</w:t>
      </w:r>
    </w:p>
    <w:p w:rsidR="009F25D6" w:rsidRPr="008C0206" w:rsidRDefault="009F25D6" w:rsidP="009F25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Любой край, область, даже небольшая деревня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неповторимы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каждом месте своя природа, свои традиции и свой быт. Показывала детям, что родной город славен своей историей, традициями, достопримечательностями, памятниками, лучшими людьми</w:t>
      </w:r>
      <w:r w:rsidRPr="008C0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Подводила детей к пониманию того, что их город — частица Родины, поскольку во всех местах, больших и маленьких, есть много общего:</w:t>
      </w:r>
    </w:p>
    <w:p w:rsidR="009F25D6" w:rsidRPr="008C0206" w:rsidRDefault="009F25D6" w:rsidP="009F25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люди трудятся для всех (учителя учат детей; врачи лечат больных; рабочие строят дома и т.д.);</w:t>
      </w:r>
    </w:p>
    <w:p w:rsidR="009F25D6" w:rsidRPr="008C0206" w:rsidRDefault="009F25D6" w:rsidP="009F25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соблюдаются традиции: Родина помнит героев, защитивших ее от врагов;</w:t>
      </w:r>
    </w:p>
    <w:p w:rsidR="009F25D6" w:rsidRPr="008C0206" w:rsidRDefault="009F25D6" w:rsidP="009F25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живут люди разных национальностей, совместно трудятся и помогают друг другу;</w:t>
      </w:r>
    </w:p>
    <w:p w:rsidR="009F25D6" w:rsidRPr="008C0206" w:rsidRDefault="009F25D6" w:rsidP="009F25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берегут и охраняют природу;</w:t>
      </w:r>
    </w:p>
    <w:p w:rsidR="009F25D6" w:rsidRPr="008C0206" w:rsidRDefault="009F25D6" w:rsidP="009F25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общие профессиональные и общественные праздники и т.д.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рекомендовала проводить с детьми семейные экскурсии по   городу, посещать  различные предприятия, учреждения, исторические места и памятники, объясняя детям, в честь кого они воздвигнуты. Итоги таких экскурсий выражались в фотовыставках, совместном с ребенком творчестве. Активное участие родители приняли в выставке макетов зданий, приуроченной ко Дню города.     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привлекала к объектам, которые расположены в близи д/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рассказывала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назначении, подчеркивала, что все это создано для удобства людей. С большим интересом детьми совместно с родителями была составлена схема микрорайона, на которой каждый ребенок при помощи взрослых рисует дорогу из дома в детский сад, на схеме обозначаются названия улиц,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места перехода через дорогу, достопримечательности. При этом дети запоминали  адрес детского сада, свой домашний адрес, уточняли  правила безопасного поведения на улице.    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детей с традициями, отдельными историческими моментами города  посещали </w:t>
      </w:r>
      <w:r w:rsidR="00E336DA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-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д/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E336DA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</w:t>
      </w:r>
      <w:proofErr w:type="gramEnd"/>
      <w:r w:rsidR="00E336DA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Югру – влюбиться в Россию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Здесь для ребенка открывается возможность первого проникновения в историю быта родного края. Дети знакомятся с коренными жителями – ханты и манси, их жилищем, промыслом и с уважением относятся к их традициям,  восхищаются их отношением к природе.   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Беседуя с детьми, выяснилось, что родители в большинстве своем не делятся с детьми впечатлениями о работе, а ограничиваются сообщением названия профессии, не раскрывая ее характера. Мы создали стенд «Работаем  вместе», который вызвал живейший интерес у детей и родителей</w:t>
      </w:r>
      <w:r w:rsidRPr="008C0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приносили фотографии  своих рабочих мест. Дети рассказывали обо всем: где работают родители, чем занимаются, какой вклад вносят в общенародное дело, приводили в своих рассказах примеры дружбы и взаимопомощи. Объясняла детям, что за добросовестный и активный труд люди удостаиваются различных наград, их фотографии вывешиваются на доске Почета.                    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В беседах  поддерживала и направляла интерес детей к людям других национальностей, рассказывала, где территориально живёт данный народ, о своеобразии природы и климатических условий, от которых зависит его быт, характер труда и т.д. Объясняла, что у каждого народа есть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Важную роль играет изучение государственных символов Российской Федерации</w:t>
      </w:r>
      <w:r w:rsidR="002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ХМАО - Югры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герба, флага, гимна, символики других стран, истории родного края, его исторического прошлого. Детям объясняла, что они тоже должны соответствовать этим символам, стараться быть дружными, честными и отважными, любить 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и свою страну. 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воспитанию в детях чувства интернационализма экскурсии по д/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экскурсии на кухню д/с детям был показан процесс приготовления обеда. Их внимание обратила на то, что у плит – люди различных национальностей, которые своей дружной работой обеспечивают своевременное питание всех детей и сотрудников д/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трудом взрослых,  ребёнок начинает осознавать, что труд объединяет людей, требует от них слаженности, взаимопомощи, знания своего дела. Через малое показать большое, зависимость между деятельностью одного человека и жизнью всех людей – вот что важно для развития нравственно – патриотических качеств.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включать ребят в посильную деятельность: работа на участке детского сада, на огороде и в цветнике, выращивание цветов к празднику, участие детей вместе </w:t>
      </w:r>
      <w:proofErr w:type="gramStart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субботниках. В такой работе перед детьми раскрывается нравственная, бескорыстная сторона коллективного труда: зависимость жизни и состояния объектов природы от труда человека.  Мысль о том, что все создано трудом, руками человека, что труд приносит радость, счастье и богатство стране, постепенно  зарождается в сознании ребенка.          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приобщать ребёнка к культуре своего народа, поскольку обращение к отеческому наследию воспитывает уважение, гордость за землю, на которой живёшь.  В сюжетно-ролевой игре "Магазин сувениров" ребенок определяет: где, из какого материала изготовлена конкретная поделка, как она называется (хохлома, дымка, гжель</w:t>
      </w:r>
      <w:r w:rsidR="00E7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A64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хантыйское искусство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Большой интерес вызывают у детей игры в "поездки и путешествия" (по Оби, в прошлое города). А также  продуктивные виды деятельности (изготовление коллажей, поделок, альбомов, тематическое рисование), </w:t>
      </w:r>
      <w:r w:rsidRPr="008C0206">
        <w:rPr>
          <w:rFonts w:ascii="Times New Roman" w:eastAsia="Calibri" w:hAnsi="Times New Roman" w:cs="Times New Roman"/>
        </w:rPr>
        <w:t>приуроченных к конкретным событиям и праздникам</w:t>
      </w:r>
      <w:r w:rsidR="00AA64E6">
        <w:rPr>
          <w:rFonts w:ascii="Times New Roman" w:eastAsia="Calibri" w:hAnsi="Times New Roman" w:cs="Times New Roman"/>
        </w:rPr>
        <w:t xml:space="preserve"> не только России</w:t>
      </w:r>
      <w:r w:rsidRPr="008C0206">
        <w:rPr>
          <w:rFonts w:ascii="Times New Roman" w:eastAsia="Calibri" w:hAnsi="Times New Roman" w:cs="Times New Roman"/>
        </w:rPr>
        <w:t xml:space="preserve"> (День России, День защитника Отечества, День Победы, День космонавтики),</w:t>
      </w:r>
      <w:r w:rsidR="00AA64E6">
        <w:rPr>
          <w:rFonts w:ascii="Times New Roman" w:eastAsia="Calibri" w:hAnsi="Times New Roman" w:cs="Times New Roman"/>
        </w:rPr>
        <w:t xml:space="preserve"> но и праздникам </w:t>
      </w:r>
      <w:proofErr w:type="spellStart"/>
      <w:r w:rsidR="00AA64E6">
        <w:rPr>
          <w:rFonts w:ascii="Times New Roman" w:eastAsia="Calibri" w:hAnsi="Times New Roman" w:cs="Times New Roman"/>
        </w:rPr>
        <w:t>Хантымансийского</w:t>
      </w:r>
      <w:proofErr w:type="spellEnd"/>
      <w:r w:rsidR="00AA64E6">
        <w:rPr>
          <w:rFonts w:ascii="Times New Roman" w:eastAsia="Calibri" w:hAnsi="Times New Roman" w:cs="Times New Roman"/>
        </w:rPr>
        <w:t xml:space="preserve"> автономного округа (Медвежий праздник, Вороний день),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обеспечивая тем самым связь с общественными событиями. Это способствует осознанию своей причастности к судьбе </w:t>
      </w:r>
      <w:r w:rsidR="0027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страны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воспитанию детей гражданами России. </w:t>
      </w:r>
    </w:p>
    <w:p w:rsidR="009F25D6" w:rsidRPr="008C0206" w:rsidRDefault="009F25D6" w:rsidP="009F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Богатым материалом для воспитания любви к </w:t>
      </w:r>
      <w:r w:rsidR="0027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краю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фольклор, который      передает от поколения к поколению нравственные основные ценности: добро, дружбу,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взаимопомощь, трудолюбие. </w:t>
      </w:r>
      <w:r w:rsidRPr="008C02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C0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родителями создали «Книгу народной мудрости», куда поместили пословицы и поговорки о семье, дружбе, о Родине.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о героическом труде, о преданности делу, о самоотверженности и смелости помогают воспитывать гордость за человека-труженика. Велика роль книг о защитниках Родины. Героизм волнует и притягивает к себе ребенка, рождает стремление к подражанию, что способствует развитию личности в духе патриотизма.</w:t>
      </w:r>
    </w:p>
    <w:p w:rsidR="009F25D6" w:rsidRPr="008C0206" w:rsidRDefault="009F25D6" w:rsidP="009F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у детей нравственно-патриотических качеств: проявление разумной смелости, выносливости, ловкости, решительности, уверенности в своих силах и спортивные мероприятия. Они проводятся  с участием родителей, что создает определенный эмоциональный настрой, дарит огромную радость от взаимных общений, развивает чувство гордости за своих родителей.</w:t>
      </w:r>
    </w:p>
    <w:p w:rsidR="009F25D6" w:rsidRPr="008C0206" w:rsidRDefault="009F25D6" w:rsidP="009F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над темой, объединяющей знания детей, представляю во время общих праздников, семейных развлечений</w:t>
      </w:r>
      <w:r w:rsidRPr="008C0206">
        <w:rPr>
          <w:rFonts w:ascii="Times New Roman" w:eastAsia="Times New Roman" w:hAnsi="Times New Roman" w:cs="Times New Roman"/>
          <w:lang w:eastAsia="ru-RU"/>
        </w:rPr>
        <w:t xml:space="preserve"> и конкурсов на знание истории родного города, его достопримечательностей, памятников, а также происхождения названий улиц и площадей.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5D6" w:rsidRPr="008C0206" w:rsidRDefault="009F25D6" w:rsidP="009F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основе возвышающих чувств патриотизма и национальных святынь укрепляется любовь к </w:t>
      </w:r>
      <w:r w:rsidR="001527E2"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краю, к </w:t>
      </w:r>
      <w:r w:rsidRPr="008C0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 появляется чувство ответственности за ее могущество и независимость, сохранение материальных и духовных ценностей, развивается благородство и достоинство личности.</w:t>
      </w:r>
    </w:p>
    <w:p w:rsidR="009F25D6" w:rsidRPr="008C0206" w:rsidRDefault="009F25D6" w:rsidP="009F25D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hd w:val="clear" w:color="auto" w:fill="FFFFFF"/>
        <w:spacing w:after="75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D6" w:rsidRPr="008C0206" w:rsidRDefault="009F25D6" w:rsidP="009F25D6">
      <w:pPr>
        <w:shd w:val="clear" w:color="auto" w:fill="FFFFFF"/>
        <w:spacing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DC" w:rsidRPr="008C0206" w:rsidRDefault="00547DDC">
      <w:pPr>
        <w:rPr>
          <w:rFonts w:ascii="Times New Roman" w:hAnsi="Times New Roman" w:cs="Times New Roman"/>
        </w:rPr>
      </w:pPr>
    </w:p>
    <w:sectPr w:rsidR="00547DDC" w:rsidRPr="008C0206" w:rsidSect="00E336DA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A95"/>
    <w:multiLevelType w:val="hybridMultilevel"/>
    <w:tmpl w:val="299E1F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77CF"/>
    <w:multiLevelType w:val="multilevel"/>
    <w:tmpl w:val="020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41811"/>
    <w:multiLevelType w:val="multilevel"/>
    <w:tmpl w:val="E2C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81C24"/>
    <w:multiLevelType w:val="hybridMultilevel"/>
    <w:tmpl w:val="86E2EB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DA04776"/>
    <w:multiLevelType w:val="multilevel"/>
    <w:tmpl w:val="5CD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A2"/>
    <w:rsid w:val="001527E2"/>
    <w:rsid w:val="0027638E"/>
    <w:rsid w:val="003C005F"/>
    <w:rsid w:val="004F1F8C"/>
    <w:rsid w:val="00547DDC"/>
    <w:rsid w:val="008C0206"/>
    <w:rsid w:val="009F25D6"/>
    <w:rsid w:val="00AA64E6"/>
    <w:rsid w:val="00CF2CA8"/>
    <w:rsid w:val="00E336DA"/>
    <w:rsid w:val="00E730FD"/>
    <w:rsid w:val="00E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A8"/>
  </w:style>
  <w:style w:type="paragraph" w:styleId="1">
    <w:name w:val="heading 1"/>
    <w:basedOn w:val="a"/>
    <w:next w:val="a"/>
    <w:link w:val="10"/>
    <w:uiPriority w:val="9"/>
    <w:qFormat/>
    <w:rsid w:val="00CF2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A8"/>
  </w:style>
  <w:style w:type="paragraph" w:styleId="1">
    <w:name w:val="heading 1"/>
    <w:basedOn w:val="a"/>
    <w:next w:val="a"/>
    <w:link w:val="10"/>
    <w:uiPriority w:val="9"/>
    <w:qFormat/>
    <w:rsid w:val="00CF2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6E83-C687-49C9-9673-EE1C3AD7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2017-02-13T16:41:00Z</dcterms:created>
  <dcterms:modified xsi:type="dcterms:W3CDTF">2019-05-01T18:27:00Z</dcterms:modified>
</cp:coreProperties>
</file>