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24" w:rsidRPr="00C842CA" w:rsidRDefault="004C1C24" w:rsidP="007244C4">
      <w:pPr>
        <w:pStyle w:val="a3"/>
        <w:jc w:val="center"/>
        <w:rPr>
          <w:rFonts w:cs="Times New Roman"/>
        </w:rPr>
      </w:pPr>
      <w:r>
        <w:rPr>
          <w:rFonts w:cs="Times New Roman"/>
        </w:rPr>
        <w:t>Самоанализ</w:t>
      </w:r>
      <w:r w:rsidRPr="00C842CA">
        <w:rPr>
          <w:rFonts w:cs="Times New Roman"/>
        </w:rPr>
        <w:t xml:space="preserve"> непосредственно образовательной деятельности </w:t>
      </w:r>
    </w:p>
    <w:p w:rsidR="004C1C24" w:rsidRPr="00C842CA" w:rsidRDefault="004C1C24" w:rsidP="007244C4">
      <w:pPr>
        <w:pStyle w:val="a3"/>
        <w:jc w:val="center"/>
        <w:rPr>
          <w:rFonts w:cs="Times New Roman"/>
        </w:rPr>
      </w:pPr>
      <w:r w:rsidRPr="00C842CA">
        <w:rPr>
          <w:rFonts w:cs="Times New Roman"/>
        </w:rPr>
        <w:t>по развитию речи в младшей группе</w:t>
      </w:r>
    </w:p>
    <w:p w:rsidR="004C1C24" w:rsidRPr="00C842CA" w:rsidRDefault="004C1C24" w:rsidP="007244C4">
      <w:pPr>
        <w:pStyle w:val="a3"/>
        <w:jc w:val="center"/>
        <w:rPr>
          <w:rFonts w:cs="Times New Roman"/>
        </w:rPr>
      </w:pPr>
      <w:r>
        <w:rPr>
          <w:rFonts w:cs="Times New Roman"/>
        </w:rPr>
        <w:t>на тему:</w:t>
      </w:r>
      <w:r w:rsidRPr="00C842CA">
        <w:rPr>
          <w:rFonts w:cs="Times New Roman"/>
        </w:rPr>
        <w:t xml:space="preserve"> </w:t>
      </w:r>
      <w:r w:rsidRPr="00432741">
        <w:rPr>
          <w:rFonts w:cs="Times New Roman"/>
          <w:b/>
        </w:rPr>
        <w:t>«Что может быть дороже?»</w:t>
      </w:r>
    </w:p>
    <w:p w:rsidR="004C1C24" w:rsidRDefault="00664942" w:rsidP="007244C4">
      <w:pPr>
        <w:pStyle w:val="a3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p w:rsidR="007531D7" w:rsidRPr="00C842CA" w:rsidRDefault="007531D7" w:rsidP="007244C4">
      <w:pPr>
        <w:pStyle w:val="a3"/>
        <w:jc w:val="center"/>
        <w:rPr>
          <w:rFonts w:cs="Times New Roman"/>
        </w:rPr>
      </w:pPr>
    </w:p>
    <w:p w:rsidR="007244C4" w:rsidRDefault="007531D7" w:rsidP="007244C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7244C4">
        <w:rPr>
          <w:rFonts w:cs="Times New Roman"/>
          <w:sz w:val="26"/>
          <w:szCs w:val="26"/>
        </w:rPr>
        <w:t xml:space="preserve">На занятии присутствовало 10 </w:t>
      </w:r>
      <w:r w:rsidR="00844422" w:rsidRPr="007531D7">
        <w:rPr>
          <w:rFonts w:cs="Times New Roman"/>
          <w:sz w:val="26"/>
          <w:szCs w:val="26"/>
        </w:rPr>
        <w:t xml:space="preserve"> детей с разным уровнем развития. Уровень развития детей достаточный, взаимоотношения благоприятные, дети дружные. Данное занятие относится к образовательной области – «Социально - коммуникативное». Занятию предшествовала предварительная работа: </w:t>
      </w:r>
    </w:p>
    <w:p w:rsidR="007244C4" w:rsidRDefault="007244C4" w:rsidP="007244C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844422" w:rsidRPr="007531D7">
        <w:rPr>
          <w:rFonts w:cs="Times New Roman"/>
          <w:sz w:val="26"/>
          <w:szCs w:val="26"/>
        </w:rPr>
        <w:t>Чтение рассказов:</w:t>
      </w:r>
      <w:r w:rsidR="00844422" w:rsidRPr="007531D7">
        <w:rPr>
          <w:rFonts w:cs="Times New Roman"/>
          <w:b/>
          <w:sz w:val="26"/>
          <w:szCs w:val="26"/>
        </w:rPr>
        <w:t xml:space="preserve"> </w:t>
      </w:r>
      <w:r w:rsidR="00844422" w:rsidRPr="007531D7">
        <w:rPr>
          <w:rFonts w:cs="Times New Roman"/>
          <w:sz w:val="26"/>
          <w:szCs w:val="26"/>
        </w:rPr>
        <w:t>«Самый лучший в мире дом»,</w:t>
      </w:r>
    </w:p>
    <w:p w:rsidR="007244C4" w:rsidRDefault="007244C4" w:rsidP="007244C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844422" w:rsidRPr="007531D7">
        <w:rPr>
          <w:rFonts w:cs="Times New Roman"/>
          <w:sz w:val="26"/>
          <w:szCs w:val="26"/>
        </w:rPr>
        <w:t xml:space="preserve"> «Наш дом»; Разучивание пальчиковой игры:</w:t>
      </w:r>
      <w:r w:rsidR="00844422" w:rsidRPr="007531D7">
        <w:rPr>
          <w:rFonts w:cs="Times New Roman"/>
          <w:b/>
          <w:sz w:val="26"/>
          <w:szCs w:val="26"/>
        </w:rPr>
        <w:t xml:space="preserve"> </w:t>
      </w:r>
      <w:r w:rsidR="00844422" w:rsidRPr="007531D7">
        <w:rPr>
          <w:rFonts w:cs="Times New Roman"/>
          <w:sz w:val="26"/>
          <w:szCs w:val="26"/>
        </w:rPr>
        <w:t xml:space="preserve">«Вышла курочка гулять»; </w:t>
      </w:r>
    </w:p>
    <w:p w:rsidR="007244C4" w:rsidRDefault="007244C4" w:rsidP="007244C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844422" w:rsidRPr="007531D7">
        <w:rPr>
          <w:rFonts w:cs="Times New Roman"/>
          <w:sz w:val="26"/>
          <w:szCs w:val="26"/>
        </w:rPr>
        <w:t xml:space="preserve">Дидактическая игра: «Помощники»; рисование - «Солнышко для мамы»; </w:t>
      </w:r>
    </w:p>
    <w:p w:rsidR="00844422" w:rsidRPr="007531D7" w:rsidRDefault="007244C4" w:rsidP="007244C4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844422" w:rsidRPr="007531D7">
        <w:rPr>
          <w:rFonts w:cs="Times New Roman"/>
          <w:sz w:val="26"/>
          <w:szCs w:val="26"/>
        </w:rPr>
        <w:t>Заучивание физкультминутки «Дом».</w:t>
      </w:r>
    </w:p>
    <w:p w:rsidR="00844422" w:rsidRPr="007531D7" w:rsidRDefault="00844422" w:rsidP="0072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31D7">
        <w:rPr>
          <w:rFonts w:ascii="Times New Roman" w:hAnsi="Times New Roman" w:cs="Times New Roman"/>
          <w:b/>
          <w:sz w:val="26"/>
          <w:szCs w:val="26"/>
          <w:u w:val="single"/>
        </w:rPr>
        <w:t>Цель занятия:</w:t>
      </w:r>
      <w:r w:rsidRPr="007531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31D7">
        <w:rPr>
          <w:rFonts w:ascii="Times New Roman" w:hAnsi="Times New Roman" w:cs="Times New Roman"/>
          <w:sz w:val="26"/>
          <w:szCs w:val="26"/>
        </w:rPr>
        <w:t>Формировать представления детей о семье и ближайшем окружении.</w:t>
      </w:r>
    </w:p>
    <w:p w:rsidR="00844422" w:rsidRPr="007531D7" w:rsidRDefault="00844422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>Исходя из цели занятия, поставила задачи -</w:t>
      </w:r>
    </w:p>
    <w:p w:rsidR="00B50199" w:rsidRPr="007531D7" w:rsidRDefault="00B50199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i/>
          <w:sz w:val="26"/>
          <w:szCs w:val="26"/>
          <w:u w:val="single"/>
        </w:rPr>
        <w:t>Обучающая: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b/>
          <w:sz w:val="26"/>
          <w:szCs w:val="26"/>
        </w:rPr>
        <w:t xml:space="preserve">- </w:t>
      </w:r>
      <w:r w:rsidRPr="007531D7">
        <w:rPr>
          <w:rFonts w:cs="Times New Roman"/>
          <w:sz w:val="26"/>
          <w:szCs w:val="26"/>
        </w:rPr>
        <w:t xml:space="preserve">Учить детей правильно называть членов своей семьи. 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sz w:val="26"/>
          <w:szCs w:val="26"/>
        </w:rPr>
        <w:t>- Формировать умения называть и узнавать домашних птиц (курицу, петуха, цыплят) и диких животных (медведя, зайца, белку, лису).</w:t>
      </w:r>
    </w:p>
    <w:p w:rsidR="00B50199" w:rsidRPr="007531D7" w:rsidRDefault="00B50199" w:rsidP="007244C4">
      <w:pPr>
        <w:pStyle w:val="a3"/>
        <w:jc w:val="both"/>
        <w:rPr>
          <w:rFonts w:cs="Times New Roman"/>
          <w:i/>
          <w:sz w:val="26"/>
          <w:szCs w:val="26"/>
          <w:u w:val="single"/>
        </w:rPr>
      </w:pPr>
      <w:r w:rsidRPr="007531D7">
        <w:rPr>
          <w:rFonts w:cs="Times New Roman"/>
          <w:i/>
          <w:sz w:val="26"/>
          <w:szCs w:val="26"/>
          <w:u w:val="single"/>
        </w:rPr>
        <w:t xml:space="preserve">Развивающая: 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b/>
          <w:sz w:val="26"/>
          <w:szCs w:val="26"/>
        </w:rPr>
        <w:t xml:space="preserve">- </w:t>
      </w:r>
      <w:r w:rsidRPr="007531D7">
        <w:rPr>
          <w:rFonts w:cs="Times New Roman"/>
          <w:sz w:val="26"/>
          <w:szCs w:val="26"/>
        </w:rPr>
        <w:t xml:space="preserve">Развивать умения воспроизводить потешки и пальчиковые игры, выполнять движения в соответствии с тексом. 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  <w:u w:val="single"/>
        </w:rPr>
      </w:pPr>
      <w:r w:rsidRPr="007531D7">
        <w:rPr>
          <w:rFonts w:cs="Times New Roman"/>
          <w:sz w:val="26"/>
          <w:szCs w:val="26"/>
          <w:u w:val="single"/>
        </w:rPr>
        <w:t xml:space="preserve">Речевая: 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sz w:val="26"/>
          <w:szCs w:val="26"/>
        </w:rPr>
        <w:t xml:space="preserve">- Учить детей отвечать на вопросы, правильно пользоваться речевым дыханием. </w:t>
      </w:r>
    </w:p>
    <w:p w:rsidR="00B50199" w:rsidRPr="007531D7" w:rsidRDefault="00B50199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sz w:val="26"/>
          <w:szCs w:val="26"/>
        </w:rPr>
        <w:t>- Обогащать словарный запас детей новыми словами: дупло, нора, гнездо, берлога.</w:t>
      </w:r>
    </w:p>
    <w:p w:rsidR="00B50199" w:rsidRPr="007531D7" w:rsidRDefault="004C1C24" w:rsidP="007244C4">
      <w:pPr>
        <w:pStyle w:val="a3"/>
        <w:jc w:val="both"/>
        <w:rPr>
          <w:rFonts w:cs="Times New Roman"/>
          <w:sz w:val="26"/>
          <w:szCs w:val="26"/>
        </w:rPr>
      </w:pPr>
      <w:r w:rsidRPr="007531D7">
        <w:rPr>
          <w:rFonts w:cs="Times New Roman"/>
          <w:sz w:val="26"/>
          <w:szCs w:val="26"/>
        </w:rPr>
        <w:t xml:space="preserve">- </w:t>
      </w:r>
      <w:r w:rsidR="00B50199" w:rsidRPr="007531D7">
        <w:rPr>
          <w:rFonts w:cs="Times New Roman"/>
          <w:sz w:val="26"/>
          <w:szCs w:val="26"/>
        </w:rPr>
        <w:t>Активизировать употребление прилагательных, глаголов в речи детей.</w:t>
      </w:r>
    </w:p>
    <w:p w:rsidR="00B50199" w:rsidRPr="007531D7" w:rsidRDefault="00B50199" w:rsidP="007244C4">
      <w:pPr>
        <w:pStyle w:val="a3"/>
        <w:jc w:val="both"/>
        <w:rPr>
          <w:rFonts w:cs="Times New Roman"/>
          <w:i/>
          <w:sz w:val="26"/>
          <w:szCs w:val="26"/>
          <w:u w:val="single"/>
        </w:rPr>
      </w:pPr>
      <w:r w:rsidRPr="007531D7">
        <w:rPr>
          <w:rFonts w:cs="Times New Roman"/>
          <w:i/>
          <w:sz w:val="26"/>
          <w:szCs w:val="26"/>
          <w:u w:val="single"/>
        </w:rPr>
        <w:t xml:space="preserve">Воспитательная: </w:t>
      </w:r>
    </w:p>
    <w:p w:rsidR="009F089E" w:rsidRPr="007531D7" w:rsidRDefault="00B50199" w:rsidP="007244C4">
      <w:pPr>
        <w:pStyle w:val="a3"/>
        <w:jc w:val="both"/>
        <w:rPr>
          <w:rFonts w:cs="Times New Roman"/>
          <w:b/>
          <w:sz w:val="26"/>
          <w:szCs w:val="26"/>
        </w:rPr>
      </w:pPr>
      <w:r w:rsidRPr="007531D7">
        <w:rPr>
          <w:rFonts w:cs="Times New Roman"/>
          <w:sz w:val="26"/>
          <w:szCs w:val="26"/>
        </w:rPr>
        <w:t xml:space="preserve">- Воспитывать любовь и уважение к своим родным, всему тому что окружает нас. </w:t>
      </w:r>
      <w:r w:rsidRPr="007531D7">
        <w:rPr>
          <w:rFonts w:cs="Times New Roman"/>
          <w:b/>
          <w:sz w:val="26"/>
          <w:szCs w:val="26"/>
        </w:rPr>
        <w:t xml:space="preserve"> </w:t>
      </w:r>
    </w:p>
    <w:p w:rsidR="009F089E" w:rsidRPr="007531D7" w:rsidRDefault="009F089E" w:rsidP="007244C4">
      <w:pPr>
        <w:pStyle w:val="a3"/>
        <w:jc w:val="both"/>
        <w:rPr>
          <w:rFonts w:cs="Times New Roman"/>
          <w:b/>
          <w:sz w:val="26"/>
          <w:szCs w:val="26"/>
        </w:rPr>
      </w:pPr>
      <w:r w:rsidRPr="007531D7">
        <w:rPr>
          <w:rFonts w:cs="Times New Roman"/>
          <w:sz w:val="26"/>
          <w:szCs w:val="26"/>
        </w:rPr>
        <w:t>Занятие рассчитано на 10 минут.  Длительность и структура занятия выдержана, осуществлялось чередование видов деятельности.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Занятие соответствовало интересам, темпераменту, уровню подготовленности детей.        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   Организация деятельности детей адекватна обучающим, развивающим и воспитывающим задачам. Данное занятие соответствует тематическому планированию по программе и разработано в соответствии с ФГТ.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   Формированию знаний детей на протяжении занятия способствовала логичность подачи материала, доступность, создание проблемных ситуаций. Переход от одного вида деятельности на другой позволил вовлечь каждого ребёнка в активный процесс.      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   Заинтересовала детей при помощи введение в игровую ситуацию коммуникативной игрой: «Давайте порадуемся».</w:t>
      </w:r>
    </w:p>
    <w:p w:rsidR="009F089E" w:rsidRPr="007531D7" w:rsidRDefault="007531D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F089E" w:rsidRPr="007531D7">
        <w:rPr>
          <w:rFonts w:ascii="Times New Roman" w:hAnsi="Times New Roman" w:cs="Times New Roman"/>
          <w:sz w:val="26"/>
          <w:szCs w:val="26"/>
        </w:rPr>
        <w:t>Все этапы занятия связала между собой единым игровым сюжетом, для эмоционального настроя использовала ТСО, художественное слово, музыкальное сопровождение, игровую импровизацию, оформленную развивающую среду.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   Дети учились самостоятельно и с помощью воспитателя находить решения, приходить на помощь игровым персонажам и друг другу. Умения дети закрепляли в разных видах деятельности. При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 загадывании загадок и</w:t>
      </w:r>
      <w:r w:rsidRPr="007531D7">
        <w:rPr>
          <w:rFonts w:ascii="Times New Roman" w:hAnsi="Times New Roman" w:cs="Times New Roman"/>
          <w:sz w:val="26"/>
          <w:szCs w:val="26"/>
        </w:rPr>
        <w:t xml:space="preserve"> чтении потешки: «Вышла курочка гулять» у детей был повышенный интерес, так как использовала наглядный эффект неожиданности (аудиозапись со звуками домашних птиц) и слайдовую презентацию, что позволило образовательный процесс сделать более наглядным, разнообразным, красочным, ёмким для младших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 дошкольников. Осуществляла </w:t>
      </w:r>
      <w:r w:rsidRPr="007531D7">
        <w:rPr>
          <w:rFonts w:ascii="Times New Roman" w:hAnsi="Times New Roman" w:cs="Times New Roman"/>
          <w:sz w:val="26"/>
          <w:szCs w:val="26"/>
        </w:rPr>
        <w:t>активиз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ацию и обогащение </w:t>
      </w:r>
      <w:r w:rsidRPr="007531D7">
        <w:rPr>
          <w:rFonts w:ascii="Times New Roman" w:hAnsi="Times New Roman" w:cs="Times New Roman"/>
          <w:sz w:val="26"/>
          <w:szCs w:val="26"/>
        </w:rPr>
        <w:t>словаря. Нови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зна и красочность </w:t>
      </w:r>
      <w:r w:rsidRPr="007531D7">
        <w:rPr>
          <w:rFonts w:ascii="Times New Roman" w:hAnsi="Times New Roman" w:cs="Times New Roman"/>
          <w:sz w:val="26"/>
          <w:szCs w:val="26"/>
        </w:rPr>
        <w:t>повыш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али у </w:t>
      </w:r>
      <w:r w:rsidRPr="007531D7">
        <w:rPr>
          <w:rFonts w:ascii="Times New Roman" w:hAnsi="Times New Roman" w:cs="Times New Roman"/>
          <w:sz w:val="26"/>
          <w:szCs w:val="26"/>
        </w:rPr>
        <w:t xml:space="preserve">детей речевую </w:t>
      </w:r>
      <w:r w:rsidRPr="007531D7">
        <w:rPr>
          <w:rFonts w:ascii="Times New Roman" w:hAnsi="Times New Roman" w:cs="Times New Roman"/>
          <w:sz w:val="26"/>
          <w:szCs w:val="26"/>
        </w:rPr>
        <w:lastRenderedPageBreak/>
        <w:t xml:space="preserve">активность, 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способствовала накопл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ению ребёнком ярких впечатлений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интереса к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семье и ближайшему окружению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 Для перехода к следующему виду деятельности, обеспечивала   мотивацию с помощью 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детей действовать по словесной инструкции взрослого. (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сели в домик»).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процессе этой деятельности у детей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обогащался словарный запас новыми словами, формировалось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чувство заботы об окружающем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мир</w:t>
      </w:r>
      <w:r w:rsidR="004B4173"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е и доброго отношения</w:t>
      </w: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089E" w:rsidRPr="007531D7" w:rsidRDefault="00955D4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F089E" w:rsidRPr="007531D7">
        <w:rPr>
          <w:rFonts w:ascii="Times New Roman" w:hAnsi="Times New Roman" w:cs="Times New Roman"/>
          <w:sz w:val="26"/>
          <w:szCs w:val="26"/>
        </w:rPr>
        <w:t xml:space="preserve"> В течение образовательной деятельности прослеживалась доброжелательная обстановка, заинтересованность детей,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 утомления не наблюдалось.</w:t>
      </w:r>
      <w:r w:rsidRPr="007531D7">
        <w:rPr>
          <w:rFonts w:ascii="Times New Roman" w:hAnsi="Times New Roman" w:cs="Times New Roman"/>
          <w:sz w:val="26"/>
          <w:szCs w:val="26"/>
        </w:rPr>
        <w:t xml:space="preserve"> </w:t>
      </w:r>
      <w:r w:rsidR="004B4173" w:rsidRPr="007531D7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7531D7">
        <w:rPr>
          <w:rFonts w:ascii="Times New Roman" w:hAnsi="Times New Roman" w:cs="Times New Roman"/>
          <w:sz w:val="26"/>
          <w:szCs w:val="26"/>
        </w:rPr>
        <w:t xml:space="preserve">развивали </w:t>
      </w:r>
      <w:r w:rsidR="009F089E" w:rsidRPr="007531D7">
        <w:rPr>
          <w:rFonts w:ascii="Times New Roman" w:hAnsi="Times New Roman" w:cs="Times New Roman"/>
          <w:sz w:val="26"/>
          <w:szCs w:val="26"/>
        </w:rPr>
        <w:t>умение работать вместе.</w:t>
      </w:r>
    </w:p>
    <w:p w:rsidR="009F089E" w:rsidRPr="007531D7" w:rsidRDefault="00955D4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    </w:t>
      </w:r>
      <w:r w:rsidR="009F089E" w:rsidRPr="007531D7">
        <w:rPr>
          <w:rFonts w:ascii="Times New Roman" w:hAnsi="Times New Roman" w:cs="Times New Roman"/>
          <w:sz w:val="26"/>
          <w:szCs w:val="26"/>
        </w:rPr>
        <w:t>Дидактический материал соответствует возрасту и замыслу – цепочка сведений организована как «данное» и «новое», и отражает не только структурную, но и смысловую связанность.</w:t>
      </w:r>
    </w:p>
    <w:p w:rsidR="00955D47" w:rsidRPr="007531D7" w:rsidRDefault="007244C4" w:rsidP="007244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89E" w:rsidRPr="007531D7">
        <w:rPr>
          <w:rFonts w:ascii="Times New Roman" w:hAnsi="Times New Roman" w:cs="Times New Roman"/>
          <w:sz w:val="26"/>
          <w:szCs w:val="26"/>
        </w:rPr>
        <w:t>На заключительном этапе провела итог занятия.</w:t>
      </w:r>
      <w:r w:rsidR="009F089E" w:rsidRPr="007531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44C4" w:rsidRDefault="00955D4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В конспекте запланированная игра: «Как зовут твою маму» - не </w:t>
      </w:r>
      <w:proofErr w:type="gramStart"/>
      <w:r w:rsidRPr="007531D7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Pr="007531D7">
        <w:rPr>
          <w:rFonts w:ascii="Times New Roman" w:hAnsi="Times New Roman" w:cs="Times New Roman"/>
          <w:sz w:val="26"/>
          <w:szCs w:val="26"/>
        </w:rPr>
        <w:t>, так как приняла решение, провести в не занятия для индивидуальной работы с детьми.</w:t>
      </w:r>
    </w:p>
    <w:p w:rsidR="009F089E" w:rsidRPr="007244C4" w:rsidRDefault="007244C4" w:rsidP="007244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</w:t>
      </w:r>
      <w:r w:rsidR="009F089E" w:rsidRPr="007531D7">
        <w:rPr>
          <w:rFonts w:ascii="Times New Roman" w:hAnsi="Times New Roman" w:cs="Times New Roman"/>
          <w:sz w:val="26"/>
          <w:szCs w:val="26"/>
        </w:rPr>
        <w:t>ель и задачи, поставленные на занятие – достигнуты.</w:t>
      </w:r>
    </w:p>
    <w:p w:rsidR="009F089E" w:rsidRPr="007531D7" w:rsidRDefault="00955D4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В ходе занятия </w:t>
      </w:r>
      <w:r w:rsidR="009F089E" w:rsidRPr="007531D7">
        <w:rPr>
          <w:rFonts w:ascii="Times New Roman" w:hAnsi="Times New Roman" w:cs="Times New Roman"/>
          <w:sz w:val="26"/>
          <w:szCs w:val="26"/>
        </w:rPr>
        <w:t>формировались социальная, коммуникативная здоровье</w:t>
      </w:r>
      <w:r w:rsidRPr="007531D7">
        <w:rPr>
          <w:rFonts w:ascii="Times New Roman" w:hAnsi="Times New Roman" w:cs="Times New Roman"/>
          <w:sz w:val="26"/>
          <w:szCs w:val="26"/>
        </w:rPr>
        <w:t xml:space="preserve"> </w:t>
      </w:r>
      <w:r w:rsidR="009F089E" w:rsidRPr="007531D7">
        <w:rPr>
          <w:rFonts w:ascii="Times New Roman" w:hAnsi="Times New Roman" w:cs="Times New Roman"/>
          <w:sz w:val="26"/>
          <w:szCs w:val="26"/>
        </w:rPr>
        <w:t>сберегающая, учебно-познавательная, ценностно-смысловая компетенции.</w:t>
      </w:r>
    </w:p>
    <w:p w:rsidR="009F089E" w:rsidRPr="007531D7" w:rsidRDefault="007244C4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89E" w:rsidRPr="007531D7">
        <w:rPr>
          <w:rFonts w:ascii="Times New Roman" w:hAnsi="Times New Roman" w:cs="Times New Roman"/>
          <w:sz w:val="26"/>
          <w:szCs w:val="26"/>
        </w:rPr>
        <w:t>Образовательная деятельность спо</w:t>
      </w:r>
      <w:r w:rsidR="007531D7">
        <w:rPr>
          <w:rFonts w:ascii="Times New Roman" w:hAnsi="Times New Roman" w:cs="Times New Roman"/>
          <w:sz w:val="26"/>
          <w:szCs w:val="26"/>
        </w:rPr>
        <w:t xml:space="preserve">собствовала повышению мотивации </w:t>
      </w:r>
      <w:r w:rsidR="009F089E" w:rsidRPr="007531D7">
        <w:rPr>
          <w:rFonts w:ascii="Times New Roman" w:hAnsi="Times New Roman" w:cs="Times New Roman"/>
          <w:sz w:val="26"/>
          <w:szCs w:val="26"/>
        </w:rPr>
        <w:t xml:space="preserve">обучения,  познавательного интереса. 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>Тема занятия рассматривалась с нескольких сторон: теоретической, практической и нагля</w:t>
      </w:r>
      <w:r w:rsidR="00955D47" w:rsidRPr="007531D7">
        <w:rPr>
          <w:rFonts w:ascii="Times New Roman" w:hAnsi="Times New Roman" w:cs="Times New Roman"/>
          <w:sz w:val="26"/>
          <w:szCs w:val="26"/>
        </w:rPr>
        <w:t xml:space="preserve">дной. Степень активности детей </w:t>
      </w:r>
      <w:r w:rsidRPr="007531D7">
        <w:rPr>
          <w:rFonts w:ascii="Times New Roman" w:hAnsi="Times New Roman" w:cs="Times New Roman"/>
          <w:sz w:val="26"/>
          <w:szCs w:val="26"/>
        </w:rPr>
        <w:t>на достаточном уровне, все дети были о</w:t>
      </w:r>
      <w:r w:rsidR="00955D47" w:rsidRPr="007531D7">
        <w:rPr>
          <w:rFonts w:ascii="Times New Roman" w:hAnsi="Times New Roman" w:cs="Times New Roman"/>
          <w:sz w:val="26"/>
          <w:szCs w:val="26"/>
        </w:rPr>
        <w:t xml:space="preserve">хвачены деятельностью, интерес </w:t>
      </w:r>
      <w:r w:rsidRPr="007531D7">
        <w:rPr>
          <w:rFonts w:ascii="Times New Roman" w:hAnsi="Times New Roman" w:cs="Times New Roman"/>
          <w:sz w:val="26"/>
          <w:szCs w:val="26"/>
        </w:rPr>
        <w:t>поддерживался на протяжении всего занятия.</w:t>
      </w:r>
    </w:p>
    <w:p w:rsidR="009F089E" w:rsidRPr="007531D7" w:rsidRDefault="00955D47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 xml:space="preserve">Дети отвечали </w:t>
      </w:r>
      <w:r w:rsidR="009F089E" w:rsidRPr="007531D7">
        <w:rPr>
          <w:rFonts w:ascii="Times New Roman" w:hAnsi="Times New Roman" w:cs="Times New Roman"/>
          <w:sz w:val="26"/>
          <w:szCs w:val="26"/>
        </w:rPr>
        <w:t>одно</w:t>
      </w:r>
      <w:r w:rsidR="007531D7" w:rsidRPr="007531D7">
        <w:rPr>
          <w:rFonts w:ascii="Times New Roman" w:hAnsi="Times New Roman" w:cs="Times New Roman"/>
          <w:sz w:val="26"/>
          <w:szCs w:val="26"/>
        </w:rPr>
        <w:t xml:space="preserve"> </w:t>
      </w:r>
      <w:r w:rsidR="009F089E" w:rsidRPr="007531D7">
        <w:rPr>
          <w:rFonts w:ascii="Times New Roman" w:hAnsi="Times New Roman" w:cs="Times New Roman"/>
          <w:sz w:val="26"/>
          <w:szCs w:val="26"/>
        </w:rPr>
        <w:t>словно</w:t>
      </w:r>
      <w:r w:rsidRPr="007531D7">
        <w:rPr>
          <w:rFonts w:ascii="Times New Roman" w:hAnsi="Times New Roman" w:cs="Times New Roman"/>
          <w:sz w:val="26"/>
          <w:szCs w:val="26"/>
        </w:rPr>
        <w:t xml:space="preserve"> или хором</w:t>
      </w:r>
      <w:r w:rsidR="009F089E" w:rsidRPr="007531D7">
        <w:rPr>
          <w:rFonts w:ascii="Times New Roman" w:hAnsi="Times New Roman" w:cs="Times New Roman"/>
          <w:sz w:val="26"/>
          <w:szCs w:val="26"/>
        </w:rPr>
        <w:t xml:space="preserve">, соблюдая правила речевого этикета. </w:t>
      </w:r>
    </w:p>
    <w:p w:rsidR="00E96B64" w:rsidRDefault="007244C4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F089E" w:rsidRPr="007531D7">
        <w:rPr>
          <w:rFonts w:ascii="Times New Roman" w:hAnsi="Times New Roman" w:cs="Times New Roman"/>
          <w:sz w:val="26"/>
          <w:szCs w:val="26"/>
        </w:rPr>
        <w:t xml:space="preserve">Занятие началось своевременно, по плану режимных моментов. </w:t>
      </w:r>
    </w:p>
    <w:p w:rsidR="009F089E" w:rsidRPr="007531D7" w:rsidRDefault="00E96B64" w:rsidP="0072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Санитарно</w:t>
      </w:r>
      <w:r w:rsidR="009F089E" w:rsidRPr="007531D7">
        <w:rPr>
          <w:rFonts w:ascii="Times New Roman" w:hAnsi="Times New Roman" w:cs="Times New Roman"/>
          <w:sz w:val="26"/>
          <w:szCs w:val="26"/>
        </w:rPr>
        <w:t xml:space="preserve"> – гигиеническое состояние группы соответствовало нормам </w:t>
      </w:r>
      <w:proofErr w:type="spellStart"/>
      <w:r w:rsidR="009F089E" w:rsidRPr="007531D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9F089E" w:rsidRPr="007531D7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9F089E" w:rsidRPr="007531D7" w:rsidRDefault="009F089E" w:rsidP="007244C4">
      <w:pPr>
        <w:rPr>
          <w:rFonts w:ascii="Times New Roman" w:hAnsi="Times New Roman" w:cs="Times New Roman"/>
          <w:sz w:val="26"/>
          <w:szCs w:val="26"/>
        </w:rPr>
      </w:pPr>
      <w:r w:rsidRPr="007531D7">
        <w:rPr>
          <w:rFonts w:ascii="Times New Roman" w:hAnsi="Times New Roman" w:cs="Times New Roman"/>
          <w:sz w:val="26"/>
          <w:szCs w:val="26"/>
        </w:rPr>
        <w:t>На протяжении всего занятия мною использовались методы стимулирования и мотивации. Стиль общения с воспитанниками доверительный, построен на взаимном уважении.</w:t>
      </w:r>
    </w:p>
    <w:p w:rsidR="009F089E" w:rsidRPr="007531D7" w:rsidRDefault="009F089E" w:rsidP="00724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D46" w:rsidRPr="007531D7" w:rsidRDefault="008E2D46" w:rsidP="007244C4">
      <w:pPr>
        <w:pStyle w:val="a3"/>
        <w:jc w:val="both"/>
        <w:rPr>
          <w:rFonts w:cs="Times New Roman"/>
          <w:b/>
          <w:sz w:val="26"/>
          <w:szCs w:val="26"/>
        </w:rPr>
      </w:pPr>
    </w:p>
    <w:p w:rsidR="008E2D46" w:rsidRPr="007531D7" w:rsidRDefault="008E2D46" w:rsidP="007244C4">
      <w:pPr>
        <w:pStyle w:val="a3"/>
        <w:jc w:val="both"/>
        <w:rPr>
          <w:rFonts w:cs="Times New Roman"/>
          <w:b/>
          <w:sz w:val="26"/>
          <w:szCs w:val="26"/>
        </w:rPr>
      </w:pPr>
    </w:p>
    <w:p w:rsidR="008E2D46" w:rsidRPr="007531D7" w:rsidRDefault="008E2D46" w:rsidP="007244C4">
      <w:pPr>
        <w:pStyle w:val="a3"/>
        <w:jc w:val="both"/>
        <w:rPr>
          <w:rFonts w:cs="Times New Roman"/>
          <w:b/>
          <w:sz w:val="26"/>
          <w:szCs w:val="26"/>
        </w:rPr>
      </w:pPr>
    </w:p>
    <w:p w:rsidR="007E12EE" w:rsidRPr="007531D7" w:rsidRDefault="007E12EE" w:rsidP="007244C4">
      <w:pPr>
        <w:pStyle w:val="a3"/>
        <w:jc w:val="both"/>
        <w:rPr>
          <w:rFonts w:cs="Times New Roman"/>
          <w:sz w:val="26"/>
          <w:szCs w:val="26"/>
        </w:rPr>
      </w:pPr>
    </w:p>
    <w:sectPr w:rsidR="007E12EE" w:rsidRPr="007531D7" w:rsidSect="007531D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ABC"/>
    <w:multiLevelType w:val="hybridMultilevel"/>
    <w:tmpl w:val="1630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F0B"/>
    <w:multiLevelType w:val="hybridMultilevel"/>
    <w:tmpl w:val="5A00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74F2A"/>
    <w:multiLevelType w:val="hybridMultilevel"/>
    <w:tmpl w:val="734C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6111"/>
    <w:multiLevelType w:val="hybridMultilevel"/>
    <w:tmpl w:val="4AA2A4E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FEC42B3"/>
    <w:multiLevelType w:val="hybridMultilevel"/>
    <w:tmpl w:val="D69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43"/>
    <w:rsid w:val="00023143"/>
    <w:rsid w:val="0004375B"/>
    <w:rsid w:val="000A5573"/>
    <w:rsid w:val="00162EB1"/>
    <w:rsid w:val="00345D22"/>
    <w:rsid w:val="00420754"/>
    <w:rsid w:val="004A0E60"/>
    <w:rsid w:val="004B4173"/>
    <w:rsid w:val="004C1C24"/>
    <w:rsid w:val="005822B5"/>
    <w:rsid w:val="00595B58"/>
    <w:rsid w:val="005A15CA"/>
    <w:rsid w:val="005A69D3"/>
    <w:rsid w:val="005C1508"/>
    <w:rsid w:val="00664942"/>
    <w:rsid w:val="007244C4"/>
    <w:rsid w:val="007531D7"/>
    <w:rsid w:val="007965C3"/>
    <w:rsid w:val="007A59C1"/>
    <w:rsid w:val="007E12EE"/>
    <w:rsid w:val="00802CE6"/>
    <w:rsid w:val="00813DBF"/>
    <w:rsid w:val="00844422"/>
    <w:rsid w:val="008B397E"/>
    <w:rsid w:val="008D47FE"/>
    <w:rsid w:val="008E2D46"/>
    <w:rsid w:val="00955D47"/>
    <w:rsid w:val="009F089E"/>
    <w:rsid w:val="00AE2EC5"/>
    <w:rsid w:val="00B50199"/>
    <w:rsid w:val="00C01241"/>
    <w:rsid w:val="00C66C24"/>
    <w:rsid w:val="00CA675D"/>
    <w:rsid w:val="00D82125"/>
    <w:rsid w:val="00DE377D"/>
    <w:rsid w:val="00E23F4F"/>
    <w:rsid w:val="00E36395"/>
    <w:rsid w:val="00E96B64"/>
    <w:rsid w:val="00F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A"/>
  </w:style>
  <w:style w:type="paragraph" w:styleId="1">
    <w:name w:val="heading 1"/>
    <w:basedOn w:val="a"/>
    <w:next w:val="a"/>
    <w:link w:val="10"/>
    <w:uiPriority w:val="9"/>
    <w:qFormat/>
    <w:rsid w:val="005A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15C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5A15C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1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7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A"/>
  </w:style>
  <w:style w:type="paragraph" w:styleId="1">
    <w:name w:val="heading 1"/>
    <w:basedOn w:val="a"/>
    <w:next w:val="a"/>
    <w:link w:val="10"/>
    <w:uiPriority w:val="9"/>
    <w:qFormat/>
    <w:rsid w:val="005A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15C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5A15C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1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2018-04-12T09:06:00Z</cp:lastPrinted>
  <dcterms:created xsi:type="dcterms:W3CDTF">2016-03-07T11:50:00Z</dcterms:created>
  <dcterms:modified xsi:type="dcterms:W3CDTF">2019-04-21T05:38:00Z</dcterms:modified>
</cp:coreProperties>
</file>